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4B2" w:rsidRPr="00B22E5B" w:rsidRDefault="001544B2" w:rsidP="001544B2">
      <w:pPr>
        <w:rPr>
          <w:lang w:val="sr-Cyrl-RS"/>
        </w:rPr>
      </w:pPr>
    </w:p>
    <w:p w:rsidR="001544B2" w:rsidRDefault="001544B2" w:rsidP="001544B2">
      <w:pPr>
        <w:suppressAutoHyphens/>
        <w:rPr>
          <w:lang w:val="sr-Cyrl-RS"/>
        </w:rPr>
      </w:pPr>
      <w:r>
        <w:rPr>
          <w:lang w:val="sr-Cyrl-RS"/>
        </w:rPr>
        <w:t>ОПШТИНА ЛАЈКОВАЦ</w:t>
      </w:r>
    </w:p>
    <w:p w:rsidR="001544B2" w:rsidRPr="00BF2ECD" w:rsidRDefault="001544B2" w:rsidP="001544B2">
      <w:pPr>
        <w:suppressAutoHyphens/>
        <w:rPr>
          <w:lang w:val="sr-Cyrl-RS"/>
        </w:rPr>
      </w:pPr>
      <w:r>
        <w:rPr>
          <w:lang w:val="sr-Cyrl-RS"/>
        </w:rPr>
        <w:t>Општинска управа</w:t>
      </w:r>
    </w:p>
    <w:p w:rsidR="001544B2" w:rsidRPr="009D33A2" w:rsidRDefault="001544B2" w:rsidP="001544B2">
      <w:pPr>
        <w:suppressAutoHyphens/>
        <w:rPr>
          <w:lang w:val="sr-Latn-RS"/>
        </w:rPr>
      </w:pPr>
      <w:r w:rsidRPr="00636216">
        <w:rPr>
          <w:lang w:val="sr-Cyrl-CS"/>
        </w:rPr>
        <w:t>Број:</w:t>
      </w:r>
      <w:r w:rsidRPr="00636216">
        <w:rPr>
          <w:lang w:val="sr-Latn-RS"/>
        </w:rPr>
        <w:t xml:space="preserve"> </w:t>
      </w:r>
      <w:r w:rsidR="0048540B">
        <w:rPr>
          <w:lang w:val="sr-Latn-RS"/>
        </w:rPr>
        <w:t>404-157/IV-17</w:t>
      </w:r>
    </w:p>
    <w:p w:rsidR="001544B2" w:rsidRPr="00636216" w:rsidRDefault="001544B2" w:rsidP="001544B2">
      <w:pPr>
        <w:suppressAutoHyphens/>
        <w:rPr>
          <w:lang w:val="sr-Latn-CS"/>
        </w:rPr>
      </w:pPr>
      <w:r w:rsidRPr="00636216">
        <w:rPr>
          <w:lang w:val="sr-Cyrl-CS"/>
        </w:rPr>
        <w:t>Дана :</w:t>
      </w:r>
      <w:r w:rsidR="00A679C7">
        <w:rPr>
          <w:lang w:val="sr-Cyrl-CS"/>
        </w:rPr>
        <w:t xml:space="preserve"> 27</w:t>
      </w:r>
      <w:r w:rsidR="000F53B7">
        <w:rPr>
          <w:lang w:val="sr-Cyrl-CS"/>
        </w:rPr>
        <w:t>.07</w:t>
      </w:r>
      <w:r>
        <w:rPr>
          <w:lang w:val="sr-Cyrl-CS"/>
        </w:rPr>
        <w:t>.</w:t>
      </w:r>
      <w:r w:rsidRPr="00636216">
        <w:rPr>
          <w:lang w:val="sr-Latn-CS"/>
        </w:rPr>
        <w:t>201</w:t>
      </w:r>
      <w:r>
        <w:rPr>
          <w:lang w:val="sr-Cyrl-RS"/>
        </w:rPr>
        <w:t>7</w:t>
      </w:r>
      <w:r w:rsidRPr="00636216">
        <w:rPr>
          <w:lang w:val="sr-Latn-CS"/>
        </w:rPr>
        <w:t>.</w:t>
      </w:r>
      <w:r w:rsidRPr="00636216">
        <w:rPr>
          <w:lang w:val="sr-Cyrl-RS"/>
        </w:rPr>
        <w:t>године</w:t>
      </w:r>
      <w:r w:rsidRPr="00636216">
        <w:rPr>
          <w:lang w:val="sr-Latn-CS"/>
        </w:rPr>
        <w:t xml:space="preserve"> </w:t>
      </w:r>
    </w:p>
    <w:p w:rsidR="001544B2" w:rsidRPr="00636216" w:rsidRDefault="001544B2" w:rsidP="001544B2">
      <w:pPr>
        <w:suppressAutoHyphens/>
        <w:rPr>
          <w:lang w:val="sr-Cyrl-CS"/>
        </w:rPr>
      </w:pPr>
      <w:r w:rsidRPr="00636216">
        <w:rPr>
          <w:lang w:val="sr-Cyrl-CS"/>
        </w:rPr>
        <w:t>Л а ј к о в а ц</w:t>
      </w:r>
    </w:p>
    <w:p w:rsidR="001D4FA3" w:rsidRPr="001D4FA3" w:rsidRDefault="001D4FA3" w:rsidP="001D4FA3">
      <w:pPr>
        <w:suppressAutoHyphens/>
        <w:rPr>
          <w:lang w:val="sr-Cyrl-RS"/>
        </w:rPr>
      </w:pPr>
      <w:r>
        <w:rPr>
          <w:lang w:val="sr-Cyrl-RS"/>
        </w:rPr>
        <w:t xml:space="preserve">Омладински трг бр. </w:t>
      </w:r>
      <w:r w:rsidRPr="001D4FA3">
        <w:rPr>
          <w:lang w:val="sr-Cyrl-RS"/>
        </w:rPr>
        <w:t>1</w:t>
      </w:r>
    </w:p>
    <w:p w:rsidR="001D4FA3" w:rsidRPr="001D4FA3" w:rsidRDefault="001D4FA3" w:rsidP="001D4FA3">
      <w:pPr>
        <w:suppressAutoHyphens/>
        <w:rPr>
          <w:lang w:val="sr-Cyrl-RS"/>
        </w:rPr>
      </w:pPr>
      <w:r w:rsidRPr="001D4FA3">
        <w:rPr>
          <w:lang w:val="sr-Cyrl-RS"/>
        </w:rPr>
        <w:t>ПИБ 101343119</w:t>
      </w:r>
    </w:p>
    <w:p w:rsidR="001D4FA3" w:rsidRPr="001D4FA3" w:rsidRDefault="001D4FA3" w:rsidP="001D4FA3">
      <w:pPr>
        <w:suppressAutoHyphens/>
        <w:rPr>
          <w:lang w:val="sr-Cyrl-RS"/>
        </w:rPr>
      </w:pPr>
      <w:r w:rsidRPr="001D4FA3">
        <w:rPr>
          <w:lang w:val="sr-Cyrl-RS"/>
        </w:rPr>
        <w:t>Матични број 07353154</w:t>
      </w:r>
    </w:p>
    <w:p w:rsidR="001544B2" w:rsidRPr="00636216" w:rsidRDefault="001544B2" w:rsidP="001544B2">
      <w:pPr>
        <w:rPr>
          <w:sz w:val="22"/>
          <w:szCs w:val="22"/>
          <w:lang w:val="sr-Cyrl-CS"/>
        </w:rPr>
      </w:pPr>
    </w:p>
    <w:p w:rsidR="001544B2" w:rsidRPr="00636216" w:rsidRDefault="001544B2" w:rsidP="001544B2">
      <w:pPr>
        <w:rPr>
          <w:sz w:val="22"/>
          <w:szCs w:val="22"/>
          <w:lang w:val="sr-Cyrl-CS"/>
        </w:rPr>
      </w:pPr>
    </w:p>
    <w:p w:rsidR="001544B2" w:rsidRPr="00A679C7" w:rsidRDefault="00A679C7" w:rsidP="00A679C7">
      <w:pPr>
        <w:jc w:val="center"/>
        <w:rPr>
          <w:b/>
          <w:sz w:val="22"/>
          <w:szCs w:val="22"/>
          <w:lang w:val="sr-Cyrl-RS"/>
        </w:rPr>
      </w:pPr>
      <w:r>
        <w:rPr>
          <w:b/>
          <w:sz w:val="22"/>
          <w:szCs w:val="22"/>
          <w:lang w:val="sr-Cyrl-RS"/>
        </w:rPr>
        <w:t>ПРВЕ ИЗМЕНЕ</w:t>
      </w:r>
    </w:p>
    <w:p w:rsidR="001544B2" w:rsidRPr="00636216" w:rsidRDefault="001544B2" w:rsidP="001544B2">
      <w:pPr>
        <w:rPr>
          <w:sz w:val="22"/>
          <w:szCs w:val="22"/>
          <w:lang w:val="sr-Cyrl-CS"/>
        </w:rPr>
      </w:pPr>
    </w:p>
    <w:p w:rsidR="001544B2" w:rsidRPr="00636216" w:rsidRDefault="001544B2" w:rsidP="001544B2">
      <w:pPr>
        <w:rPr>
          <w:sz w:val="22"/>
          <w:szCs w:val="22"/>
          <w:lang w:val="sr-Cyrl-CS"/>
        </w:rPr>
      </w:pPr>
    </w:p>
    <w:p w:rsidR="001544B2" w:rsidRPr="00636216" w:rsidRDefault="001544B2" w:rsidP="001544B2">
      <w:pPr>
        <w:widowControl w:val="0"/>
        <w:autoSpaceDE w:val="0"/>
        <w:autoSpaceDN w:val="0"/>
        <w:adjustRightInd w:val="0"/>
        <w:spacing w:line="320" w:lineRule="exact"/>
        <w:ind w:right="-20"/>
        <w:jc w:val="center"/>
        <w:rPr>
          <w:b/>
          <w:sz w:val="28"/>
          <w:szCs w:val="28"/>
          <w:lang w:val="ru-RU"/>
        </w:rPr>
      </w:pPr>
      <w:r w:rsidRPr="00636216">
        <w:rPr>
          <w:b/>
          <w:spacing w:val="-5"/>
          <w:sz w:val="28"/>
          <w:szCs w:val="28"/>
          <w:lang w:val="ru-RU"/>
        </w:rPr>
        <w:t>К</w:t>
      </w:r>
      <w:r w:rsidRPr="00636216">
        <w:rPr>
          <w:b/>
          <w:spacing w:val="-2"/>
          <w:sz w:val="28"/>
          <w:szCs w:val="28"/>
          <w:lang w:val="ru-RU"/>
        </w:rPr>
        <w:t>ОН</w:t>
      </w:r>
      <w:r w:rsidRPr="00636216">
        <w:rPr>
          <w:b/>
          <w:sz w:val="28"/>
          <w:szCs w:val="28"/>
          <w:lang w:val="ru-RU"/>
        </w:rPr>
        <w:t>К</w:t>
      </w:r>
      <w:r w:rsidRPr="00636216">
        <w:rPr>
          <w:b/>
          <w:spacing w:val="-2"/>
          <w:sz w:val="28"/>
          <w:szCs w:val="28"/>
          <w:lang w:val="ru-RU"/>
        </w:rPr>
        <w:t>У</w:t>
      </w:r>
      <w:r w:rsidRPr="00636216">
        <w:rPr>
          <w:b/>
          <w:spacing w:val="-14"/>
          <w:sz w:val="28"/>
          <w:szCs w:val="28"/>
          <w:lang w:val="ru-RU"/>
        </w:rPr>
        <w:t>Р</w:t>
      </w:r>
      <w:r w:rsidRPr="00636216">
        <w:rPr>
          <w:b/>
          <w:spacing w:val="-2"/>
          <w:sz w:val="28"/>
          <w:szCs w:val="28"/>
          <w:lang w:val="ru-RU"/>
        </w:rPr>
        <w:t>СН</w:t>
      </w:r>
      <w:r w:rsidR="00A679C7">
        <w:rPr>
          <w:b/>
          <w:spacing w:val="-2"/>
          <w:sz w:val="28"/>
          <w:szCs w:val="28"/>
          <w:lang w:val="ru-RU"/>
        </w:rPr>
        <w:t>Е</w:t>
      </w:r>
      <w:r w:rsidRPr="00636216">
        <w:rPr>
          <w:b/>
          <w:spacing w:val="18"/>
          <w:sz w:val="28"/>
          <w:szCs w:val="28"/>
          <w:lang w:val="ru-RU"/>
        </w:rPr>
        <w:t xml:space="preserve"> </w:t>
      </w:r>
      <w:r w:rsidRPr="00636216">
        <w:rPr>
          <w:b/>
          <w:spacing w:val="-3"/>
          <w:sz w:val="28"/>
          <w:szCs w:val="28"/>
          <w:lang w:val="ru-RU"/>
        </w:rPr>
        <w:t>ДО</w:t>
      </w:r>
      <w:r w:rsidRPr="00636216">
        <w:rPr>
          <w:b/>
          <w:sz w:val="28"/>
          <w:szCs w:val="28"/>
          <w:lang w:val="ru-RU"/>
        </w:rPr>
        <w:t>КУ</w:t>
      </w:r>
      <w:r w:rsidRPr="00636216">
        <w:rPr>
          <w:b/>
          <w:spacing w:val="-2"/>
          <w:sz w:val="28"/>
          <w:szCs w:val="28"/>
          <w:lang w:val="ru-RU"/>
        </w:rPr>
        <w:t>М</w:t>
      </w:r>
      <w:r w:rsidRPr="00636216">
        <w:rPr>
          <w:b/>
          <w:spacing w:val="-3"/>
          <w:sz w:val="28"/>
          <w:szCs w:val="28"/>
          <w:lang w:val="ru-RU"/>
        </w:rPr>
        <w:t>Е</w:t>
      </w:r>
      <w:r w:rsidRPr="00636216">
        <w:rPr>
          <w:b/>
          <w:sz w:val="28"/>
          <w:szCs w:val="28"/>
          <w:lang w:val="ru-RU"/>
        </w:rPr>
        <w:t>Н</w:t>
      </w:r>
      <w:r w:rsidRPr="00636216">
        <w:rPr>
          <w:b/>
          <w:spacing w:val="-34"/>
          <w:sz w:val="28"/>
          <w:szCs w:val="28"/>
          <w:lang w:val="ru-RU"/>
        </w:rPr>
        <w:t>Т</w:t>
      </w:r>
      <w:r w:rsidRPr="00636216">
        <w:rPr>
          <w:b/>
          <w:spacing w:val="-2"/>
          <w:sz w:val="28"/>
          <w:szCs w:val="28"/>
          <w:lang w:val="ru-RU"/>
        </w:rPr>
        <w:t>А</w:t>
      </w:r>
      <w:r w:rsidRPr="00636216">
        <w:rPr>
          <w:b/>
          <w:sz w:val="28"/>
          <w:szCs w:val="28"/>
          <w:lang w:val="ru-RU"/>
        </w:rPr>
        <w:t>Ц</w:t>
      </w:r>
      <w:r w:rsidRPr="00636216">
        <w:rPr>
          <w:b/>
          <w:spacing w:val="-3"/>
          <w:sz w:val="28"/>
          <w:szCs w:val="28"/>
          <w:lang w:val="ru-RU"/>
        </w:rPr>
        <w:t>И</w:t>
      </w:r>
      <w:r w:rsidRPr="00636216">
        <w:rPr>
          <w:b/>
          <w:sz w:val="28"/>
          <w:szCs w:val="28"/>
          <w:lang w:val="ru-RU"/>
        </w:rPr>
        <w:t>Ј</w:t>
      </w:r>
      <w:r w:rsidR="00A679C7">
        <w:rPr>
          <w:b/>
          <w:sz w:val="28"/>
          <w:szCs w:val="28"/>
          <w:lang w:val="ru-RU"/>
        </w:rPr>
        <w:t>Е</w:t>
      </w:r>
    </w:p>
    <w:p w:rsidR="001544B2" w:rsidRPr="00636216" w:rsidRDefault="001544B2" w:rsidP="001544B2">
      <w:pPr>
        <w:widowControl w:val="0"/>
        <w:autoSpaceDE w:val="0"/>
        <w:autoSpaceDN w:val="0"/>
        <w:adjustRightInd w:val="0"/>
        <w:spacing w:line="200" w:lineRule="exact"/>
        <w:rPr>
          <w:sz w:val="22"/>
          <w:szCs w:val="22"/>
          <w:lang w:val="ru-RU"/>
        </w:rPr>
      </w:pPr>
    </w:p>
    <w:p w:rsidR="001544B2" w:rsidRPr="00636216" w:rsidRDefault="001544B2" w:rsidP="001544B2">
      <w:pPr>
        <w:widowControl w:val="0"/>
        <w:autoSpaceDE w:val="0"/>
        <w:autoSpaceDN w:val="0"/>
        <w:adjustRightInd w:val="0"/>
        <w:spacing w:line="200" w:lineRule="exact"/>
        <w:rPr>
          <w:sz w:val="22"/>
          <w:szCs w:val="22"/>
          <w:lang w:val="ru-RU"/>
        </w:rPr>
      </w:pPr>
    </w:p>
    <w:p w:rsidR="001544B2" w:rsidRPr="00636216" w:rsidRDefault="001544B2" w:rsidP="001544B2">
      <w:pPr>
        <w:widowControl w:val="0"/>
        <w:autoSpaceDE w:val="0"/>
        <w:autoSpaceDN w:val="0"/>
        <w:adjustRightInd w:val="0"/>
        <w:spacing w:line="200" w:lineRule="exact"/>
        <w:rPr>
          <w:sz w:val="22"/>
          <w:szCs w:val="22"/>
          <w:lang w:val="ru-RU"/>
        </w:rPr>
      </w:pPr>
    </w:p>
    <w:p w:rsidR="001544B2" w:rsidRPr="00636216" w:rsidRDefault="001544B2" w:rsidP="001544B2">
      <w:pPr>
        <w:widowControl w:val="0"/>
        <w:autoSpaceDE w:val="0"/>
        <w:autoSpaceDN w:val="0"/>
        <w:adjustRightInd w:val="0"/>
        <w:spacing w:line="200" w:lineRule="exact"/>
        <w:rPr>
          <w:sz w:val="22"/>
          <w:szCs w:val="22"/>
          <w:lang w:val="ru-RU"/>
        </w:rPr>
      </w:pPr>
    </w:p>
    <w:p w:rsidR="001544B2" w:rsidRPr="00636216" w:rsidRDefault="001544B2" w:rsidP="001544B2">
      <w:pPr>
        <w:widowControl w:val="0"/>
        <w:autoSpaceDE w:val="0"/>
        <w:autoSpaceDN w:val="0"/>
        <w:adjustRightInd w:val="0"/>
        <w:spacing w:line="200" w:lineRule="exact"/>
        <w:rPr>
          <w:sz w:val="22"/>
          <w:szCs w:val="22"/>
          <w:lang w:val="ru-RU"/>
        </w:rPr>
      </w:pPr>
    </w:p>
    <w:p w:rsidR="001544B2" w:rsidRPr="00636216" w:rsidRDefault="001544B2" w:rsidP="001544B2">
      <w:pPr>
        <w:jc w:val="center"/>
        <w:rPr>
          <w:b/>
          <w:bCs/>
          <w:lang w:val="ru-RU"/>
        </w:rPr>
      </w:pPr>
      <w:r w:rsidRPr="00636216">
        <w:rPr>
          <w:b/>
          <w:lang w:val="ru-RU"/>
        </w:rPr>
        <w:t>ЈАВНА НАБАВКА</w:t>
      </w:r>
      <w:r>
        <w:rPr>
          <w:b/>
          <w:lang w:val="ru-RU"/>
        </w:rPr>
        <w:t xml:space="preserve"> УСЛУГА</w:t>
      </w:r>
      <w:r w:rsidRPr="00636216">
        <w:rPr>
          <w:b/>
          <w:bCs/>
          <w:lang w:val="ru-RU"/>
        </w:rPr>
        <w:t xml:space="preserve">  </w:t>
      </w:r>
    </w:p>
    <w:p w:rsidR="001544B2" w:rsidRPr="00636216" w:rsidRDefault="001544B2" w:rsidP="001544B2">
      <w:pPr>
        <w:jc w:val="center"/>
        <w:rPr>
          <w:b/>
          <w:lang w:val="ru-RU"/>
        </w:rPr>
      </w:pPr>
    </w:p>
    <w:p w:rsidR="001544B2" w:rsidRPr="00636216" w:rsidRDefault="00497CAF" w:rsidP="001544B2">
      <w:pPr>
        <w:jc w:val="center"/>
        <w:rPr>
          <w:b/>
          <w:lang w:val="ru-RU"/>
        </w:rPr>
      </w:pPr>
      <w:r>
        <w:rPr>
          <w:b/>
          <w:lang w:val="sr-Cyrl-RS"/>
        </w:rPr>
        <w:t xml:space="preserve">Пројекти препарцелације </w:t>
      </w:r>
    </w:p>
    <w:p w:rsidR="001544B2" w:rsidRPr="009D33A2" w:rsidRDefault="001544B2" w:rsidP="001544B2">
      <w:pPr>
        <w:jc w:val="center"/>
        <w:rPr>
          <w:b/>
          <w:lang w:val="sr-Cyrl-ME"/>
        </w:rPr>
      </w:pPr>
      <w:r w:rsidRPr="00636216">
        <w:rPr>
          <w:b/>
          <w:lang w:val="ru-RU"/>
        </w:rPr>
        <w:t>ЈАВНА НАБАВКА бр.</w:t>
      </w:r>
      <w:r w:rsidR="00497CAF">
        <w:rPr>
          <w:b/>
          <w:lang w:val="ru-RU"/>
        </w:rPr>
        <w:t xml:space="preserve">  </w:t>
      </w:r>
      <w:r w:rsidRPr="00636216">
        <w:rPr>
          <w:b/>
          <w:lang w:val="ru-RU"/>
        </w:rPr>
        <w:t xml:space="preserve"> </w:t>
      </w:r>
      <w:r w:rsidR="006A2F25">
        <w:rPr>
          <w:b/>
          <w:lang w:val="sr-Latn-CS"/>
        </w:rPr>
        <w:t>99/17</w:t>
      </w:r>
    </w:p>
    <w:p w:rsidR="001544B2" w:rsidRPr="00636216" w:rsidRDefault="001544B2" w:rsidP="001544B2">
      <w:pPr>
        <w:jc w:val="center"/>
        <w:rPr>
          <w:b/>
          <w:lang w:val="sr-Cyrl-CS"/>
        </w:rPr>
      </w:pPr>
    </w:p>
    <w:p w:rsidR="001544B2" w:rsidRPr="00636216" w:rsidRDefault="001544B2" w:rsidP="001544B2">
      <w:pPr>
        <w:jc w:val="center"/>
        <w:rPr>
          <w:b/>
          <w:lang w:val="sr-Cyrl-CS"/>
        </w:rPr>
      </w:pPr>
    </w:p>
    <w:p w:rsidR="001544B2" w:rsidRPr="00636216" w:rsidRDefault="001544B2" w:rsidP="001544B2">
      <w:pPr>
        <w:jc w:val="center"/>
        <w:rPr>
          <w:b/>
          <w:lang w:val="ru-RU"/>
        </w:rPr>
      </w:pPr>
      <w:r w:rsidRPr="00636216">
        <w:rPr>
          <w:b/>
          <w:lang w:val="ru-RU"/>
        </w:rPr>
        <w:t>ПОСТУПАК ЈАВНЕ НАБАВКЕ МАЛЕ ВРЕДНОСТИ</w:t>
      </w:r>
    </w:p>
    <w:p w:rsidR="001544B2" w:rsidRPr="00636216" w:rsidRDefault="001544B2" w:rsidP="001544B2">
      <w:pPr>
        <w:jc w:val="center"/>
        <w:rPr>
          <w:b/>
          <w:lang w:val="ru-RU"/>
        </w:rPr>
      </w:pPr>
    </w:p>
    <w:p w:rsidR="001544B2" w:rsidRPr="00636216" w:rsidRDefault="001544B2" w:rsidP="001544B2">
      <w:pPr>
        <w:jc w:val="center"/>
        <w:rPr>
          <w:b/>
          <w:lang w:val="sr-Cyrl-CS"/>
        </w:rPr>
      </w:pPr>
    </w:p>
    <w:p w:rsidR="001544B2" w:rsidRPr="00636216" w:rsidRDefault="001544B2" w:rsidP="001544B2">
      <w:pPr>
        <w:jc w:val="center"/>
        <w:rPr>
          <w:lang w:val="sr-Cyrl-CS"/>
        </w:rPr>
      </w:pPr>
      <w:r w:rsidRPr="00636216">
        <w:rPr>
          <w:lang w:val="sr-Cyrl-CS"/>
        </w:rPr>
        <w:t xml:space="preserve"> </w:t>
      </w:r>
    </w:p>
    <w:p w:rsidR="001544B2" w:rsidRPr="00636216" w:rsidRDefault="001544B2" w:rsidP="001544B2">
      <w:pPr>
        <w:widowControl w:val="0"/>
        <w:autoSpaceDE w:val="0"/>
        <w:autoSpaceDN w:val="0"/>
        <w:adjustRightInd w:val="0"/>
        <w:spacing w:line="147" w:lineRule="exact"/>
        <w:rPr>
          <w:lang w:val="ru-RU"/>
        </w:rPr>
      </w:pPr>
    </w:p>
    <w:p w:rsidR="001544B2" w:rsidRPr="00636216" w:rsidRDefault="001544B2" w:rsidP="001544B2">
      <w:pPr>
        <w:widowControl w:val="0"/>
        <w:autoSpaceDE w:val="0"/>
        <w:autoSpaceDN w:val="0"/>
        <w:adjustRightInd w:val="0"/>
        <w:spacing w:line="147" w:lineRule="exact"/>
        <w:rPr>
          <w:lang w:val="ru-RU"/>
        </w:rPr>
      </w:pPr>
    </w:p>
    <w:p w:rsidR="001544B2" w:rsidRPr="00636216" w:rsidRDefault="001544B2" w:rsidP="001544B2">
      <w:pPr>
        <w:widowControl w:val="0"/>
        <w:autoSpaceDE w:val="0"/>
        <w:autoSpaceDN w:val="0"/>
        <w:adjustRightInd w:val="0"/>
        <w:spacing w:line="147" w:lineRule="exact"/>
        <w:rPr>
          <w:lang w:val="ru-RU"/>
        </w:rPr>
      </w:pPr>
    </w:p>
    <w:p w:rsidR="001544B2" w:rsidRPr="00636216" w:rsidRDefault="001544B2" w:rsidP="001544B2">
      <w:pPr>
        <w:rPr>
          <w:lang w:val="sr-Cyrl-CS"/>
        </w:rPr>
      </w:pPr>
    </w:p>
    <w:p w:rsidR="001544B2" w:rsidRPr="00636216" w:rsidRDefault="00497CAF" w:rsidP="001544B2">
      <w:pPr>
        <w:jc w:val="center"/>
        <w:rPr>
          <w:lang w:val="ru-RU"/>
        </w:rPr>
      </w:pPr>
      <w:r>
        <w:rPr>
          <w:b/>
          <w:lang w:val="sr-Cyrl-ME"/>
        </w:rPr>
        <w:t>јул</w:t>
      </w:r>
      <w:r w:rsidR="001544B2" w:rsidRPr="00636216">
        <w:rPr>
          <w:b/>
          <w:lang w:val="sr-Cyrl-CS"/>
        </w:rPr>
        <w:t>, 201</w:t>
      </w:r>
      <w:r w:rsidR="001544B2">
        <w:rPr>
          <w:b/>
          <w:lang w:val="sr-Cyrl-CS"/>
        </w:rPr>
        <w:t>7</w:t>
      </w:r>
      <w:r w:rsidR="001544B2" w:rsidRPr="00636216">
        <w:rPr>
          <w:b/>
          <w:lang w:val="sr-Cyrl-CS"/>
        </w:rPr>
        <w:t>.</w:t>
      </w:r>
      <w:r w:rsidR="001544B2" w:rsidRPr="00636216">
        <w:rPr>
          <w:b/>
          <w:lang w:val="ru-RU"/>
        </w:rPr>
        <w:t xml:space="preserve"> </w:t>
      </w:r>
      <w:r w:rsidR="001544B2" w:rsidRPr="00636216">
        <w:rPr>
          <w:b/>
          <w:lang w:val="sr-Cyrl-CS"/>
        </w:rPr>
        <w:t>године</w:t>
      </w:r>
    </w:p>
    <w:p w:rsidR="001544B2" w:rsidRPr="00636216" w:rsidRDefault="001544B2" w:rsidP="001544B2">
      <w:pPr>
        <w:rPr>
          <w:lang w:val="ru-RU"/>
        </w:rPr>
      </w:pPr>
    </w:p>
    <w:p w:rsidR="001544B2" w:rsidRPr="00636216" w:rsidRDefault="001544B2" w:rsidP="001544B2">
      <w:pPr>
        <w:rPr>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6"/>
        <w:gridCol w:w="4621"/>
      </w:tblGrid>
      <w:tr w:rsidR="001544B2" w:rsidRPr="00636216" w:rsidTr="00167087">
        <w:tc>
          <w:tcPr>
            <w:tcW w:w="4677" w:type="dxa"/>
            <w:vAlign w:val="center"/>
          </w:tcPr>
          <w:p w:rsidR="001544B2" w:rsidRPr="00636216" w:rsidRDefault="001544B2" w:rsidP="00167087">
            <w:pPr>
              <w:spacing w:after="200" w:line="276" w:lineRule="auto"/>
              <w:jc w:val="center"/>
              <w:rPr>
                <w:lang w:val="sr-Cyrl-CS"/>
              </w:rPr>
            </w:pPr>
            <w:r w:rsidRPr="00636216">
              <w:rPr>
                <w:lang w:val="sr-Cyrl-CS"/>
              </w:rPr>
              <w:t>рокови</w:t>
            </w:r>
          </w:p>
        </w:tc>
        <w:tc>
          <w:tcPr>
            <w:tcW w:w="4683" w:type="dxa"/>
            <w:vAlign w:val="bottom"/>
          </w:tcPr>
          <w:p w:rsidR="001544B2" w:rsidRPr="00636216" w:rsidRDefault="001544B2" w:rsidP="00167087">
            <w:pPr>
              <w:spacing w:after="200" w:line="276" w:lineRule="auto"/>
              <w:jc w:val="center"/>
              <w:rPr>
                <w:lang w:val="sr-Cyrl-CS"/>
              </w:rPr>
            </w:pPr>
            <w:r w:rsidRPr="00636216">
              <w:rPr>
                <w:lang w:val="sr-Cyrl-CS"/>
              </w:rPr>
              <w:t>Датум и време:</w:t>
            </w:r>
          </w:p>
        </w:tc>
      </w:tr>
      <w:tr w:rsidR="001544B2" w:rsidRPr="00636216" w:rsidTr="00167087">
        <w:trPr>
          <w:trHeight w:val="575"/>
        </w:trPr>
        <w:tc>
          <w:tcPr>
            <w:tcW w:w="4677" w:type="dxa"/>
            <w:vAlign w:val="bottom"/>
          </w:tcPr>
          <w:p w:rsidR="001544B2" w:rsidRPr="00636216" w:rsidRDefault="001544B2" w:rsidP="00167087">
            <w:pPr>
              <w:spacing w:after="200" w:line="276" w:lineRule="auto"/>
              <w:rPr>
                <w:lang w:val="sr-Cyrl-CS"/>
              </w:rPr>
            </w:pPr>
            <w:r w:rsidRPr="00636216">
              <w:rPr>
                <w:lang w:val="sr-Cyrl-CS"/>
              </w:rPr>
              <w:t>Крајњи рок за достављање понуда:</w:t>
            </w:r>
          </w:p>
        </w:tc>
        <w:tc>
          <w:tcPr>
            <w:tcW w:w="4683" w:type="dxa"/>
            <w:vAlign w:val="bottom"/>
          </w:tcPr>
          <w:p w:rsidR="001544B2" w:rsidRPr="00636216" w:rsidRDefault="00A679C7" w:rsidP="00497CAF">
            <w:pPr>
              <w:spacing w:after="200" w:line="276" w:lineRule="auto"/>
              <w:jc w:val="center"/>
              <w:rPr>
                <w:b/>
                <w:lang w:val="sr-Cyrl-RS"/>
              </w:rPr>
            </w:pPr>
            <w:r>
              <w:rPr>
                <w:b/>
              </w:rPr>
              <w:t>04</w:t>
            </w:r>
            <w:r w:rsidR="000F53B7">
              <w:rPr>
                <w:b/>
              </w:rPr>
              <w:t>.08</w:t>
            </w:r>
            <w:r w:rsidR="001544B2" w:rsidRPr="00636216">
              <w:rPr>
                <w:b/>
                <w:lang w:val="sr-Cyrl-RS"/>
              </w:rPr>
              <w:t>.201</w:t>
            </w:r>
            <w:r w:rsidR="001544B2">
              <w:rPr>
                <w:b/>
                <w:lang w:val="sr-Cyrl-RS"/>
              </w:rPr>
              <w:t>7</w:t>
            </w:r>
            <w:r w:rsidR="001544B2" w:rsidRPr="00636216">
              <w:rPr>
                <w:b/>
                <w:lang w:val="sr-Cyrl-RS"/>
              </w:rPr>
              <w:t xml:space="preserve">. године до </w:t>
            </w:r>
            <w:r w:rsidR="000F53B7">
              <w:rPr>
                <w:b/>
                <w:lang w:val="sr-Cyrl-RS"/>
              </w:rPr>
              <w:t>12:00</w:t>
            </w:r>
            <w:r w:rsidR="000F53B7">
              <w:rPr>
                <w:b/>
              </w:rPr>
              <w:t xml:space="preserve"> </w:t>
            </w:r>
            <w:r w:rsidR="001544B2" w:rsidRPr="00636216">
              <w:rPr>
                <w:b/>
                <w:lang w:val="sr-Cyrl-RS"/>
              </w:rPr>
              <w:t>часова</w:t>
            </w:r>
          </w:p>
        </w:tc>
      </w:tr>
      <w:tr w:rsidR="001544B2" w:rsidRPr="00636216" w:rsidTr="00167087">
        <w:trPr>
          <w:trHeight w:val="443"/>
        </w:trPr>
        <w:tc>
          <w:tcPr>
            <w:tcW w:w="4677" w:type="dxa"/>
            <w:vAlign w:val="bottom"/>
          </w:tcPr>
          <w:p w:rsidR="001544B2" w:rsidRPr="00636216" w:rsidRDefault="001544B2" w:rsidP="00167087">
            <w:pPr>
              <w:spacing w:after="200" w:line="276" w:lineRule="auto"/>
              <w:rPr>
                <w:lang w:val="sr-Cyrl-CS"/>
              </w:rPr>
            </w:pPr>
            <w:r w:rsidRPr="00636216">
              <w:rPr>
                <w:lang w:val="sr-Cyrl-CS"/>
              </w:rPr>
              <w:t>Јавно отварање:</w:t>
            </w:r>
          </w:p>
        </w:tc>
        <w:tc>
          <w:tcPr>
            <w:tcW w:w="4683" w:type="dxa"/>
            <w:vAlign w:val="bottom"/>
          </w:tcPr>
          <w:p w:rsidR="001544B2" w:rsidRPr="00636216" w:rsidRDefault="000F53B7" w:rsidP="000F53B7">
            <w:pPr>
              <w:spacing w:after="200" w:line="276" w:lineRule="auto"/>
              <w:rPr>
                <w:b/>
                <w:lang w:val="sr-Cyrl-CS"/>
              </w:rPr>
            </w:pPr>
            <w:r>
              <w:rPr>
                <w:b/>
                <w:lang w:val="sr-Cyrl-CS"/>
              </w:rPr>
              <w:t xml:space="preserve">       </w:t>
            </w:r>
            <w:r w:rsidR="00A679C7">
              <w:rPr>
                <w:b/>
              </w:rPr>
              <w:t>04</w:t>
            </w:r>
            <w:r>
              <w:rPr>
                <w:b/>
              </w:rPr>
              <w:t>.08</w:t>
            </w:r>
            <w:r w:rsidR="001544B2" w:rsidRPr="00636216">
              <w:rPr>
                <w:b/>
                <w:lang w:val="sr-Cyrl-RS"/>
              </w:rPr>
              <w:t>.201</w:t>
            </w:r>
            <w:r w:rsidR="001544B2">
              <w:rPr>
                <w:b/>
                <w:lang w:val="sr-Cyrl-RS"/>
              </w:rPr>
              <w:t>7</w:t>
            </w:r>
            <w:r w:rsidR="001544B2" w:rsidRPr="00636216">
              <w:rPr>
                <w:b/>
                <w:lang w:val="sr-Cyrl-RS"/>
              </w:rPr>
              <w:t>. године у</w:t>
            </w:r>
            <w:r>
              <w:rPr>
                <w:b/>
              </w:rPr>
              <w:t xml:space="preserve"> 12:15</w:t>
            </w:r>
            <w:r w:rsidR="001544B2" w:rsidRPr="00636216">
              <w:rPr>
                <w:b/>
                <w:lang w:val="sr-Cyrl-RS"/>
              </w:rPr>
              <w:t xml:space="preserve"> часова</w:t>
            </w:r>
          </w:p>
        </w:tc>
      </w:tr>
    </w:tbl>
    <w:p w:rsidR="001544B2" w:rsidRPr="00636216" w:rsidRDefault="001544B2" w:rsidP="001544B2">
      <w:pPr>
        <w:rPr>
          <w:sz w:val="22"/>
          <w:szCs w:val="22"/>
        </w:rPr>
      </w:pPr>
    </w:p>
    <w:p w:rsidR="001544B2" w:rsidRPr="00636216" w:rsidRDefault="001544B2" w:rsidP="001544B2">
      <w:pPr>
        <w:rPr>
          <w:sz w:val="22"/>
          <w:szCs w:val="22"/>
        </w:rPr>
      </w:pPr>
    </w:p>
    <w:p w:rsidR="001544B2" w:rsidRPr="00636216" w:rsidRDefault="001544B2" w:rsidP="001544B2">
      <w:pPr>
        <w:rPr>
          <w:sz w:val="22"/>
          <w:szCs w:val="22"/>
          <w:lang w:val="sr-Cyrl-CS"/>
        </w:rPr>
      </w:pPr>
    </w:p>
    <w:p w:rsidR="001544B2" w:rsidRPr="00636216" w:rsidRDefault="001544B2" w:rsidP="001544B2">
      <w:pPr>
        <w:rPr>
          <w:lang w:val="sr-Cyrl-CS"/>
        </w:rPr>
      </w:pPr>
    </w:p>
    <w:p w:rsidR="001544B2" w:rsidRPr="00636216" w:rsidRDefault="001544B2" w:rsidP="001544B2">
      <w:pPr>
        <w:rPr>
          <w:lang w:val="sr-Cyrl-CS"/>
        </w:rPr>
      </w:pPr>
    </w:p>
    <w:p w:rsidR="001544B2" w:rsidRPr="00636216" w:rsidRDefault="001544B2" w:rsidP="001544B2">
      <w:pPr>
        <w:rPr>
          <w:lang w:val="sr-Cyrl-CS"/>
        </w:rPr>
      </w:pPr>
    </w:p>
    <w:p w:rsidR="001544B2" w:rsidRPr="00636216" w:rsidRDefault="001544B2" w:rsidP="001544B2">
      <w:pPr>
        <w:rPr>
          <w:lang w:val="sr-Cyrl-CS"/>
        </w:rPr>
      </w:pPr>
    </w:p>
    <w:p w:rsidR="001544B2" w:rsidRPr="00636216" w:rsidRDefault="001544B2" w:rsidP="001544B2">
      <w:pPr>
        <w:rPr>
          <w:lang w:val="sr-Cyrl-CS"/>
        </w:rPr>
      </w:pPr>
    </w:p>
    <w:p w:rsidR="001544B2" w:rsidRDefault="001544B2" w:rsidP="001544B2">
      <w:pPr>
        <w:rPr>
          <w:lang w:val="sr-Cyrl-CS"/>
        </w:rPr>
      </w:pPr>
    </w:p>
    <w:p w:rsidR="001544B2" w:rsidRPr="00636216" w:rsidRDefault="001544B2" w:rsidP="001544B2">
      <w:pPr>
        <w:jc w:val="both"/>
        <w:rPr>
          <w:b/>
          <w:lang w:val="sr-Cyrl-CS"/>
        </w:rPr>
      </w:pPr>
      <w:r>
        <w:rPr>
          <w:lang w:val="sr-Cyrl-CS"/>
        </w:rPr>
        <w:br w:type="page"/>
      </w:r>
      <w:r w:rsidR="00012429">
        <w:rPr>
          <w:lang w:val="sr-Cyrl-CS"/>
        </w:rPr>
        <w:lastRenderedPageBreak/>
        <w:t>На основу члана</w:t>
      </w:r>
      <w:r w:rsidRPr="00636216">
        <w:rPr>
          <w:lang w:val="sr-Latn-CS"/>
        </w:rPr>
        <w:t xml:space="preserve"> </w:t>
      </w:r>
      <w:r w:rsidRPr="00636216">
        <w:rPr>
          <w:lang w:val="sr-Cyrl-CS"/>
        </w:rPr>
        <w:t>61</w:t>
      </w:r>
      <w:r w:rsidRPr="00636216">
        <w:rPr>
          <w:lang w:val="sr-Latn-CS"/>
        </w:rPr>
        <w:t xml:space="preserve">. </w:t>
      </w:r>
      <w:r w:rsidRPr="00636216">
        <w:rPr>
          <w:lang w:val="sr-Cyrl-CS"/>
        </w:rPr>
        <w:t>Закона о јавним набавкама (''Сл</w:t>
      </w:r>
      <w:r w:rsidRPr="00636216">
        <w:rPr>
          <w:lang w:val="ru-RU"/>
        </w:rPr>
        <w:t>.</w:t>
      </w:r>
      <w:r w:rsidRPr="00636216">
        <w:rPr>
          <w:lang w:val="sr-Cyrl-CS"/>
        </w:rPr>
        <w:t xml:space="preserve"> гласник РС'' бр. 1</w:t>
      </w:r>
      <w:r w:rsidRPr="00636216">
        <w:rPr>
          <w:lang w:val="ru-RU"/>
        </w:rPr>
        <w:t>24</w:t>
      </w:r>
      <w:r w:rsidRPr="00636216">
        <w:rPr>
          <w:lang w:val="sr-Cyrl-CS"/>
        </w:rPr>
        <w:t>/</w:t>
      </w:r>
      <w:r>
        <w:rPr>
          <w:lang w:val="ru-RU"/>
        </w:rPr>
        <w:t>12, 14/15</w:t>
      </w:r>
      <w:r w:rsidR="00497CAF">
        <w:rPr>
          <w:lang w:val="ru-RU"/>
        </w:rPr>
        <w:t xml:space="preserve"> </w:t>
      </w:r>
      <w:r>
        <w:rPr>
          <w:lang w:val="ru-RU"/>
        </w:rPr>
        <w:t>и 68/15</w:t>
      </w:r>
      <w:r w:rsidR="00012429">
        <w:rPr>
          <w:lang w:val="sr-Cyrl-CS"/>
        </w:rPr>
        <w:t xml:space="preserve">), </w:t>
      </w:r>
      <w:r w:rsidRPr="00636216">
        <w:rPr>
          <w:lang w:val="sr-Latn-CS"/>
        </w:rPr>
        <w:t xml:space="preserve">Правилника </w:t>
      </w:r>
      <w:r w:rsidRPr="00636216">
        <w:rPr>
          <w:lang w:val="ru-RU"/>
        </w:rPr>
        <w:t xml:space="preserve">о обавезним елементима конкурсне документације у поступцима јавних набавки и начину доказивања испуњености услова </w:t>
      </w:r>
      <w:r w:rsidRPr="00636216">
        <w:rPr>
          <w:lang w:val="sr-Cyrl-CS"/>
        </w:rPr>
        <w:t>(''Сл</w:t>
      </w:r>
      <w:r w:rsidRPr="00636216">
        <w:rPr>
          <w:lang w:val="ru-RU"/>
        </w:rPr>
        <w:t>.</w:t>
      </w:r>
      <w:r w:rsidRPr="00636216">
        <w:rPr>
          <w:lang w:val="sr-Cyrl-CS"/>
        </w:rPr>
        <w:t xml:space="preserve"> гласник РС'' бр. </w:t>
      </w:r>
      <w:r>
        <w:rPr>
          <w:lang w:val="sr-Cyrl-RS"/>
        </w:rPr>
        <w:t>86/15</w:t>
      </w:r>
      <w:r w:rsidRPr="00636216">
        <w:rPr>
          <w:lang w:val="sr-Cyrl-CS"/>
        </w:rPr>
        <w:t xml:space="preserve">), </w:t>
      </w:r>
      <w:r w:rsidRPr="00CE7F0B">
        <w:rPr>
          <w:lang w:val="sr-Cyrl-CS"/>
        </w:rPr>
        <w:t xml:space="preserve">Одлуке о покретању поступка јавне набавке мале вредности број </w:t>
      </w:r>
      <w:r w:rsidR="0048540B">
        <w:rPr>
          <w:lang w:val="sr-Cyrl-CS"/>
        </w:rPr>
        <w:t>404-157</w:t>
      </w:r>
      <w:r w:rsidR="000F53B7" w:rsidRPr="0048540B">
        <w:rPr>
          <w:lang w:val="sr-Cyrl-CS"/>
        </w:rPr>
        <w:t xml:space="preserve">/IV-17 </w:t>
      </w:r>
      <w:r w:rsidRPr="0048540B">
        <w:rPr>
          <w:lang w:val="sr-Cyrl-CS"/>
        </w:rPr>
        <w:t>од</w:t>
      </w:r>
      <w:r w:rsidR="000F53B7" w:rsidRPr="0048540B">
        <w:t xml:space="preserve"> 25.07</w:t>
      </w:r>
      <w:r w:rsidRPr="0048540B">
        <w:rPr>
          <w:lang w:val="sr-Cyrl-CS"/>
        </w:rPr>
        <w:t>.2017. године и Решења о образовању комисије за ја</w:t>
      </w:r>
      <w:r w:rsidR="000F53B7" w:rsidRPr="0048540B">
        <w:rPr>
          <w:lang w:val="sr-Cyrl-CS"/>
        </w:rPr>
        <w:t xml:space="preserve">вну набавку мале вредности број </w:t>
      </w:r>
      <w:r w:rsidR="0048540B">
        <w:rPr>
          <w:lang w:val="sr-Cyrl-CS"/>
        </w:rPr>
        <w:t>404-157</w:t>
      </w:r>
      <w:r w:rsidR="000F53B7" w:rsidRPr="0048540B">
        <w:rPr>
          <w:lang w:val="sr-Cyrl-CS"/>
        </w:rPr>
        <w:t xml:space="preserve">/IV-17 </w:t>
      </w:r>
      <w:r w:rsidRPr="0048540B">
        <w:rPr>
          <w:lang w:val="sr-Cyrl-CS"/>
        </w:rPr>
        <w:t xml:space="preserve">од </w:t>
      </w:r>
      <w:r w:rsidRPr="0048540B">
        <w:rPr>
          <w:lang w:val="sr-Latn-CS"/>
        </w:rPr>
        <w:t xml:space="preserve"> </w:t>
      </w:r>
      <w:r w:rsidR="00497CAF" w:rsidRPr="0048540B">
        <w:rPr>
          <w:lang w:val="sr-Cyrl-RS"/>
        </w:rPr>
        <w:t xml:space="preserve">            </w:t>
      </w:r>
      <w:r w:rsidR="000F53B7" w:rsidRPr="0048540B">
        <w:t>25.07</w:t>
      </w:r>
      <w:r w:rsidRPr="0048540B">
        <w:rPr>
          <w:lang w:val="sr-Cyrl-CS"/>
        </w:rPr>
        <w:t>.201</w:t>
      </w:r>
      <w:r w:rsidRPr="0048540B">
        <w:rPr>
          <w:lang w:val="sr-Cyrl-RS"/>
        </w:rPr>
        <w:t>7</w:t>
      </w:r>
      <w:r w:rsidRPr="0048540B">
        <w:rPr>
          <w:lang w:val="sr-Cyrl-CS"/>
        </w:rPr>
        <w:t xml:space="preserve">. године припремљена је конкурсна документација број </w:t>
      </w:r>
      <w:r w:rsidR="0048540B">
        <w:rPr>
          <w:lang w:val="sr-Cyrl-CS"/>
        </w:rPr>
        <w:t>404-157</w:t>
      </w:r>
      <w:r w:rsidR="000F53B7" w:rsidRPr="0048540B">
        <w:rPr>
          <w:lang w:val="sr-Cyrl-CS"/>
        </w:rPr>
        <w:t xml:space="preserve">/IV-17 </w:t>
      </w:r>
      <w:r w:rsidRPr="0048540B">
        <w:rPr>
          <w:lang w:val="sr-Cyrl-CS"/>
        </w:rPr>
        <w:t>од</w:t>
      </w:r>
      <w:r w:rsidRPr="0048540B">
        <w:rPr>
          <w:lang w:val="sr-Latn-CS"/>
        </w:rPr>
        <w:t xml:space="preserve"> </w:t>
      </w:r>
      <w:r w:rsidRPr="0048540B">
        <w:rPr>
          <w:lang w:val="sr-Cyrl-CS"/>
        </w:rPr>
        <w:t xml:space="preserve"> </w:t>
      </w:r>
      <w:r w:rsidR="00497CAF" w:rsidRPr="0048540B">
        <w:rPr>
          <w:lang w:val="sr-Cyrl-CS"/>
        </w:rPr>
        <w:t xml:space="preserve">          </w:t>
      </w:r>
      <w:r w:rsidR="000F53B7" w:rsidRPr="0048540B">
        <w:t>25.07</w:t>
      </w:r>
      <w:r w:rsidRPr="0048540B">
        <w:rPr>
          <w:lang w:val="sr-Cyrl-CS"/>
        </w:rPr>
        <w:t>.201</w:t>
      </w:r>
      <w:r w:rsidRPr="0048540B">
        <w:rPr>
          <w:lang w:val="sr-Cyrl-RS"/>
        </w:rPr>
        <w:t>7</w:t>
      </w:r>
      <w:r w:rsidRPr="0048540B">
        <w:rPr>
          <w:lang w:val="sr-Cyrl-CS"/>
        </w:rPr>
        <w:t xml:space="preserve">. године за јавну набавку услуга </w:t>
      </w:r>
      <w:r w:rsidRPr="0048540B">
        <w:rPr>
          <w:b/>
          <w:lang w:val="ru-RU"/>
        </w:rPr>
        <w:t xml:space="preserve">– </w:t>
      </w:r>
      <w:r w:rsidR="00497CAF" w:rsidRPr="0048540B">
        <w:rPr>
          <w:b/>
          <w:lang w:val="sr-Cyrl-RS"/>
        </w:rPr>
        <w:t>Пројекти препарцелациј</w:t>
      </w:r>
      <w:r w:rsidR="00A226ED" w:rsidRPr="0048540B">
        <w:rPr>
          <w:b/>
          <w:lang w:val="sr-Cyrl-RS"/>
        </w:rPr>
        <w:t xml:space="preserve">е – </w:t>
      </w:r>
      <w:r w:rsidR="000F53B7" w:rsidRPr="0048540B">
        <w:rPr>
          <w:b/>
          <w:lang w:val="sr-Cyrl-RS"/>
        </w:rPr>
        <w:t>бр.ј.н.м.в</w:t>
      </w:r>
      <w:r w:rsidRPr="00CE7F0B">
        <w:rPr>
          <w:b/>
          <w:lang w:val="sr-Cyrl-RS"/>
        </w:rPr>
        <w:t xml:space="preserve">  </w:t>
      </w:r>
      <w:r w:rsidR="00497CAF">
        <w:rPr>
          <w:b/>
          <w:lang w:val="sr-Cyrl-RS"/>
        </w:rPr>
        <w:t xml:space="preserve">  </w:t>
      </w:r>
      <w:r w:rsidR="006A2F25">
        <w:rPr>
          <w:b/>
          <w:lang w:val="sr-Cyrl-RS"/>
        </w:rPr>
        <w:t>99/17</w:t>
      </w:r>
      <w:r w:rsidRPr="00CE7F0B">
        <w:rPr>
          <w:b/>
          <w:lang w:val="sr-Cyrl-CS"/>
        </w:rPr>
        <w:t>.</w:t>
      </w:r>
      <w:r w:rsidRPr="00636216">
        <w:rPr>
          <w:b/>
          <w:lang w:val="sr-Cyrl-CS"/>
        </w:rPr>
        <w:t xml:space="preserve">  </w:t>
      </w:r>
    </w:p>
    <w:p w:rsidR="001544B2" w:rsidRPr="00636216" w:rsidRDefault="001544B2" w:rsidP="001544B2">
      <w:pPr>
        <w:rPr>
          <w:sz w:val="22"/>
          <w:szCs w:val="22"/>
          <w:lang w:val="sr-Cyrl-CS"/>
        </w:rPr>
      </w:pPr>
    </w:p>
    <w:p w:rsidR="001544B2" w:rsidRPr="00636216" w:rsidRDefault="001544B2" w:rsidP="001544B2">
      <w:pPr>
        <w:rPr>
          <w:sz w:val="22"/>
          <w:szCs w:val="22"/>
          <w:lang w:val="sr-Cyrl-CS"/>
        </w:rPr>
      </w:pPr>
    </w:p>
    <w:p w:rsidR="001544B2" w:rsidRPr="00636216" w:rsidRDefault="00A83B82" w:rsidP="00A83B82">
      <w:pPr>
        <w:tabs>
          <w:tab w:val="left" w:pos="8520"/>
        </w:tabs>
        <w:rPr>
          <w:sz w:val="22"/>
          <w:szCs w:val="22"/>
          <w:lang w:val="sr-Cyrl-CS"/>
        </w:rPr>
      </w:pPr>
      <w:r>
        <w:rPr>
          <w:sz w:val="22"/>
          <w:szCs w:val="22"/>
          <w:lang w:val="sr-Cyrl-CS"/>
        </w:rPr>
        <w:tab/>
      </w:r>
    </w:p>
    <w:p w:rsidR="001544B2" w:rsidRPr="00636216" w:rsidRDefault="001544B2" w:rsidP="001544B2">
      <w:pPr>
        <w:jc w:val="center"/>
        <w:rPr>
          <w:b/>
          <w:sz w:val="22"/>
          <w:szCs w:val="22"/>
          <w:lang w:val="ru-RU"/>
        </w:rPr>
      </w:pPr>
    </w:p>
    <w:p w:rsidR="001544B2" w:rsidRPr="00636216" w:rsidRDefault="001544B2" w:rsidP="001544B2">
      <w:pPr>
        <w:tabs>
          <w:tab w:val="left" w:pos="3900"/>
        </w:tabs>
        <w:jc w:val="center"/>
        <w:rPr>
          <w:sz w:val="22"/>
          <w:szCs w:val="22"/>
          <w:lang w:val="ru-RU"/>
        </w:rPr>
      </w:pPr>
    </w:p>
    <w:p w:rsidR="001544B2" w:rsidRPr="00636216" w:rsidRDefault="001544B2" w:rsidP="001544B2">
      <w:pPr>
        <w:rPr>
          <w:sz w:val="22"/>
          <w:szCs w:val="22"/>
          <w:lang w:val="sr-Cyrl-CS"/>
        </w:rPr>
      </w:pPr>
    </w:p>
    <w:p w:rsidR="001544B2" w:rsidRPr="00636216" w:rsidRDefault="001544B2" w:rsidP="001544B2">
      <w:pPr>
        <w:jc w:val="center"/>
        <w:rPr>
          <w:b/>
          <w:lang w:val="sr-Cyrl-CS"/>
        </w:rPr>
      </w:pPr>
      <w:r w:rsidRPr="00636216">
        <w:rPr>
          <w:b/>
          <w:sz w:val="28"/>
          <w:szCs w:val="28"/>
        </w:rPr>
        <w:t>Садржај</w:t>
      </w:r>
      <w:r w:rsidRPr="00636216">
        <w:rPr>
          <w:sz w:val="28"/>
          <w:szCs w:val="28"/>
          <w:lang w:val="sr-Cyrl-CS"/>
        </w:rPr>
        <w:t xml:space="preserve">   </w:t>
      </w:r>
    </w:p>
    <w:p w:rsidR="001544B2" w:rsidRPr="00636216" w:rsidRDefault="001544B2" w:rsidP="001544B2">
      <w:pPr>
        <w:jc w:val="center"/>
        <w:rPr>
          <w:b/>
          <w:sz w:val="22"/>
          <w:szCs w:val="22"/>
          <w:lang w:val="ru-RU"/>
        </w:rPr>
      </w:pPr>
      <w:r w:rsidRPr="00636216">
        <w:rPr>
          <w:b/>
          <w:sz w:val="22"/>
          <w:szCs w:val="22"/>
          <w:lang w:val="sr-Cyrl-CS"/>
        </w:rPr>
        <w:t xml:space="preserve"> </w:t>
      </w:r>
    </w:p>
    <w:p w:rsidR="004A2825" w:rsidRDefault="001544B2">
      <w:pPr>
        <w:pStyle w:val="TOC1"/>
        <w:rPr>
          <w:rFonts w:asciiTheme="minorHAnsi" w:eastAsiaTheme="minorEastAsia" w:hAnsiTheme="minorHAnsi" w:cstheme="minorBidi"/>
          <w:noProof/>
          <w:sz w:val="22"/>
          <w:szCs w:val="22"/>
          <w:lang w:val="sr-Latn-CS" w:eastAsia="sr-Latn-CS"/>
        </w:rPr>
      </w:pPr>
      <w:r w:rsidRPr="0073005A">
        <w:fldChar w:fldCharType="begin"/>
      </w:r>
      <w:r w:rsidRPr="0073005A">
        <w:instrText xml:space="preserve"> TOC \o "1-1" \h \z \u </w:instrText>
      </w:r>
      <w:r w:rsidRPr="0073005A">
        <w:fldChar w:fldCharType="separate"/>
      </w:r>
      <w:hyperlink w:anchor="_Toc487538990" w:history="1">
        <w:r w:rsidR="004A2825" w:rsidRPr="00545C3E">
          <w:rPr>
            <w:rStyle w:val="Hyperlink"/>
            <w:noProof/>
          </w:rPr>
          <w:t>I   ОПШТИ ПОДАЦИ О ЈАВНОЈ НАБАВЦИ</w:t>
        </w:r>
        <w:r w:rsidR="004A2825">
          <w:rPr>
            <w:noProof/>
            <w:webHidden/>
          </w:rPr>
          <w:tab/>
        </w:r>
        <w:r w:rsidR="004A2825">
          <w:rPr>
            <w:noProof/>
            <w:webHidden/>
          </w:rPr>
          <w:fldChar w:fldCharType="begin"/>
        </w:r>
        <w:r w:rsidR="004A2825">
          <w:rPr>
            <w:noProof/>
            <w:webHidden/>
          </w:rPr>
          <w:instrText xml:space="preserve"> PAGEREF _Toc487538990 \h </w:instrText>
        </w:r>
        <w:r w:rsidR="004A2825">
          <w:rPr>
            <w:noProof/>
            <w:webHidden/>
          </w:rPr>
        </w:r>
        <w:r w:rsidR="004A2825">
          <w:rPr>
            <w:noProof/>
            <w:webHidden/>
          </w:rPr>
          <w:fldChar w:fldCharType="separate"/>
        </w:r>
        <w:r w:rsidR="004A2825">
          <w:rPr>
            <w:noProof/>
            <w:webHidden/>
          </w:rPr>
          <w:t>3</w:t>
        </w:r>
        <w:r w:rsidR="004A2825">
          <w:rPr>
            <w:noProof/>
            <w:webHidden/>
          </w:rPr>
          <w:fldChar w:fldCharType="end"/>
        </w:r>
      </w:hyperlink>
    </w:p>
    <w:p w:rsidR="004A2825" w:rsidRDefault="009A7557">
      <w:pPr>
        <w:pStyle w:val="TOC1"/>
        <w:rPr>
          <w:rFonts w:asciiTheme="minorHAnsi" w:eastAsiaTheme="minorEastAsia" w:hAnsiTheme="minorHAnsi" w:cstheme="minorBidi"/>
          <w:noProof/>
          <w:sz w:val="22"/>
          <w:szCs w:val="22"/>
          <w:lang w:val="sr-Latn-CS" w:eastAsia="sr-Latn-CS"/>
        </w:rPr>
      </w:pPr>
      <w:hyperlink w:anchor="_Toc487538991" w:history="1">
        <w:r w:rsidR="004A2825" w:rsidRPr="00545C3E">
          <w:rPr>
            <w:rStyle w:val="Hyperlink"/>
            <w:noProof/>
          </w:rPr>
          <w:t>II</w:t>
        </w:r>
        <w:r w:rsidR="004A2825" w:rsidRPr="00545C3E">
          <w:rPr>
            <w:rStyle w:val="Hyperlink"/>
            <w:noProof/>
            <w:lang w:val="ru-RU"/>
          </w:rPr>
          <w:t xml:space="preserve">   </w:t>
        </w:r>
        <w:r w:rsidR="004A2825" w:rsidRPr="00545C3E">
          <w:rPr>
            <w:rStyle w:val="Hyperlink"/>
            <w:noProof/>
            <w:lang w:val="sr-Cyrl-CS" w:eastAsia="sr-Latn-RS"/>
          </w:rPr>
          <w:t>ПОДАЦИ О ПРЕДМЕТУ ЈАВНЕ НАБАВКЕ</w:t>
        </w:r>
        <w:r w:rsidR="004A2825">
          <w:rPr>
            <w:noProof/>
            <w:webHidden/>
          </w:rPr>
          <w:tab/>
        </w:r>
        <w:r w:rsidR="004A2825">
          <w:rPr>
            <w:noProof/>
            <w:webHidden/>
          </w:rPr>
          <w:fldChar w:fldCharType="begin"/>
        </w:r>
        <w:r w:rsidR="004A2825">
          <w:rPr>
            <w:noProof/>
            <w:webHidden/>
          </w:rPr>
          <w:instrText xml:space="preserve"> PAGEREF _Toc487538991 \h </w:instrText>
        </w:r>
        <w:r w:rsidR="004A2825">
          <w:rPr>
            <w:noProof/>
            <w:webHidden/>
          </w:rPr>
        </w:r>
        <w:r w:rsidR="004A2825">
          <w:rPr>
            <w:noProof/>
            <w:webHidden/>
          </w:rPr>
          <w:fldChar w:fldCharType="separate"/>
        </w:r>
        <w:r w:rsidR="004A2825">
          <w:rPr>
            <w:noProof/>
            <w:webHidden/>
          </w:rPr>
          <w:t>3</w:t>
        </w:r>
        <w:r w:rsidR="004A2825">
          <w:rPr>
            <w:noProof/>
            <w:webHidden/>
          </w:rPr>
          <w:fldChar w:fldCharType="end"/>
        </w:r>
      </w:hyperlink>
    </w:p>
    <w:p w:rsidR="004A2825" w:rsidRDefault="009A7557">
      <w:pPr>
        <w:pStyle w:val="TOC1"/>
        <w:rPr>
          <w:rFonts w:asciiTheme="minorHAnsi" w:eastAsiaTheme="minorEastAsia" w:hAnsiTheme="minorHAnsi" w:cstheme="minorBidi"/>
          <w:noProof/>
          <w:sz w:val="22"/>
          <w:szCs w:val="22"/>
          <w:lang w:val="sr-Latn-CS" w:eastAsia="sr-Latn-CS"/>
        </w:rPr>
      </w:pPr>
      <w:hyperlink w:anchor="_Toc487538992" w:history="1">
        <w:r w:rsidR="004A2825" w:rsidRPr="00545C3E">
          <w:rPr>
            <w:rStyle w:val="Hyperlink"/>
            <w:noProof/>
          </w:rPr>
          <w:t>III</w:t>
        </w:r>
        <w:r w:rsidR="004A2825" w:rsidRPr="00545C3E">
          <w:rPr>
            <w:rStyle w:val="Hyperlink"/>
            <w:noProof/>
            <w:lang w:val="ru-RU"/>
          </w:rPr>
          <w:t xml:space="preserve"> </w:t>
        </w:r>
        <w:r w:rsidR="004A2825" w:rsidRPr="00545C3E">
          <w:rPr>
            <w:rStyle w:val="Hyperlink"/>
            <w:noProof/>
            <w:lang w:val="sr-Cyrl-CS"/>
          </w:rPr>
          <w:t xml:space="preserve"> </w:t>
        </w:r>
        <w:r w:rsidR="004A2825" w:rsidRPr="00545C3E">
          <w:rPr>
            <w:rStyle w:val="Hyperlink"/>
            <w:noProof/>
            <w:lang w:val="ru-RU"/>
          </w:rPr>
          <w:t>УПУТСТВО ПОНУЂАЧИМА КАКО ДА САЧИНЕ</w:t>
        </w:r>
        <w:r w:rsidR="004A2825" w:rsidRPr="00545C3E">
          <w:rPr>
            <w:rStyle w:val="Hyperlink"/>
            <w:noProof/>
            <w:lang w:val="sr-Cyrl-CS"/>
          </w:rPr>
          <w:t xml:space="preserve"> </w:t>
        </w:r>
        <w:r w:rsidR="004A2825" w:rsidRPr="00545C3E">
          <w:rPr>
            <w:rStyle w:val="Hyperlink"/>
            <w:noProof/>
            <w:lang w:val="ru-RU"/>
          </w:rPr>
          <w:t>ПОНУДУ</w:t>
        </w:r>
        <w:r w:rsidR="004A2825">
          <w:rPr>
            <w:noProof/>
            <w:webHidden/>
          </w:rPr>
          <w:tab/>
        </w:r>
        <w:r w:rsidR="004A2825">
          <w:rPr>
            <w:noProof/>
            <w:webHidden/>
          </w:rPr>
          <w:fldChar w:fldCharType="begin"/>
        </w:r>
        <w:r w:rsidR="004A2825">
          <w:rPr>
            <w:noProof/>
            <w:webHidden/>
          </w:rPr>
          <w:instrText xml:space="preserve"> PAGEREF _Toc487538992 \h </w:instrText>
        </w:r>
        <w:r w:rsidR="004A2825">
          <w:rPr>
            <w:noProof/>
            <w:webHidden/>
          </w:rPr>
        </w:r>
        <w:r w:rsidR="004A2825">
          <w:rPr>
            <w:noProof/>
            <w:webHidden/>
          </w:rPr>
          <w:fldChar w:fldCharType="separate"/>
        </w:r>
        <w:r w:rsidR="004A2825">
          <w:rPr>
            <w:noProof/>
            <w:webHidden/>
          </w:rPr>
          <w:t>4</w:t>
        </w:r>
        <w:r w:rsidR="004A2825">
          <w:rPr>
            <w:noProof/>
            <w:webHidden/>
          </w:rPr>
          <w:fldChar w:fldCharType="end"/>
        </w:r>
      </w:hyperlink>
    </w:p>
    <w:p w:rsidR="004A2825" w:rsidRDefault="009A7557">
      <w:pPr>
        <w:pStyle w:val="TOC1"/>
        <w:rPr>
          <w:rFonts w:asciiTheme="minorHAnsi" w:eastAsiaTheme="minorEastAsia" w:hAnsiTheme="minorHAnsi" w:cstheme="minorBidi"/>
          <w:noProof/>
          <w:sz w:val="22"/>
          <w:szCs w:val="22"/>
          <w:lang w:val="sr-Latn-CS" w:eastAsia="sr-Latn-CS"/>
        </w:rPr>
      </w:pPr>
      <w:hyperlink w:anchor="_Toc487538993" w:history="1">
        <w:r w:rsidR="004A2825" w:rsidRPr="00545C3E">
          <w:rPr>
            <w:rStyle w:val="Hyperlink"/>
            <w:noProof/>
            <w:lang w:val="sr-Cyrl-CS"/>
          </w:rPr>
          <w:t xml:space="preserve">IV </w:t>
        </w:r>
        <w:r w:rsidR="004A2825" w:rsidRPr="00545C3E">
          <w:rPr>
            <w:rStyle w:val="Hyperlink"/>
            <w:noProof/>
            <w:lang w:val="ru-RU"/>
          </w:rPr>
          <w:t>УСЛОВИ ЗА УЧЕШЋЕ У ПОСТУПКУ ЈАВНЕ НАБАВКЕ ИЗ ЧЛ. 75. ЗАКОНА И  УПУТСТВО КАКО СЕ ДОКАЗУЈЕ ИСПУЊЕНОСТ УСЛОВА</w:t>
        </w:r>
        <w:r w:rsidR="004A2825">
          <w:rPr>
            <w:noProof/>
            <w:webHidden/>
          </w:rPr>
          <w:tab/>
        </w:r>
        <w:r w:rsidR="004A2825">
          <w:rPr>
            <w:noProof/>
            <w:webHidden/>
          </w:rPr>
          <w:fldChar w:fldCharType="begin"/>
        </w:r>
        <w:r w:rsidR="004A2825">
          <w:rPr>
            <w:noProof/>
            <w:webHidden/>
          </w:rPr>
          <w:instrText xml:space="preserve"> PAGEREF _Toc487538993 \h </w:instrText>
        </w:r>
        <w:r w:rsidR="004A2825">
          <w:rPr>
            <w:noProof/>
            <w:webHidden/>
          </w:rPr>
        </w:r>
        <w:r w:rsidR="004A2825">
          <w:rPr>
            <w:noProof/>
            <w:webHidden/>
          </w:rPr>
          <w:fldChar w:fldCharType="separate"/>
        </w:r>
        <w:r w:rsidR="004A2825">
          <w:rPr>
            <w:noProof/>
            <w:webHidden/>
          </w:rPr>
          <w:t>8</w:t>
        </w:r>
        <w:r w:rsidR="004A2825">
          <w:rPr>
            <w:noProof/>
            <w:webHidden/>
          </w:rPr>
          <w:fldChar w:fldCharType="end"/>
        </w:r>
      </w:hyperlink>
    </w:p>
    <w:p w:rsidR="004A2825" w:rsidRDefault="009A7557">
      <w:pPr>
        <w:pStyle w:val="TOC1"/>
        <w:rPr>
          <w:rFonts w:asciiTheme="minorHAnsi" w:eastAsiaTheme="minorEastAsia" w:hAnsiTheme="minorHAnsi" w:cstheme="minorBidi"/>
          <w:noProof/>
          <w:sz w:val="22"/>
          <w:szCs w:val="22"/>
          <w:lang w:val="sr-Latn-CS" w:eastAsia="sr-Latn-CS"/>
        </w:rPr>
      </w:pPr>
      <w:hyperlink w:anchor="_Toc487538994" w:history="1">
        <w:r w:rsidR="004A2825" w:rsidRPr="00545C3E">
          <w:rPr>
            <w:rStyle w:val="Hyperlink"/>
            <w:noProof/>
          </w:rPr>
          <w:t>V СРЕДСТВА ФИНАНСИЈСКОГ ОБЕЗБЕЂЕЊА</w:t>
        </w:r>
        <w:r w:rsidR="004A2825">
          <w:rPr>
            <w:noProof/>
            <w:webHidden/>
          </w:rPr>
          <w:tab/>
        </w:r>
        <w:r w:rsidR="004A2825">
          <w:rPr>
            <w:noProof/>
            <w:webHidden/>
          </w:rPr>
          <w:fldChar w:fldCharType="begin"/>
        </w:r>
        <w:r w:rsidR="004A2825">
          <w:rPr>
            <w:noProof/>
            <w:webHidden/>
          </w:rPr>
          <w:instrText xml:space="preserve"> PAGEREF _Toc487538994 \h </w:instrText>
        </w:r>
        <w:r w:rsidR="004A2825">
          <w:rPr>
            <w:noProof/>
            <w:webHidden/>
          </w:rPr>
        </w:r>
        <w:r w:rsidR="004A2825">
          <w:rPr>
            <w:noProof/>
            <w:webHidden/>
          </w:rPr>
          <w:fldChar w:fldCharType="separate"/>
        </w:r>
        <w:r w:rsidR="004A2825">
          <w:rPr>
            <w:noProof/>
            <w:webHidden/>
          </w:rPr>
          <w:t>9</w:t>
        </w:r>
        <w:r w:rsidR="004A2825">
          <w:rPr>
            <w:noProof/>
            <w:webHidden/>
          </w:rPr>
          <w:fldChar w:fldCharType="end"/>
        </w:r>
      </w:hyperlink>
    </w:p>
    <w:p w:rsidR="004A2825" w:rsidRDefault="009A7557">
      <w:pPr>
        <w:pStyle w:val="TOC1"/>
        <w:rPr>
          <w:rFonts w:asciiTheme="minorHAnsi" w:eastAsiaTheme="minorEastAsia" w:hAnsiTheme="minorHAnsi" w:cstheme="minorBidi"/>
          <w:noProof/>
          <w:sz w:val="22"/>
          <w:szCs w:val="22"/>
          <w:lang w:val="sr-Latn-CS" w:eastAsia="sr-Latn-CS"/>
        </w:rPr>
      </w:pPr>
      <w:hyperlink w:anchor="_Toc487538995" w:history="1">
        <w:r w:rsidR="004A2825" w:rsidRPr="00545C3E">
          <w:rPr>
            <w:rStyle w:val="Hyperlink"/>
            <w:noProof/>
          </w:rPr>
          <w:t>VI</w:t>
        </w:r>
        <w:r w:rsidR="004A2825" w:rsidRPr="00545C3E">
          <w:rPr>
            <w:rStyle w:val="Hyperlink"/>
            <w:noProof/>
            <w:lang w:val="ru-RU"/>
          </w:rPr>
          <w:t xml:space="preserve"> ОБРАЗАЦ ПОНУДЕ</w:t>
        </w:r>
        <w:r w:rsidR="004A2825">
          <w:rPr>
            <w:noProof/>
            <w:webHidden/>
          </w:rPr>
          <w:tab/>
        </w:r>
        <w:r w:rsidR="004A2825">
          <w:rPr>
            <w:noProof/>
            <w:webHidden/>
          </w:rPr>
          <w:fldChar w:fldCharType="begin"/>
        </w:r>
        <w:r w:rsidR="004A2825">
          <w:rPr>
            <w:noProof/>
            <w:webHidden/>
          </w:rPr>
          <w:instrText xml:space="preserve"> PAGEREF _Toc487538995 \h </w:instrText>
        </w:r>
        <w:r w:rsidR="004A2825">
          <w:rPr>
            <w:noProof/>
            <w:webHidden/>
          </w:rPr>
        </w:r>
        <w:r w:rsidR="004A2825">
          <w:rPr>
            <w:noProof/>
            <w:webHidden/>
          </w:rPr>
          <w:fldChar w:fldCharType="separate"/>
        </w:r>
        <w:r w:rsidR="004A2825">
          <w:rPr>
            <w:noProof/>
            <w:webHidden/>
          </w:rPr>
          <w:t>10</w:t>
        </w:r>
        <w:r w:rsidR="004A2825">
          <w:rPr>
            <w:noProof/>
            <w:webHidden/>
          </w:rPr>
          <w:fldChar w:fldCharType="end"/>
        </w:r>
      </w:hyperlink>
    </w:p>
    <w:p w:rsidR="004A2825" w:rsidRDefault="009A7557">
      <w:pPr>
        <w:pStyle w:val="TOC1"/>
        <w:rPr>
          <w:rFonts w:asciiTheme="minorHAnsi" w:eastAsiaTheme="minorEastAsia" w:hAnsiTheme="minorHAnsi" w:cstheme="minorBidi"/>
          <w:noProof/>
          <w:sz w:val="22"/>
          <w:szCs w:val="22"/>
          <w:lang w:val="sr-Latn-CS" w:eastAsia="sr-Latn-CS"/>
        </w:rPr>
      </w:pPr>
      <w:hyperlink w:anchor="_Toc487538996" w:history="1">
        <w:r w:rsidR="004A2825" w:rsidRPr="00545C3E">
          <w:rPr>
            <w:rStyle w:val="Hyperlink"/>
            <w:noProof/>
          </w:rPr>
          <w:t>VII   ИЗЈАВА</w:t>
        </w:r>
        <w:r w:rsidR="004A2825">
          <w:rPr>
            <w:noProof/>
            <w:webHidden/>
          </w:rPr>
          <w:tab/>
        </w:r>
        <w:r w:rsidR="004A2825">
          <w:rPr>
            <w:noProof/>
            <w:webHidden/>
          </w:rPr>
          <w:fldChar w:fldCharType="begin"/>
        </w:r>
        <w:r w:rsidR="004A2825">
          <w:rPr>
            <w:noProof/>
            <w:webHidden/>
          </w:rPr>
          <w:instrText xml:space="preserve"> PAGEREF _Toc487538996 \h </w:instrText>
        </w:r>
        <w:r w:rsidR="004A2825">
          <w:rPr>
            <w:noProof/>
            <w:webHidden/>
          </w:rPr>
        </w:r>
        <w:r w:rsidR="004A2825">
          <w:rPr>
            <w:noProof/>
            <w:webHidden/>
          </w:rPr>
          <w:fldChar w:fldCharType="separate"/>
        </w:r>
        <w:r w:rsidR="004A2825">
          <w:rPr>
            <w:noProof/>
            <w:webHidden/>
          </w:rPr>
          <w:t>12</w:t>
        </w:r>
        <w:r w:rsidR="004A2825">
          <w:rPr>
            <w:noProof/>
            <w:webHidden/>
          </w:rPr>
          <w:fldChar w:fldCharType="end"/>
        </w:r>
      </w:hyperlink>
    </w:p>
    <w:p w:rsidR="004A2825" w:rsidRDefault="009A7557">
      <w:pPr>
        <w:pStyle w:val="TOC1"/>
        <w:rPr>
          <w:rFonts w:asciiTheme="minorHAnsi" w:eastAsiaTheme="minorEastAsia" w:hAnsiTheme="minorHAnsi" w:cstheme="minorBidi"/>
          <w:noProof/>
          <w:sz w:val="22"/>
          <w:szCs w:val="22"/>
          <w:lang w:val="sr-Latn-CS" w:eastAsia="sr-Latn-CS"/>
        </w:rPr>
      </w:pPr>
      <w:hyperlink w:anchor="_Toc487538997" w:history="1">
        <w:r w:rsidR="004A2825" w:rsidRPr="00545C3E">
          <w:rPr>
            <w:rStyle w:val="Hyperlink"/>
            <w:noProof/>
          </w:rPr>
          <w:t>VIII</w:t>
        </w:r>
        <w:r w:rsidR="004A2825" w:rsidRPr="00545C3E">
          <w:rPr>
            <w:rStyle w:val="Hyperlink"/>
            <w:noProof/>
            <w:lang w:val="sr-Cyrl-CS"/>
          </w:rPr>
          <w:t xml:space="preserve"> ИЗЈАВА ЧЛАНОВА ГРУПЕ КОЈИ ПОДНОСЕ</w:t>
        </w:r>
        <w:r w:rsidR="004A2825" w:rsidRPr="00545C3E">
          <w:rPr>
            <w:rStyle w:val="Hyperlink"/>
            <w:noProof/>
            <w:lang w:val="ru-RU"/>
          </w:rPr>
          <w:t xml:space="preserve"> </w:t>
        </w:r>
        <w:r w:rsidR="004A2825" w:rsidRPr="00545C3E">
          <w:rPr>
            <w:rStyle w:val="Hyperlink"/>
            <w:noProof/>
            <w:lang w:val="sr-Cyrl-CS"/>
          </w:rPr>
          <w:t xml:space="preserve"> ЗАЈЕДНИЧКУ ПОНУДУ</w:t>
        </w:r>
        <w:r w:rsidR="004A2825">
          <w:rPr>
            <w:noProof/>
            <w:webHidden/>
          </w:rPr>
          <w:tab/>
        </w:r>
        <w:r w:rsidR="004A2825">
          <w:rPr>
            <w:noProof/>
            <w:webHidden/>
          </w:rPr>
          <w:fldChar w:fldCharType="begin"/>
        </w:r>
        <w:r w:rsidR="004A2825">
          <w:rPr>
            <w:noProof/>
            <w:webHidden/>
          </w:rPr>
          <w:instrText xml:space="preserve"> PAGEREF _Toc487538997 \h </w:instrText>
        </w:r>
        <w:r w:rsidR="004A2825">
          <w:rPr>
            <w:noProof/>
            <w:webHidden/>
          </w:rPr>
        </w:r>
        <w:r w:rsidR="004A2825">
          <w:rPr>
            <w:noProof/>
            <w:webHidden/>
          </w:rPr>
          <w:fldChar w:fldCharType="separate"/>
        </w:r>
        <w:r w:rsidR="004A2825">
          <w:rPr>
            <w:noProof/>
            <w:webHidden/>
          </w:rPr>
          <w:t>13</w:t>
        </w:r>
        <w:r w:rsidR="004A2825">
          <w:rPr>
            <w:noProof/>
            <w:webHidden/>
          </w:rPr>
          <w:fldChar w:fldCharType="end"/>
        </w:r>
      </w:hyperlink>
    </w:p>
    <w:p w:rsidR="004A2825" w:rsidRDefault="009A7557">
      <w:pPr>
        <w:pStyle w:val="TOC1"/>
        <w:rPr>
          <w:rFonts w:asciiTheme="minorHAnsi" w:eastAsiaTheme="minorEastAsia" w:hAnsiTheme="minorHAnsi" w:cstheme="minorBidi"/>
          <w:noProof/>
          <w:sz w:val="22"/>
          <w:szCs w:val="22"/>
          <w:lang w:val="sr-Latn-CS" w:eastAsia="sr-Latn-CS"/>
        </w:rPr>
      </w:pPr>
      <w:hyperlink w:anchor="_Toc487538998" w:history="1">
        <w:r w:rsidR="004A2825" w:rsidRPr="00545C3E">
          <w:rPr>
            <w:rStyle w:val="Hyperlink"/>
            <w:noProof/>
          </w:rPr>
          <w:t>IX</w:t>
        </w:r>
        <w:r w:rsidR="004A2825" w:rsidRPr="00545C3E">
          <w:rPr>
            <w:rStyle w:val="Hyperlink"/>
            <w:noProof/>
            <w:lang w:val="ru-RU"/>
          </w:rPr>
          <w:t xml:space="preserve">  МОДЕЛ УГОВОРА</w:t>
        </w:r>
        <w:r w:rsidR="004A2825">
          <w:rPr>
            <w:noProof/>
            <w:webHidden/>
          </w:rPr>
          <w:tab/>
        </w:r>
        <w:r w:rsidR="004A2825">
          <w:rPr>
            <w:noProof/>
            <w:webHidden/>
          </w:rPr>
          <w:fldChar w:fldCharType="begin"/>
        </w:r>
        <w:r w:rsidR="004A2825">
          <w:rPr>
            <w:noProof/>
            <w:webHidden/>
          </w:rPr>
          <w:instrText xml:space="preserve"> PAGEREF _Toc487538998 \h </w:instrText>
        </w:r>
        <w:r w:rsidR="004A2825">
          <w:rPr>
            <w:noProof/>
            <w:webHidden/>
          </w:rPr>
        </w:r>
        <w:r w:rsidR="004A2825">
          <w:rPr>
            <w:noProof/>
            <w:webHidden/>
          </w:rPr>
          <w:fldChar w:fldCharType="separate"/>
        </w:r>
        <w:r w:rsidR="004A2825">
          <w:rPr>
            <w:noProof/>
            <w:webHidden/>
          </w:rPr>
          <w:t>14</w:t>
        </w:r>
        <w:r w:rsidR="004A2825">
          <w:rPr>
            <w:noProof/>
            <w:webHidden/>
          </w:rPr>
          <w:fldChar w:fldCharType="end"/>
        </w:r>
      </w:hyperlink>
    </w:p>
    <w:p w:rsidR="004A2825" w:rsidRDefault="009A7557">
      <w:pPr>
        <w:pStyle w:val="TOC1"/>
        <w:rPr>
          <w:rFonts w:asciiTheme="minorHAnsi" w:eastAsiaTheme="minorEastAsia" w:hAnsiTheme="minorHAnsi" w:cstheme="minorBidi"/>
          <w:noProof/>
          <w:sz w:val="22"/>
          <w:szCs w:val="22"/>
          <w:lang w:val="sr-Latn-CS" w:eastAsia="sr-Latn-CS"/>
        </w:rPr>
      </w:pPr>
      <w:hyperlink w:anchor="_Toc487538999" w:history="1">
        <w:r w:rsidR="004A2825" w:rsidRPr="00545C3E">
          <w:rPr>
            <w:rStyle w:val="Hyperlink"/>
            <w:noProof/>
          </w:rPr>
          <w:t>X</w:t>
        </w:r>
        <w:r w:rsidR="004A2825" w:rsidRPr="00545C3E">
          <w:rPr>
            <w:rStyle w:val="Hyperlink"/>
            <w:noProof/>
            <w:lang w:val="ru-RU"/>
          </w:rPr>
          <w:t xml:space="preserve"> </w:t>
        </w:r>
        <w:r w:rsidR="004A2825" w:rsidRPr="00545C3E">
          <w:rPr>
            <w:rStyle w:val="Hyperlink"/>
            <w:rFonts w:eastAsia="BookAntiqua-Bold"/>
            <w:noProof/>
            <w:lang w:val="ru-RU"/>
          </w:rPr>
          <w:t xml:space="preserve"> ИЗЈАВ</w:t>
        </w:r>
        <w:r w:rsidR="004A2825" w:rsidRPr="00545C3E">
          <w:rPr>
            <w:rStyle w:val="Hyperlink"/>
            <w:rFonts w:eastAsia="BookAntiqua-Bold"/>
            <w:noProof/>
            <w:lang w:val="sr-Cyrl-CS"/>
          </w:rPr>
          <w:t>А</w:t>
        </w:r>
        <w:r w:rsidR="004A2825" w:rsidRPr="00545C3E">
          <w:rPr>
            <w:rStyle w:val="Hyperlink"/>
            <w:rFonts w:eastAsia="BookAntiqua-Bold"/>
            <w:noProof/>
            <w:lang w:val="ru-RU"/>
          </w:rPr>
          <w:t xml:space="preserve"> О ИСПУЊЕНОСТИ УСЛОВА ИЗ КОНКУРСНЕ ДОКУМЕНТАЦИЈЕ</w:t>
        </w:r>
        <w:r w:rsidR="004A2825">
          <w:rPr>
            <w:noProof/>
            <w:webHidden/>
          </w:rPr>
          <w:tab/>
        </w:r>
        <w:r w:rsidR="004A2825">
          <w:rPr>
            <w:noProof/>
            <w:webHidden/>
          </w:rPr>
          <w:fldChar w:fldCharType="begin"/>
        </w:r>
        <w:r w:rsidR="004A2825">
          <w:rPr>
            <w:noProof/>
            <w:webHidden/>
          </w:rPr>
          <w:instrText xml:space="preserve"> PAGEREF _Toc487538999 \h </w:instrText>
        </w:r>
        <w:r w:rsidR="004A2825">
          <w:rPr>
            <w:noProof/>
            <w:webHidden/>
          </w:rPr>
        </w:r>
        <w:r w:rsidR="004A2825">
          <w:rPr>
            <w:noProof/>
            <w:webHidden/>
          </w:rPr>
          <w:fldChar w:fldCharType="separate"/>
        </w:r>
        <w:r w:rsidR="004A2825">
          <w:rPr>
            <w:noProof/>
            <w:webHidden/>
          </w:rPr>
          <w:t>18</w:t>
        </w:r>
        <w:r w:rsidR="004A2825">
          <w:rPr>
            <w:noProof/>
            <w:webHidden/>
          </w:rPr>
          <w:fldChar w:fldCharType="end"/>
        </w:r>
      </w:hyperlink>
    </w:p>
    <w:p w:rsidR="004A2825" w:rsidRDefault="009A7557">
      <w:pPr>
        <w:pStyle w:val="TOC1"/>
        <w:rPr>
          <w:rFonts w:asciiTheme="minorHAnsi" w:eastAsiaTheme="minorEastAsia" w:hAnsiTheme="minorHAnsi" w:cstheme="minorBidi"/>
          <w:noProof/>
          <w:sz w:val="22"/>
          <w:szCs w:val="22"/>
          <w:lang w:val="sr-Latn-CS" w:eastAsia="sr-Latn-CS"/>
        </w:rPr>
      </w:pPr>
      <w:hyperlink w:anchor="_Toc487539000" w:history="1">
        <w:r w:rsidR="004A2825" w:rsidRPr="00545C3E">
          <w:rPr>
            <w:rStyle w:val="Hyperlink"/>
            <w:noProof/>
          </w:rPr>
          <w:t>XI   ОБРАЗАЦ ТРОШКОВА ПРИПРЕМЕ ПОНУДЕ</w:t>
        </w:r>
        <w:r w:rsidR="004A2825">
          <w:rPr>
            <w:noProof/>
            <w:webHidden/>
          </w:rPr>
          <w:tab/>
        </w:r>
        <w:r w:rsidR="004A2825">
          <w:rPr>
            <w:noProof/>
            <w:webHidden/>
          </w:rPr>
          <w:fldChar w:fldCharType="begin"/>
        </w:r>
        <w:r w:rsidR="004A2825">
          <w:rPr>
            <w:noProof/>
            <w:webHidden/>
          </w:rPr>
          <w:instrText xml:space="preserve"> PAGEREF _Toc487539000 \h </w:instrText>
        </w:r>
        <w:r w:rsidR="004A2825">
          <w:rPr>
            <w:noProof/>
            <w:webHidden/>
          </w:rPr>
        </w:r>
        <w:r w:rsidR="004A2825">
          <w:rPr>
            <w:noProof/>
            <w:webHidden/>
          </w:rPr>
          <w:fldChar w:fldCharType="separate"/>
        </w:r>
        <w:r w:rsidR="004A2825">
          <w:rPr>
            <w:noProof/>
            <w:webHidden/>
          </w:rPr>
          <w:t>19</w:t>
        </w:r>
        <w:r w:rsidR="004A2825">
          <w:rPr>
            <w:noProof/>
            <w:webHidden/>
          </w:rPr>
          <w:fldChar w:fldCharType="end"/>
        </w:r>
      </w:hyperlink>
    </w:p>
    <w:p w:rsidR="004A2825" w:rsidRDefault="009A7557">
      <w:pPr>
        <w:pStyle w:val="TOC1"/>
        <w:rPr>
          <w:rFonts w:asciiTheme="minorHAnsi" w:eastAsiaTheme="minorEastAsia" w:hAnsiTheme="minorHAnsi" w:cstheme="minorBidi"/>
          <w:noProof/>
          <w:sz w:val="22"/>
          <w:szCs w:val="22"/>
          <w:lang w:val="sr-Latn-CS" w:eastAsia="sr-Latn-CS"/>
        </w:rPr>
      </w:pPr>
      <w:hyperlink w:anchor="_Toc487539001" w:history="1">
        <w:r w:rsidR="004A2825" w:rsidRPr="00545C3E">
          <w:rPr>
            <w:rStyle w:val="Hyperlink"/>
            <w:noProof/>
          </w:rPr>
          <w:t>XII   ИЗЈАВА О НЕЗАВИСНОСТИ ПОНУДЕ</w:t>
        </w:r>
        <w:r w:rsidR="004A2825">
          <w:rPr>
            <w:noProof/>
            <w:webHidden/>
          </w:rPr>
          <w:tab/>
        </w:r>
        <w:r w:rsidR="004A2825">
          <w:rPr>
            <w:noProof/>
            <w:webHidden/>
          </w:rPr>
          <w:fldChar w:fldCharType="begin"/>
        </w:r>
        <w:r w:rsidR="004A2825">
          <w:rPr>
            <w:noProof/>
            <w:webHidden/>
          </w:rPr>
          <w:instrText xml:space="preserve"> PAGEREF _Toc487539001 \h </w:instrText>
        </w:r>
        <w:r w:rsidR="004A2825">
          <w:rPr>
            <w:noProof/>
            <w:webHidden/>
          </w:rPr>
        </w:r>
        <w:r w:rsidR="004A2825">
          <w:rPr>
            <w:noProof/>
            <w:webHidden/>
          </w:rPr>
          <w:fldChar w:fldCharType="separate"/>
        </w:r>
        <w:r w:rsidR="004A2825">
          <w:rPr>
            <w:noProof/>
            <w:webHidden/>
          </w:rPr>
          <w:t>20</w:t>
        </w:r>
        <w:r w:rsidR="004A2825">
          <w:rPr>
            <w:noProof/>
            <w:webHidden/>
          </w:rPr>
          <w:fldChar w:fldCharType="end"/>
        </w:r>
      </w:hyperlink>
    </w:p>
    <w:p w:rsidR="004A2825" w:rsidRDefault="009A7557">
      <w:pPr>
        <w:pStyle w:val="TOC1"/>
        <w:rPr>
          <w:rFonts w:asciiTheme="minorHAnsi" w:eastAsiaTheme="minorEastAsia" w:hAnsiTheme="minorHAnsi" w:cstheme="minorBidi"/>
          <w:noProof/>
          <w:sz w:val="22"/>
          <w:szCs w:val="22"/>
          <w:lang w:val="sr-Latn-CS" w:eastAsia="sr-Latn-CS"/>
        </w:rPr>
      </w:pPr>
      <w:hyperlink w:anchor="_Toc487539002" w:history="1">
        <w:r w:rsidR="004A2825" w:rsidRPr="00545C3E">
          <w:rPr>
            <w:rStyle w:val="Hyperlink"/>
            <w:noProof/>
          </w:rPr>
          <w:t>XIV</w:t>
        </w:r>
        <w:r w:rsidR="004A2825" w:rsidRPr="00545C3E">
          <w:rPr>
            <w:rStyle w:val="Hyperlink"/>
            <w:noProof/>
            <w:lang w:val="sr-Cyrl-RS"/>
          </w:rPr>
          <w:t xml:space="preserve"> СПЕЦИФИКАЦИЈА УСЛУГА</w:t>
        </w:r>
        <w:r w:rsidR="004A2825">
          <w:rPr>
            <w:noProof/>
            <w:webHidden/>
          </w:rPr>
          <w:tab/>
        </w:r>
        <w:r w:rsidR="004A2825">
          <w:rPr>
            <w:noProof/>
            <w:webHidden/>
          </w:rPr>
          <w:fldChar w:fldCharType="begin"/>
        </w:r>
        <w:r w:rsidR="004A2825">
          <w:rPr>
            <w:noProof/>
            <w:webHidden/>
          </w:rPr>
          <w:instrText xml:space="preserve"> PAGEREF _Toc487539002 \h </w:instrText>
        </w:r>
        <w:r w:rsidR="004A2825">
          <w:rPr>
            <w:noProof/>
            <w:webHidden/>
          </w:rPr>
        </w:r>
        <w:r w:rsidR="004A2825">
          <w:rPr>
            <w:noProof/>
            <w:webHidden/>
          </w:rPr>
          <w:fldChar w:fldCharType="separate"/>
        </w:r>
        <w:r w:rsidR="004A2825">
          <w:rPr>
            <w:noProof/>
            <w:webHidden/>
          </w:rPr>
          <w:t>22</w:t>
        </w:r>
        <w:r w:rsidR="004A2825">
          <w:rPr>
            <w:noProof/>
            <w:webHidden/>
          </w:rPr>
          <w:fldChar w:fldCharType="end"/>
        </w:r>
      </w:hyperlink>
    </w:p>
    <w:p w:rsidR="001544B2" w:rsidRPr="00636216" w:rsidRDefault="001544B2" w:rsidP="001544B2">
      <w:r w:rsidRPr="0073005A">
        <w:fldChar w:fldCharType="end"/>
      </w:r>
    </w:p>
    <w:p w:rsidR="001544B2" w:rsidRPr="00636216" w:rsidRDefault="001544B2" w:rsidP="001544B2">
      <w:pPr>
        <w:tabs>
          <w:tab w:val="left" w:pos="3900"/>
        </w:tabs>
        <w:jc w:val="center"/>
        <w:rPr>
          <w:sz w:val="22"/>
          <w:szCs w:val="22"/>
          <w:lang w:val="ru-RU"/>
        </w:rPr>
      </w:pPr>
    </w:p>
    <w:p w:rsidR="001544B2" w:rsidRPr="00636216" w:rsidRDefault="001544B2" w:rsidP="001544B2">
      <w:pPr>
        <w:rPr>
          <w:sz w:val="22"/>
          <w:szCs w:val="22"/>
          <w:lang w:val="sr-Cyrl-CS"/>
        </w:rPr>
      </w:pPr>
    </w:p>
    <w:p w:rsidR="001544B2" w:rsidRPr="00636216" w:rsidRDefault="001544B2" w:rsidP="001544B2">
      <w:pPr>
        <w:tabs>
          <w:tab w:val="left" w:pos="3900"/>
        </w:tabs>
        <w:rPr>
          <w:sz w:val="22"/>
          <w:szCs w:val="22"/>
          <w:lang w:val="ru-RU"/>
        </w:rPr>
      </w:pPr>
    </w:p>
    <w:p w:rsidR="001544B2" w:rsidRPr="00636216" w:rsidRDefault="001544B2" w:rsidP="001544B2">
      <w:pPr>
        <w:ind w:left="360"/>
        <w:jc w:val="right"/>
        <w:rPr>
          <w:b/>
          <w:sz w:val="22"/>
          <w:szCs w:val="22"/>
          <w:lang w:val="sr-Cyrl-CS"/>
        </w:rPr>
      </w:pPr>
      <w:r w:rsidRPr="00636216">
        <w:rPr>
          <w:b/>
          <w:sz w:val="22"/>
          <w:szCs w:val="22"/>
          <w:lang w:val="sr-Cyrl-CS"/>
        </w:rPr>
        <w:t xml:space="preserve">      </w:t>
      </w:r>
    </w:p>
    <w:p w:rsidR="001544B2" w:rsidRPr="00636216" w:rsidRDefault="001544B2" w:rsidP="001544B2">
      <w:pPr>
        <w:rPr>
          <w:sz w:val="22"/>
          <w:szCs w:val="22"/>
          <w:lang w:val="sr-Cyrl-CS"/>
        </w:rPr>
      </w:pPr>
    </w:p>
    <w:p w:rsidR="001544B2" w:rsidRPr="00636216" w:rsidRDefault="001544B2" w:rsidP="001544B2">
      <w:pPr>
        <w:pStyle w:val="BodyText"/>
        <w:rPr>
          <w:sz w:val="22"/>
          <w:szCs w:val="22"/>
          <w:lang w:val="ru-RU"/>
        </w:rPr>
      </w:pPr>
    </w:p>
    <w:p w:rsidR="001544B2" w:rsidRPr="00636216" w:rsidRDefault="001544B2" w:rsidP="001544B2">
      <w:pPr>
        <w:tabs>
          <w:tab w:val="left" w:pos="3900"/>
        </w:tabs>
        <w:rPr>
          <w:sz w:val="22"/>
          <w:szCs w:val="22"/>
          <w:lang w:val="ru-RU"/>
        </w:rPr>
      </w:pPr>
    </w:p>
    <w:p w:rsidR="001544B2" w:rsidRPr="00636216" w:rsidRDefault="001544B2" w:rsidP="001544B2">
      <w:pPr>
        <w:tabs>
          <w:tab w:val="left" w:pos="3900"/>
        </w:tabs>
        <w:rPr>
          <w:sz w:val="22"/>
          <w:szCs w:val="22"/>
          <w:lang w:val="ru-RU"/>
        </w:rPr>
      </w:pPr>
    </w:p>
    <w:p w:rsidR="001544B2" w:rsidRPr="00636216" w:rsidRDefault="001544B2" w:rsidP="001544B2">
      <w:pPr>
        <w:tabs>
          <w:tab w:val="left" w:pos="3900"/>
        </w:tabs>
        <w:rPr>
          <w:sz w:val="22"/>
          <w:szCs w:val="22"/>
          <w:lang w:val="ru-RU"/>
        </w:rPr>
      </w:pPr>
    </w:p>
    <w:p w:rsidR="001544B2" w:rsidRPr="00636216" w:rsidRDefault="001544B2" w:rsidP="001544B2">
      <w:pPr>
        <w:ind w:left="360"/>
        <w:jc w:val="right"/>
        <w:rPr>
          <w:b/>
          <w:sz w:val="22"/>
          <w:szCs w:val="22"/>
          <w:lang w:val="sr-Cyrl-CS"/>
        </w:rPr>
      </w:pPr>
      <w:r w:rsidRPr="00636216">
        <w:rPr>
          <w:b/>
          <w:sz w:val="22"/>
          <w:szCs w:val="22"/>
          <w:lang w:val="sr-Cyrl-CS"/>
        </w:rPr>
        <w:t xml:space="preserve">      </w:t>
      </w:r>
    </w:p>
    <w:p w:rsidR="001544B2" w:rsidRPr="00636216" w:rsidRDefault="001544B2" w:rsidP="001544B2">
      <w:pPr>
        <w:rPr>
          <w:sz w:val="22"/>
          <w:szCs w:val="22"/>
          <w:lang w:val="sr-Cyrl-CS"/>
        </w:rPr>
      </w:pPr>
    </w:p>
    <w:p w:rsidR="001544B2" w:rsidRPr="00636216" w:rsidRDefault="001544B2" w:rsidP="001544B2">
      <w:pPr>
        <w:ind w:left="720"/>
        <w:jc w:val="center"/>
        <w:rPr>
          <w:b/>
          <w:sz w:val="22"/>
          <w:szCs w:val="22"/>
        </w:rPr>
      </w:pPr>
      <w:r w:rsidRPr="00636216">
        <w:rPr>
          <w:b/>
          <w:sz w:val="22"/>
          <w:szCs w:val="22"/>
        </w:rPr>
        <w:br w:type="page"/>
      </w:r>
    </w:p>
    <w:p w:rsidR="001544B2" w:rsidRPr="009C44B7" w:rsidRDefault="001544B2" w:rsidP="00E27A44">
      <w:pPr>
        <w:pStyle w:val="Heading1"/>
        <w:jc w:val="both"/>
        <w:rPr>
          <w:szCs w:val="22"/>
          <w:lang w:val="sr-Cyrl-RS"/>
        </w:rPr>
      </w:pPr>
      <w:bookmarkStart w:id="0" w:name="_Toc487538990"/>
      <w:r w:rsidRPr="009C44B7">
        <w:rPr>
          <w:szCs w:val="22"/>
        </w:rPr>
        <w:lastRenderedPageBreak/>
        <w:t>I   ОПШТИ ПОДАЦИ О ЈАВНОЈ НАБАВЦИ</w:t>
      </w:r>
      <w:bookmarkEnd w:id="0"/>
      <w:r w:rsidRPr="009C44B7">
        <w:rPr>
          <w:szCs w:val="22"/>
        </w:rPr>
        <w:t xml:space="preserve">  </w:t>
      </w:r>
    </w:p>
    <w:p w:rsidR="001544B2" w:rsidRPr="009C44B7" w:rsidRDefault="001544B2" w:rsidP="00E27A44">
      <w:pPr>
        <w:ind w:left="1200"/>
        <w:jc w:val="both"/>
        <w:rPr>
          <w:b/>
          <w:sz w:val="22"/>
          <w:szCs w:val="22"/>
          <w:lang w:val="sr-Cyrl-CS" w:eastAsia="sr-Latn-RS"/>
        </w:rPr>
      </w:pPr>
    </w:p>
    <w:p w:rsidR="001544B2" w:rsidRPr="009C44B7" w:rsidRDefault="001544B2" w:rsidP="00E27A44">
      <w:pPr>
        <w:numPr>
          <w:ilvl w:val="0"/>
          <w:numId w:val="2"/>
        </w:numPr>
        <w:jc w:val="both"/>
        <w:rPr>
          <w:sz w:val="22"/>
          <w:szCs w:val="22"/>
          <w:lang w:val="ru-RU"/>
        </w:rPr>
      </w:pPr>
      <w:r w:rsidRPr="009C44B7">
        <w:rPr>
          <w:b/>
          <w:sz w:val="22"/>
          <w:szCs w:val="22"/>
          <w:lang w:val="ru-RU"/>
        </w:rPr>
        <w:t>Назив, адреса и интернет страница наручиоца</w:t>
      </w:r>
    </w:p>
    <w:p w:rsidR="001544B2" w:rsidRPr="009C44B7" w:rsidRDefault="001544B2" w:rsidP="00E27A44">
      <w:pPr>
        <w:jc w:val="both"/>
        <w:rPr>
          <w:sz w:val="22"/>
          <w:szCs w:val="22"/>
          <w:lang w:val="ru-RU"/>
        </w:rPr>
      </w:pPr>
      <w:r w:rsidRPr="009C44B7">
        <w:rPr>
          <w:sz w:val="22"/>
          <w:szCs w:val="22"/>
          <w:lang w:val="ru-RU"/>
        </w:rPr>
        <w:t>Наручилац је Општина Лајковац, Општинска управа, О</w:t>
      </w:r>
      <w:r w:rsidR="0073005A" w:rsidRPr="009C44B7">
        <w:rPr>
          <w:sz w:val="22"/>
          <w:szCs w:val="22"/>
          <w:lang w:val="ru-RU"/>
        </w:rPr>
        <w:t>младински трг 1,</w:t>
      </w:r>
      <w:r w:rsidR="00951AA4" w:rsidRPr="009C44B7">
        <w:rPr>
          <w:sz w:val="22"/>
          <w:szCs w:val="22"/>
          <w:lang w:val="ru-RU"/>
        </w:rPr>
        <w:t xml:space="preserve"> </w:t>
      </w:r>
      <w:r w:rsidRPr="009C44B7">
        <w:rPr>
          <w:sz w:val="22"/>
          <w:szCs w:val="22"/>
          <w:lang w:val="ru-RU"/>
        </w:rPr>
        <w:t>14224 Лајковац.</w:t>
      </w:r>
    </w:p>
    <w:p w:rsidR="001544B2" w:rsidRPr="009C44B7" w:rsidRDefault="00951AA4" w:rsidP="00E27A44">
      <w:pPr>
        <w:ind w:right="4"/>
        <w:jc w:val="both"/>
        <w:rPr>
          <w:sz w:val="22"/>
          <w:szCs w:val="22"/>
          <w:lang w:val="sr-Latn-CS"/>
        </w:rPr>
      </w:pPr>
      <w:r w:rsidRPr="009C44B7">
        <w:rPr>
          <w:sz w:val="22"/>
          <w:szCs w:val="22"/>
          <w:lang w:val="ru-RU"/>
        </w:rPr>
        <w:t>Интернет страница је</w:t>
      </w:r>
      <w:r w:rsidR="001544B2" w:rsidRPr="009C44B7">
        <w:rPr>
          <w:sz w:val="22"/>
          <w:szCs w:val="22"/>
          <w:lang w:val="ru-RU"/>
        </w:rPr>
        <w:t xml:space="preserve"> </w:t>
      </w:r>
      <w:r w:rsidR="001544B2" w:rsidRPr="009C44B7">
        <w:rPr>
          <w:b/>
          <w:sz w:val="22"/>
          <w:szCs w:val="22"/>
          <w:lang w:val="sr-Latn-CS"/>
        </w:rPr>
        <w:t>www.</w:t>
      </w:r>
      <w:r w:rsidR="001544B2" w:rsidRPr="009C44B7">
        <w:rPr>
          <w:sz w:val="22"/>
          <w:szCs w:val="22"/>
        </w:rPr>
        <w:t xml:space="preserve"> </w:t>
      </w:r>
      <w:r w:rsidR="001544B2" w:rsidRPr="009C44B7">
        <w:rPr>
          <w:b/>
          <w:sz w:val="22"/>
          <w:szCs w:val="22"/>
          <w:lang w:val="sr-Latn-RS"/>
        </w:rPr>
        <w:t>lajkovac.org</w:t>
      </w:r>
      <w:r w:rsidR="001544B2" w:rsidRPr="009C44B7">
        <w:rPr>
          <w:b/>
          <w:sz w:val="22"/>
          <w:szCs w:val="22"/>
          <w:lang w:val="sr-Latn-CS"/>
        </w:rPr>
        <w:t>.rs</w:t>
      </w:r>
    </w:p>
    <w:p w:rsidR="001544B2" w:rsidRPr="009C44B7" w:rsidRDefault="001544B2" w:rsidP="00E27A44">
      <w:pPr>
        <w:jc w:val="both"/>
        <w:rPr>
          <w:sz w:val="22"/>
          <w:szCs w:val="22"/>
          <w:lang w:val="ru-RU"/>
        </w:rPr>
      </w:pPr>
    </w:p>
    <w:p w:rsidR="001544B2" w:rsidRPr="009C44B7" w:rsidRDefault="001544B2" w:rsidP="00E27A44">
      <w:pPr>
        <w:numPr>
          <w:ilvl w:val="0"/>
          <w:numId w:val="2"/>
        </w:numPr>
        <w:jc w:val="both"/>
        <w:rPr>
          <w:b/>
          <w:sz w:val="22"/>
          <w:szCs w:val="22"/>
          <w:lang w:val="ru-RU"/>
        </w:rPr>
      </w:pPr>
      <w:r w:rsidRPr="009C44B7">
        <w:rPr>
          <w:b/>
          <w:sz w:val="22"/>
          <w:szCs w:val="22"/>
          <w:lang w:val="ru-RU"/>
        </w:rPr>
        <w:t xml:space="preserve">Врста поступка јавне набавке  </w:t>
      </w:r>
    </w:p>
    <w:p w:rsidR="001544B2" w:rsidRPr="009C44B7" w:rsidRDefault="001544B2" w:rsidP="00E27A44">
      <w:pPr>
        <w:jc w:val="both"/>
        <w:rPr>
          <w:sz w:val="22"/>
          <w:szCs w:val="22"/>
          <w:lang w:val="ru-RU"/>
        </w:rPr>
      </w:pPr>
      <w:r w:rsidRPr="009C44B7">
        <w:rPr>
          <w:sz w:val="22"/>
          <w:szCs w:val="22"/>
          <w:lang w:val="ru-RU"/>
        </w:rPr>
        <w:t xml:space="preserve">Јавна набавка бр. </w:t>
      </w:r>
      <w:r w:rsidR="00951AA4" w:rsidRPr="009C44B7">
        <w:rPr>
          <w:sz w:val="22"/>
          <w:szCs w:val="22"/>
          <w:lang w:val="ru-RU"/>
        </w:rPr>
        <w:t xml:space="preserve">     </w:t>
      </w:r>
      <w:r w:rsidR="006A2F25">
        <w:rPr>
          <w:sz w:val="22"/>
          <w:szCs w:val="22"/>
        </w:rPr>
        <w:t>99/17</w:t>
      </w:r>
      <w:r w:rsidRPr="009C44B7">
        <w:rPr>
          <w:sz w:val="22"/>
          <w:szCs w:val="22"/>
          <w:lang w:val="ru-RU"/>
        </w:rPr>
        <w:t xml:space="preserve"> се спроводи у поступку јавне набавке мале вредности у складу са Законом о јавним набавкама («Службени гласник Републике Србије», бр. 124/2012</w:t>
      </w:r>
      <w:r w:rsidRPr="009C44B7">
        <w:rPr>
          <w:sz w:val="22"/>
          <w:szCs w:val="22"/>
        </w:rPr>
        <w:t xml:space="preserve">, 14/15 </w:t>
      </w:r>
      <w:r w:rsidRPr="009C44B7">
        <w:rPr>
          <w:sz w:val="22"/>
          <w:szCs w:val="22"/>
          <w:lang w:val="sr-Cyrl-RS"/>
        </w:rPr>
        <w:t>и 68/15</w:t>
      </w:r>
      <w:r w:rsidRPr="009C44B7">
        <w:rPr>
          <w:sz w:val="22"/>
          <w:szCs w:val="22"/>
          <w:lang w:val="ru-RU"/>
        </w:rPr>
        <w:t>).</w:t>
      </w:r>
    </w:p>
    <w:p w:rsidR="001544B2" w:rsidRPr="009C44B7" w:rsidRDefault="001544B2" w:rsidP="00E27A44">
      <w:pPr>
        <w:jc w:val="both"/>
        <w:rPr>
          <w:sz w:val="22"/>
          <w:szCs w:val="22"/>
          <w:lang w:val="sr-Cyrl-CS"/>
        </w:rPr>
      </w:pPr>
    </w:p>
    <w:p w:rsidR="001544B2" w:rsidRPr="009C44B7" w:rsidRDefault="001544B2" w:rsidP="00E27A44">
      <w:pPr>
        <w:numPr>
          <w:ilvl w:val="0"/>
          <w:numId w:val="2"/>
        </w:numPr>
        <w:jc w:val="both"/>
        <w:rPr>
          <w:b/>
          <w:sz w:val="22"/>
          <w:szCs w:val="22"/>
          <w:lang w:val="ru-RU"/>
        </w:rPr>
      </w:pPr>
      <w:r w:rsidRPr="009C44B7">
        <w:rPr>
          <w:b/>
          <w:sz w:val="22"/>
          <w:szCs w:val="22"/>
          <w:lang w:val="ru-RU"/>
        </w:rPr>
        <w:t>Предмет јавне набавке (добра, услуге или радови)</w:t>
      </w:r>
    </w:p>
    <w:p w:rsidR="001544B2" w:rsidRPr="009C44B7" w:rsidRDefault="001544B2" w:rsidP="00E27A44">
      <w:pPr>
        <w:jc w:val="both"/>
        <w:rPr>
          <w:sz w:val="22"/>
          <w:szCs w:val="22"/>
          <w:lang w:val="sr-Cyrl-CS"/>
        </w:rPr>
      </w:pPr>
      <w:r w:rsidRPr="009C44B7">
        <w:rPr>
          <w:sz w:val="22"/>
          <w:szCs w:val="22"/>
          <w:lang w:val="ru-RU"/>
        </w:rPr>
        <w:t>П</w:t>
      </w:r>
      <w:r w:rsidR="00951AA4" w:rsidRPr="009C44B7">
        <w:rPr>
          <w:sz w:val="22"/>
          <w:szCs w:val="22"/>
          <w:lang w:val="ru-RU"/>
        </w:rPr>
        <w:t>редмет јавне набавке је набавка</w:t>
      </w:r>
      <w:r w:rsidRPr="009C44B7">
        <w:rPr>
          <w:sz w:val="22"/>
          <w:szCs w:val="22"/>
          <w:lang w:val="ru-RU"/>
        </w:rPr>
        <w:t xml:space="preserve"> </w:t>
      </w:r>
      <w:r w:rsidR="00951AA4" w:rsidRPr="009C44B7">
        <w:rPr>
          <w:sz w:val="22"/>
          <w:szCs w:val="22"/>
          <w:lang w:val="ru-RU"/>
        </w:rPr>
        <w:t>услуга</w:t>
      </w:r>
      <w:r w:rsidRPr="009C44B7">
        <w:rPr>
          <w:sz w:val="22"/>
          <w:szCs w:val="22"/>
          <w:lang w:val="sr-Cyrl-CS"/>
        </w:rPr>
        <w:t>.</w:t>
      </w:r>
    </w:p>
    <w:p w:rsidR="001544B2" w:rsidRPr="009C44B7" w:rsidRDefault="001544B2" w:rsidP="00E27A44">
      <w:pPr>
        <w:numPr>
          <w:ilvl w:val="0"/>
          <w:numId w:val="2"/>
        </w:numPr>
        <w:spacing w:before="100" w:beforeAutospacing="1" w:line="210" w:lineRule="atLeast"/>
        <w:jc w:val="both"/>
        <w:rPr>
          <w:b/>
          <w:sz w:val="22"/>
          <w:szCs w:val="22"/>
          <w:lang w:val="sr-Cyrl-CS" w:eastAsia="sr-Latn-RS"/>
        </w:rPr>
      </w:pPr>
      <w:r w:rsidRPr="009C44B7">
        <w:rPr>
          <w:b/>
          <w:sz w:val="22"/>
          <w:szCs w:val="22"/>
          <w:lang w:val="sr-Cyrl-CS" w:eastAsia="sr-Latn-RS"/>
        </w:rPr>
        <w:t>П</w:t>
      </w:r>
      <w:r w:rsidRPr="009C44B7">
        <w:rPr>
          <w:b/>
          <w:sz w:val="22"/>
          <w:szCs w:val="22"/>
          <w:lang w:val="ru-RU" w:eastAsia="sr-Latn-RS"/>
        </w:rPr>
        <w:t xml:space="preserve">оступак </w:t>
      </w:r>
      <w:r w:rsidRPr="009C44B7">
        <w:rPr>
          <w:b/>
          <w:sz w:val="22"/>
          <w:szCs w:val="22"/>
          <w:lang w:val="sr-Cyrl-CS" w:eastAsia="sr-Latn-RS"/>
        </w:rPr>
        <w:t xml:space="preserve">се </w:t>
      </w:r>
      <w:r w:rsidRPr="009C44B7">
        <w:rPr>
          <w:b/>
          <w:sz w:val="22"/>
          <w:szCs w:val="22"/>
          <w:lang w:val="ru-RU" w:eastAsia="sr-Latn-RS"/>
        </w:rPr>
        <w:t>спроводи ради закључења уговора о јавној набавци или оквирног споразума</w:t>
      </w:r>
      <w:r w:rsidRPr="009C44B7">
        <w:rPr>
          <w:b/>
          <w:sz w:val="22"/>
          <w:szCs w:val="22"/>
          <w:lang w:val="sr-Cyrl-CS" w:eastAsia="sr-Latn-RS"/>
        </w:rPr>
        <w:t>.</w:t>
      </w:r>
    </w:p>
    <w:p w:rsidR="001544B2" w:rsidRPr="009C44B7" w:rsidRDefault="001544B2" w:rsidP="00E27A44">
      <w:pPr>
        <w:jc w:val="both"/>
        <w:rPr>
          <w:sz w:val="22"/>
          <w:szCs w:val="22"/>
          <w:lang w:val="sr-Cyrl-CS"/>
        </w:rPr>
      </w:pPr>
      <w:r w:rsidRPr="009C44B7">
        <w:rPr>
          <w:sz w:val="22"/>
          <w:szCs w:val="22"/>
          <w:lang w:val="sr-Cyrl-CS"/>
        </w:rPr>
        <w:t>П</w:t>
      </w:r>
      <w:r w:rsidRPr="009C44B7">
        <w:rPr>
          <w:sz w:val="22"/>
          <w:szCs w:val="22"/>
          <w:lang w:val="ru-RU"/>
        </w:rPr>
        <w:t xml:space="preserve">оступак </w:t>
      </w:r>
      <w:r w:rsidRPr="009C44B7">
        <w:rPr>
          <w:sz w:val="22"/>
          <w:szCs w:val="22"/>
          <w:lang w:val="sr-Cyrl-CS"/>
        </w:rPr>
        <w:t xml:space="preserve">јавне набавке се </w:t>
      </w:r>
      <w:r w:rsidRPr="009C44B7">
        <w:rPr>
          <w:sz w:val="22"/>
          <w:szCs w:val="22"/>
          <w:lang w:val="ru-RU"/>
        </w:rPr>
        <w:t>спроводи ради закључења уговора о јавној набавци</w:t>
      </w:r>
      <w:r w:rsidRPr="009C44B7">
        <w:rPr>
          <w:sz w:val="22"/>
          <w:szCs w:val="22"/>
          <w:lang w:val="sr-Cyrl-CS"/>
        </w:rPr>
        <w:t>.</w:t>
      </w:r>
    </w:p>
    <w:p w:rsidR="001544B2" w:rsidRPr="009C44B7" w:rsidRDefault="001544B2" w:rsidP="00E27A44">
      <w:pPr>
        <w:jc w:val="both"/>
        <w:rPr>
          <w:sz w:val="22"/>
          <w:szCs w:val="22"/>
          <w:lang w:val="sr-Cyrl-CS"/>
        </w:rPr>
      </w:pPr>
    </w:p>
    <w:p w:rsidR="001544B2" w:rsidRPr="009C44B7" w:rsidRDefault="001544B2" w:rsidP="00E27A44">
      <w:pPr>
        <w:numPr>
          <w:ilvl w:val="0"/>
          <w:numId w:val="2"/>
        </w:numPr>
        <w:jc w:val="both"/>
        <w:rPr>
          <w:b/>
          <w:sz w:val="22"/>
          <w:szCs w:val="22"/>
          <w:lang w:val="sr-Cyrl-CS" w:eastAsia="sr-Latn-RS"/>
        </w:rPr>
      </w:pPr>
      <w:r w:rsidRPr="009C44B7">
        <w:rPr>
          <w:b/>
          <w:sz w:val="22"/>
          <w:szCs w:val="22"/>
          <w:lang w:val="sr-Cyrl-CS" w:eastAsia="sr-Latn-RS"/>
        </w:rPr>
        <w:t>К</w:t>
      </w:r>
      <w:r w:rsidRPr="009C44B7">
        <w:rPr>
          <w:b/>
          <w:sz w:val="22"/>
          <w:szCs w:val="22"/>
          <w:lang w:eastAsia="sr-Latn-RS"/>
        </w:rPr>
        <w:t>онтакт (лице или служба)</w:t>
      </w:r>
    </w:p>
    <w:p w:rsidR="00951AA4" w:rsidRPr="009C44B7" w:rsidRDefault="00951AA4" w:rsidP="00E27A44">
      <w:pPr>
        <w:ind w:right="27"/>
        <w:jc w:val="both"/>
        <w:rPr>
          <w:sz w:val="22"/>
          <w:szCs w:val="22"/>
          <w:lang w:val="sr-Cyrl-RS"/>
        </w:rPr>
      </w:pPr>
      <w:r w:rsidRPr="009C44B7">
        <w:rPr>
          <w:b/>
          <w:sz w:val="22"/>
          <w:szCs w:val="22"/>
          <w:lang w:val="sr-Cyrl-RS"/>
        </w:rPr>
        <w:t>Лица</w:t>
      </w:r>
      <w:r w:rsidR="001544B2" w:rsidRPr="009C44B7">
        <w:rPr>
          <w:b/>
          <w:sz w:val="22"/>
          <w:szCs w:val="22"/>
          <w:lang w:val="sr-Cyrl-RS"/>
        </w:rPr>
        <w:t xml:space="preserve"> за контакт</w:t>
      </w:r>
      <w:r w:rsidR="001544B2" w:rsidRPr="009C44B7">
        <w:rPr>
          <w:bCs/>
          <w:sz w:val="22"/>
          <w:szCs w:val="22"/>
          <w:lang w:val="sr-Cyrl-RS"/>
        </w:rPr>
        <w:t xml:space="preserve"> </w:t>
      </w:r>
      <w:r w:rsidRPr="009C44B7">
        <w:rPr>
          <w:bCs/>
          <w:sz w:val="22"/>
          <w:szCs w:val="22"/>
          <w:lang w:val="sr-Cyrl-RS"/>
        </w:rPr>
        <w:t xml:space="preserve">су </w:t>
      </w:r>
      <w:r w:rsidRPr="009C44B7">
        <w:rPr>
          <w:sz w:val="22"/>
          <w:szCs w:val="22"/>
          <w:lang w:val="sr-Cyrl-CS"/>
        </w:rPr>
        <w:t>Светлана Карић и Жељко Јеремић, факс: 014/34-33-332</w:t>
      </w:r>
      <w:r w:rsidRPr="009C44B7">
        <w:rPr>
          <w:sz w:val="22"/>
          <w:szCs w:val="22"/>
        </w:rPr>
        <w:t>, e-mail</w:t>
      </w:r>
      <w:r w:rsidRPr="009C44B7">
        <w:rPr>
          <w:sz w:val="22"/>
          <w:szCs w:val="22"/>
          <w:lang w:val="sr-Cyrl-RS"/>
        </w:rPr>
        <w:t>:</w:t>
      </w:r>
      <w:r w:rsidRPr="009C44B7">
        <w:rPr>
          <w:sz w:val="22"/>
          <w:szCs w:val="22"/>
        </w:rPr>
        <w:t xml:space="preserve"> </w:t>
      </w:r>
      <w:hyperlink r:id="rId7" w:history="1">
        <w:r w:rsidRPr="00BB0628">
          <w:rPr>
            <w:rStyle w:val="Hyperlink"/>
            <w:color w:val="auto"/>
            <w:sz w:val="22"/>
            <w:szCs w:val="22"/>
            <w:lang w:val="sr-Latn-BA"/>
          </w:rPr>
          <w:t>zjeremic87</w:t>
        </w:r>
        <w:r w:rsidRPr="00BB0628">
          <w:rPr>
            <w:rStyle w:val="Hyperlink"/>
            <w:color w:val="auto"/>
            <w:sz w:val="22"/>
            <w:szCs w:val="22"/>
            <w:lang w:val="ru-RU"/>
          </w:rPr>
          <w:t>@</w:t>
        </w:r>
      </w:hyperlink>
      <w:r w:rsidRPr="00BB0628">
        <w:rPr>
          <w:rStyle w:val="Hyperlink"/>
          <w:color w:val="auto"/>
          <w:sz w:val="22"/>
          <w:szCs w:val="22"/>
        </w:rPr>
        <w:t>gmail.com</w:t>
      </w:r>
      <w:r w:rsidRPr="00BB0628">
        <w:rPr>
          <w:sz w:val="22"/>
          <w:szCs w:val="22"/>
          <w:lang w:val="sr-Cyrl-RS"/>
        </w:rPr>
        <w:t xml:space="preserve"> </w:t>
      </w:r>
    </w:p>
    <w:p w:rsidR="001544B2" w:rsidRPr="009C44B7" w:rsidRDefault="001544B2" w:rsidP="00E27A44">
      <w:pPr>
        <w:ind w:right="4"/>
        <w:jc w:val="both"/>
        <w:rPr>
          <w:sz w:val="22"/>
          <w:szCs w:val="22"/>
        </w:rPr>
      </w:pPr>
    </w:p>
    <w:p w:rsidR="001544B2" w:rsidRPr="009C44B7" w:rsidRDefault="001544B2" w:rsidP="001544B2">
      <w:pPr>
        <w:jc w:val="both"/>
        <w:rPr>
          <w:b/>
          <w:sz w:val="22"/>
          <w:szCs w:val="22"/>
          <w:lang w:val="sr-Cyrl-CS" w:eastAsia="sr-Latn-RS"/>
        </w:rPr>
      </w:pPr>
    </w:p>
    <w:p w:rsidR="001544B2" w:rsidRPr="009C44B7" w:rsidRDefault="001544B2" w:rsidP="001544B2">
      <w:pPr>
        <w:jc w:val="both"/>
        <w:rPr>
          <w:b/>
          <w:sz w:val="22"/>
          <w:szCs w:val="22"/>
          <w:lang w:val="sr-Cyrl-CS" w:eastAsia="sr-Latn-RS"/>
        </w:rPr>
      </w:pPr>
    </w:p>
    <w:p w:rsidR="001544B2" w:rsidRPr="009C44B7" w:rsidRDefault="001544B2" w:rsidP="00951AA4">
      <w:pPr>
        <w:pStyle w:val="Heading1"/>
        <w:jc w:val="both"/>
        <w:rPr>
          <w:szCs w:val="22"/>
          <w:lang w:val="sr-Cyrl-CS" w:eastAsia="sr-Latn-RS"/>
        </w:rPr>
      </w:pPr>
      <w:bookmarkStart w:id="1" w:name="_Toc487538991"/>
      <w:r w:rsidRPr="009C44B7">
        <w:rPr>
          <w:szCs w:val="22"/>
        </w:rPr>
        <w:t>II</w:t>
      </w:r>
      <w:r w:rsidRPr="009C44B7">
        <w:rPr>
          <w:szCs w:val="22"/>
          <w:lang w:val="ru-RU"/>
        </w:rPr>
        <w:t xml:space="preserve">   </w:t>
      </w:r>
      <w:r w:rsidRPr="009C44B7">
        <w:rPr>
          <w:szCs w:val="22"/>
          <w:lang w:val="sr-Cyrl-CS" w:eastAsia="sr-Latn-RS"/>
        </w:rPr>
        <w:t>ПОДАЦИ О ПРЕДМЕТУ ЈАВНЕ НАБАВКЕ</w:t>
      </w:r>
      <w:bookmarkEnd w:id="1"/>
    </w:p>
    <w:p w:rsidR="001544B2" w:rsidRPr="009C44B7" w:rsidRDefault="001544B2" w:rsidP="00951AA4">
      <w:pPr>
        <w:ind w:firstLine="480"/>
        <w:jc w:val="both"/>
        <w:rPr>
          <w:sz w:val="22"/>
          <w:szCs w:val="22"/>
          <w:lang w:val="sr-Cyrl-CS" w:eastAsia="sr-Latn-RS"/>
        </w:rPr>
      </w:pPr>
    </w:p>
    <w:p w:rsidR="001544B2" w:rsidRPr="009C44B7" w:rsidRDefault="001544B2" w:rsidP="00951AA4">
      <w:pPr>
        <w:numPr>
          <w:ilvl w:val="0"/>
          <w:numId w:val="3"/>
        </w:numPr>
        <w:jc w:val="both"/>
        <w:rPr>
          <w:b/>
          <w:sz w:val="22"/>
          <w:szCs w:val="22"/>
          <w:lang w:val="sr-Cyrl-CS" w:eastAsia="sr-Latn-RS"/>
        </w:rPr>
      </w:pPr>
      <w:r w:rsidRPr="009C44B7">
        <w:rPr>
          <w:b/>
          <w:sz w:val="22"/>
          <w:szCs w:val="22"/>
          <w:lang w:val="sr-Cyrl-CS" w:eastAsia="sr-Latn-RS"/>
        </w:rPr>
        <w:t>О</w:t>
      </w:r>
      <w:r w:rsidRPr="009C44B7">
        <w:rPr>
          <w:b/>
          <w:sz w:val="22"/>
          <w:szCs w:val="22"/>
          <w:lang w:val="ru-RU" w:eastAsia="sr-Latn-RS"/>
        </w:rPr>
        <w:t>пис предмета набавке, назив и ознака из општег речника набавке</w:t>
      </w:r>
    </w:p>
    <w:p w:rsidR="001544B2" w:rsidRPr="009C44B7" w:rsidRDefault="001544B2" w:rsidP="00951AA4">
      <w:pPr>
        <w:jc w:val="both"/>
        <w:rPr>
          <w:sz w:val="22"/>
          <w:szCs w:val="22"/>
          <w:lang w:val="sr-Cyrl-CS"/>
        </w:rPr>
      </w:pPr>
      <w:r w:rsidRPr="009C44B7">
        <w:rPr>
          <w:sz w:val="22"/>
          <w:szCs w:val="22"/>
          <w:lang w:val="ru-RU"/>
        </w:rPr>
        <w:t xml:space="preserve">Предмет јавне набавке је набавка  услуга  </w:t>
      </w:r>
      <w:r w:rsidRPr="009C44B7">
        <w:rPr>
          <w:b/>
          <w:sz w:val="22"/>
          <w:szCs w:val="22"/>
          <w:lang w:val="ru-RU"/>
        </w:rPr>
        <w:t xml:space="preserve">– </w:t>
      </w:r>
      <w:r w:rsidR="00951AA4" w:rsidRPr="009C44B7">
        <w:rPr>
          <w:sz w:val="22"/>
          <w:szCs w:val="22"/>
          <w:lang w:val="sr-Cyrl-RS"/>
        </w:rPr>
        <w:t xml:space="preserve">Пројекти препарцелације </w:t>
      </w:r>
      <w:r w:rsidR="00951AA4" w:rsidRPr="009C44B7">
        <w:rPr>
          <w:sz w:val="22"/>
          <w:szCs w:val="22"/>
        </w:rPr>
        <w:t>,</w:t>
      </w:r>
      <w:r w:rsidR="00951AA4" w:rsidRPr="009C44B7">
        <w:rPr>
          <w:sz w:val="22"/>
          <w:szCs w:val="22"/>
          <w:lang w:val="sr-Cyrl-RS"/>
        </w:rPr>
        <w:t xml:space="preserve"> </w:t>
      </w:r>
      <w:r w:rsidR="00951AA4" w:rsidRPr="009C44B7">
        <w:rPr>
          <w:sz w:val="22"/>
          <w:szCs w:val="22"/>
          <w:lang w:val="sr-Cyrl-CS"/>
        </w:rPr>
        <w:t>ЈНМВ бр.</w:t>
      </w:r>
      <w:r w:rsidR="00012429">
        <w:rPr>
          <w:sz w:val="22"/>
          <w:szCs w:val="22"/>
        </w:rPr>
        <w:t xml:space="preserve">  </w:t>
      </w:r>
      <w:r w:rsidR="00951AA4" w:rsidRPr="009C44B7">
        <w:rPr>
          <w:sz w:val="22"/>
          <w:szCs w:val="22"/>
        </w:rPr>
        <w:t xml:space="preserve"> </w:t>
      </w:r>
      <w:r w:rsidR="006A2F25">
        <w:rPr>
          <w:sz w:val="22"/>
          <w:szCs w:val="22"/>
          <w:lang w:val="sr-Cyrl-CS"/>
        </w:rPr>
        <w:t>99/17</w:t>
      </w:r>
      <w:r w:rsidR="00951AA4" w:rsidRPr="009C44B7">
        <w:rPr>
          <w:sz w:val="22"/>
          <w:szCs w:val="22"/>
          <w:lang w:val="sr-Cyrl-CS"/>
        </w:rPr>
        <w:t>.</w:t>
      </w:r>
    </w:p>
    <w:p w:rsidR="001544B2" w:rsidRPr="009C44B7" w:rsidRDefault="001544B2" w:rsidP="00951AA4">
      <w:pPr>
        <w:jc w:val="both"/>
        <w:rPr>
          <w:sz w:val="22"/>
          <w:szCs w:val="22"/>
          <w:lang w:val="sr-Cyrl-CS"/>
        </w:rPr>
      </w:pPr>
      <w:r w:rsidRPr="009C44B7">
        <w:rPr>
          <w:sz w:val="22"/>
          <w:szCs w:val="22"/>
          <w:lang w:val="sr-Cyrl-CS"/>
        </w:rPr>
        <w:t xml:space="preserve"> </w:t>
      </w:r>
    </w:p>
    <w:p w:rsidR="00951AA4" w:rsidRPr="000F53B7" w:rsidRDefault="00951AA4" w:rsidP="004A2825">
      <w:pPr>
        <w:rPr>
          <w:bCs/>
          <w:sz w:val="22"/>
          <w:szCs w:val="22"/>
          <w:lang w:val="ru-RU"/>
        </w:rPr>
      </w:pPr>
      <w:bookmarkStart w:id="2" w:name="_Toc487537805"/>
      <w:r w:rsidRPr="009C44B7">
        <w:rPr>
          <w:bCs/>
          <w:sz w:val="22"/>
          <w:szCs w:val="22"/>
          <w:lang w:val="ru-RU"/>
        </w:rPr>
        <w:t>Назив</w:t>
      </w:r>
      <w:r w:rsidRPr="009C44B7">
        <w:rPr>
          <w:bCs/>
          <w:sz w:val="22"/>
          <w:szCs w:val="22"/>
          <w:lang w:val="sr-Latn-RS"/>
        </w:rPr>
        <w:t xml:space="preserve"> </w:t>
      </w:r>
      <w:r w:rsidRPr="009C44B7">
        <w:rPr>
          <w:bCs/>
          <w:sz w:val="22"/>
          <w:szCs w:val="22"/>
          <w:lang w:val="sr-Cyrl-RS"/>
        </w:rPr>
        <w:t xml:space="preserve">из </w:t>
      </w:r>
      <w:r w:rsidRPr="009C44B7">
        <w:rPr>
          <w:sz w:val="22"/>
          <w:szCs w:val="22"/>
          <w:lang w:val="sr-Cyrl-CS"/>
        </w:rPr>
        <w:t>општег речника набавки</w:t>
      </w:r>
      <w:r w:rsidRPr="009C44B7">
        <w:rPr>
          <w:bCs/>
          <w:sz w:val="22"/>
          <w:szCs w:val="22"/>
          <w:lang w:val="ru-RU"/>
        </w:rPr>
        <w:t xml:space="preserve">: </w:t>
      </w:r>
      <w:r w:rsidR="00787542" w:rsidRPr="000F53B7">
        <w:rPr>
          <w:bCs/>
          <w:lang w:val="sr-Cyrl-CS"/>
        </w:rPr>
        <w:t>Архитектонске, техничке и геодетске услуге</w:t>
      </w:r>
      <w:bookmarkEnd w:id="2"/>
      <w:r w:rsidRPr="000F53B7">
        <w:rPr>
          <w:bCs/>
          <w:sz w:val="22"/>
          <w:szCs w:val="22"/>
          <w:lang w:val="ru-RU"/>
        </w:rPr>
        <w:t xml:space="preserve"> </w:t>
      </w:r>
    </w:p>
    <w:p w:rsidR="001544B2" w:rsidRPr="009C44B7" w:rsidRDefault="00951AA4" w:rsidP="00951AA4">
      <w:pPr>
        <w:jc w:val="both"/>
        <w:rPr>
          <w:noProof/>
          <w:sz w:val="22"/>
          <w:szCs w:val="22"/>
          <w:lang w:val="sr-Cyrl-RS"/>
        </w:rPr>
      </w:pPr>
      <w:r w:rsidRPr="009C44B7">
        <w:rPr>
          <w:sz w:val="22"/>
          <w:szCs w:val="22"/>
          <w:lang w:val="sr-Cyrl-CS"/>
        </w:rPr>
        <w:t xml:space="preserve">Шифра из општег речника набавки: </w:t>
      </w:r>
      <w:r w:rsidR="00787542">
        <w:rPr>
          <w:noProof/>
          <w:sz w:val="22"/>
          <w:szCs w:val="22"/>
        </w:rPr>
        <w:t>7125</w:t>
      </w:r>
      <w:r w:rsidRPr="009C44B7">
        <w:rPr>
          <w:noProof/>
          <w:sz w:val="22"/>
          <w:szCs w:val="22"/>
        </w:rPr>
        <w:t>0000</w:t>
      </w:r>
    </w:p>
    <w:p w:rsidR="00951AA4" w:rsidRPr="009C44B7" w:rsidRDefault="00951AA4" w:rsidP="00951AA4">
      <w:pPr>
        <w:jc w:val="both"/>
        <w:rPr>
          <w:sz w:val="22"/>
          <w:szCs w:val="22"/>
          <w:lang w:val="sr-Cyrl-RS" w:eastAsia="sr-Latn-RS"/>
        </w:rPr>
      </w:pPr>
    </w:p>
    <w:p w:rsidR="001544B2" w:rsidRPr="009C44B7" w:rsidRDefault="001544B2" w:rsidP="00951AA4">
      <w:pPr>
        <w:numPr>
          <w:ilvl w:val="0"/>
          <w:numId w:val="3"/>
        </w:numPr>
        <w:jc w:val="both"/>
        <w:rPr>
          <w:b/>
          <w:sz w:val="22"/>
          <w:szCs w:val="22"/>
          <w:lang w:val="sr-Cyrl-CS" w:eastAsia="sr-Latn-RS"/>
        </w:rPr>
      </w:pPr>
      <w:r w:rsidRPr="009C44B7">
        <w:rPr>
          <w:b/>
          <w:sz w:val="22"/>
          <w:szCs w:val="22"/>
          <w:lang w:val="sr-Cyrl-CS" w:eastAsia="sr-Latn-RS"/>
        </w:rPr>
        <w:t>О</w:t>
      </w:r>
      <w:r w:rsidRPr="009C44B7">
        <w:rPr>
          <w:b/>
          <w:sz w:val="22"/>
          <w:szCs w:val="22"/>
          <w:lang w:val="ru-RU" w:eastAsia="sr-Latn-RS"/>
        </w:rPr>
        <w:t>пис партије уколико је јавна набавка обликована по партијама, назив и ознака из општег речника набавке</w:t>
      </w:r>
    </w:p>
    <w:p w:rsidR="001544B2" w:rsidRPr="009C44B7" w:rsidRDefault="001544B2" w:rsidP="00951AA4">
      <w:pPr>
        <w:pStyle w:val="ListParagraph"/>
        <w:ind w:left="0"/>
        <w:jc w:val="both"/>
        <w:rPr>
          <w:sz w:val="22"/>
          <w:szCs w:val="22"/>
          <w:lang w:val="sr-Cyrl-CS" w:eastAsia="sr-Latn-RS"/>
        </w:rPr>
      </w:pPr>
      <w:r w:rsidRPr="009C44B7">
        <w:rPr>
          <w:sz w:val="22"/>
          <w:szCs w:val="22"/>
          <w:lang w:val="sr-Cyrl-CS" w:eastAsia="sr-Latn-RS"/>
        </w:rPr>
        <w:t>Ј</w:t>
      </w:r>
      <w:r w:rsidRPr="009C44B7">
        <w:rPr>
          <w:sz w:val="22"/>
          <w:szCs w:val="22"/>
          <w:lang w:val="ru-RU" w:eastAsia="sr-Latn-RS"/>
        </w:rPr>
        <w:t xml:space="preserve">авна набавка </w:t>
      </w:r>
      <w:r w:rsidRPr="009C44B7">
        <w:rPr>
          <w:sz w:val="22"/>
          <w:szCs w:val="22"/>
          <w:lang w:val="sr-Cyrl-CS" w:eastAsia="sr-Latn-RS"/>
        </w:rPr>
        <w:t xml:space="preserve"> није </w:t>
      </w:r>
      <w:r w:rsidRPr="009C44B7">
        <w:rPr>
          <w:sz w:val="22"/>
          <w:szCs w:val="22"/>
          <w:lang w:val="ru-RU" w:eastAsia="sr-Latn-RS"/>
        </w:rPr>
        <w:t>обликована по партијама</w:t>
      </w:r>
    </w:p>
    <w:p w:rsidR="001544B2" w:rsidRPr="00636216" w:rsidRDefault="001544B2" w:rsidP="00951AA4">
      <w:pPr>
        <w:ind w:left="840"/>
        <w:jc w:val="both"/>
        <w:rPr>
          <w:sz w:val="22"/>
          <w:szCs w:val="22"/>
          <w:lang w:val="sr-Cyrl-CS" w:eastAsia="sr-Latn-RS"/>
        </w:rPr>
      </w:pPr>
    </w:p>
    <w:p w:rsidR="001544B2" w:rsidRPr="00636216" w:rsidRDefault="001544B2" w:rsidP="001544B2">
      <w:pPr>
        <w:jc w:val="center"/>
        <w:rPr>
          <w:b/>
          <w:sz w:val="22"/>
          <w:szCs w:val="22"/>
          <w:lang w:val="sr-Cyrl-CS"/>
        </w:rPr>
      </w:pPr>
    </w:p>
    <w:p w:rsidR="001544B2" w:rsidRPr="00636216" w:rsidRDefault="001544B2" w:rsidP="001544B2">
      <w:pPr>
        <w:rPr>
          <w:b/>
          <w:sz w:val="22"/>
          <w:szCs w:val="22"/>
          <w:lang w:val="sr-Cyrl-CS"/>
        </w:rPr>
      </w:pPr>
    </w:p>
    <w:p w:rsidR="001544B2" w:rsidRPr="00636216" w:rsidRDefault="001544B2" w:rsidP="001544B2">
      <w:pPr>
        <w:jc w:val="center"/>
        <w:rPr>
          <w:b/>
          <w:sz w:val="22"/>
          <w:szCs w:val="22"/>
          <w:lang w:val="ru-RU"/>
        </w:rPr>
      </w:pPr>
    </w:p>
    <w:p w:rsidR="001544B2" w:rsidRPr="00636216" w:rsidRDefault="001544B2" w:rsidP="001544B2">
      <w:pPr>
        <w:jc w:val="center"/>
        <w:rPr>
          <w:b/>
          <w:sz w:val="22"/>
          <w:szCs w:val="22"/>
          <w:lang w:val="ru-RU"/>
        </w:rPr>
      </w:pPr>
    </w:p>
    <w:p w:rsidR="001544B2" w:rsidRPr="00636216" w:rsidRDefault="001544B2" w:rsidP="001544B2">
      <w:pPr>
        <w:jc w:val="center"/>
        <w:rPr>
          <w:b/>
          <w:sz w:val="22"/>
          <w:szCs w:val="22"/>
          <w:lang w:val="ru-RU"/>
        </w:rPr>
      </w:pPr>
    </w:p>
    <w:p w:rsidR="001544B2" w:rsidRPr="00636216" w:rsidRDefault="001544B2" w:rsidP="001544B2">
      <w:pPr>
        <w:jc w:val="center"/>
        <w:rPr>
          <w:b/>
          <w:sz w:val="22"/>
          <w:szCs w:val="22"/>
          <w:lang w:val="ru-RU"/>
        </w:rPr>
      </w:pPr>
    </w:p>
    <w:p w:rsidR="001544B2" w:rsidRPr="00636216" w:rsidRDefault="001544B2" w:rsidP="001544B2">
      <w:pPr>
        <w:jc w:val="center"/>
        <w:rPr>
          <w:b/>
          <w:sz w:val="22"/>
          <w:szCs w:val="22"/>
          <w:lang w:val="ru-RU"/>
        </w:rPr>
      </w:pPr>
    </w:p>
    <w:p w:rsidR="001544B2" w:rsidRPr="00636216" w:rsidRDefault="001544B2" w:rsidP="001544B2">
      <w:pPr>
        <w:jc w:val="center"/>
        <w:rPr>
          <w:b/>
          <w:sz w:val="22"/>
          <w:szCs w:val="22"/>
          <w:lang w:val="ru-RU"/>
        </w:rPr>
      </w:pPr>
    </w:p>
    <w:p w:rsidR="001544B2" w:rsidRPr="00636216" w:rsidRDefault="001544B2" w:rsidP="001544B2">
      <w:pPr>
        <w:jc w:val="center"/>
        <w:rPr>
          <w:b/>
          <w:sz w:val="22"/>
          <w:szCs w:val="22"/>
          <w:lang w:val="ru-RU"/>
        </w:rPr>
      </w:pPr>
    </w:p>
    <w:p w:rsidR="001544B2" w:rsidRPr="00636216" w:rsidRDefault="001544B2" w:rsidP="001544B2">
      <w:pPr>
        <w:jc w:val="center"/>
        <w:rPr>
          <w:b/>
          <w:sz w:val="22"/>
          <w:szCs w:val="22"/>
          <w:lang w:val="ru-RU"/>
        </w:rPr>
      </w:pPr>
    </w:p>
    <w:p w:rsidR="001544B2" w:rsidRPr="00636216" w:rsidRDefault="001544B2" w:rsidP="001544B2">
      <w:pPr>
        <w:jc w:val="center"/>
        <w:rPr>
          <w:b/>
          <w:sz w:val="22"/>
          <w:szCs w:val="22"/>
          <w:lang w:val="ru-RU"/>
        </w:rPr>
      </w:pPr>
    </w:p>
    <w:p w:rsidR="001544B2" w:rsidRPr="00636216" w:rsidRDefault="001544B2" w:rsidP="001544B2">
      <w:pPr>
        <w:jc w:val="center"/>
        <w:rPr>
          <w:b/>
          <w:sz w:val="22"/>
          <w:szCs w:val="22"/>
          <w:lang w:val="ru-RU"/>
        </w:rPr>
      </w:pPr>
    </w:p>
    <w:p w:rsidR="001544B2" w:rsidRPr="00636216" w:rsidRDefault="001544B2" w:rsidP="001544B2">
      <w:pPr>
        <w:jc w:val="center"/>
        <w:rPr>
          <w:b/>
          <w:sz w:val="22"/>
          <w:szCs w:val="22"/>
          <w:lang w:val="ru-RU"/>
        </w:rPr>
      </w:pPr>
    </w:p>
    <w:p w:rsidR="001544B2" w:rsidRPr="00636216" w:rsidRDefault="001544B2" w:rsidP="001544B2">
      <w:pPr>
        <w:jc w:val="center"/>
        <w:rPr>
          <w:b/>
          <w:sz w:val="22"/>
          <w:szCs w:val="22"/>
          <w:lang w:val="ru-RU"/>
        </w:rPr>
      </w:pPr>
    </w:p>
    <w:p w:rsidR="001544B2" w:rsidRPr="00636216" w:rsidRDefault="001544B2" w:rsidP="001544B2">
      <w:pPr>
        <w:jc w:val="center"/>
        <w:rPr>
          <w:b/>
          <w:sz w:val="22"/>
          <w:szCs w:val="22"/>
          <w:lang w:val="ru-RU"/>
        </w:rPr>
      </w:pPr>
    </w:p>
    <w:p w:rsidR="001544B2" w:rsidRPr="00636216" w:rsidRDefault="001544B2" w:rsidP="001544B2">
      <w:pPr>
        <w:jc w:val="center"/>
        <w:rPr>
          <w:b/>
          <w:sz w:val="22"/>
          <w:szCs w:val="22"/>
          <w:lang w:val="ru-RU"/>
        </w:rPr>
      </w:pPr>
    </w:p>
    <w:p w:rsidR="001544B2" w:rsidRPr="00636216" w:rsidRDefault="001544B2" w:rsidP="001544B2">
      <w:pPr>
        <w:jc w:val="center"/>
        <w:rPr>
          <w:b/>
          <w:sz w:val="22"/>
          <w:szCs w:val="22"/>
          <w:lang w:val="ru-RU"/>
        </w:rPr>
      </w:pPr>
    </w:p>
    <w:p w:rsidR="001544B2" w:rsidRPr="00636216" w:rsidRDefault="001544B2" w:rsidP="001544B2">
      <w:pPr>
        <w:jc w:val="center"/>
        <w:rPr>
          <w:b/>
          <w:sz w:val="22"/>
          <w:szCs w:val="22"/>
          <w:lang w:val="ru-RU"/>
        </w:rPr>
      </w:pPr>
    </w:p>
    <w:p w:rsidR="001544B2" w:rsidRPr="009C44B7" w:rsidRDefault="001544B2" w:rsidP="00951AA4">
      <w:pPr>
        <w:pStyle w:val="Heading1"/>
        <w:jc w:val="both"/>
        <w:rPr>
          <w:lang w:val="ru-RU"/>
        </w:rPr>
      </w:pPr>
      <w:bookmarkStart w:id="3" w:name="_Toc487538992"/>
      <w:proofErr w:type="gramStart"/>
      <w:r w:rsidRPr="009C44B7">
        <w:lastRenderedPageBreak/>
        <w:t>III</w:t>
      </w:r>
      <w:r w:rsidRPr="009C44B7">
        <w:rPr>
          <w:lang w:val="ru-RU"/>
        </w:rPr>
        <w:t xml:space="preserve"> </w:t>
      </w:r>
      <w:r w:rsidRPr="009C44B7">
        <w:rPr>
          <w:lang w:val="sr-Cyrl-CS"/>
        </w:rPr>
        <w:t xml:space="preserve"> </w:t>
      </w:r>
      <w:r w:rsidRPr="009C44B7">
        <w:rPr>
          <w:lang w:val="ru-RU"/>
        </w:rPr>
        <w:t>УПУТСТВО</w:t>
      </w:r>
      <w:proofErr w:type="gramEnd"/>
      <w:r w:rsidRPr="009C44B7">
        <w:rPr>
          <w:lang w:val="ru-RU"/>
        </w:rPr>
        <w:t xml:space="preserve"> ПОНУЂАЧИМА КАКО ДА САЧИНЕ</w:t>
      </w:r>
      <w:r w:rsidRPr="009C44B7">
        <w:rPr>
          <w:lang w:val="sr-Cyrl-CS"/>
        </w:rPr>
        <w:t xml:space="preserve"> </w:t>
      </w:r>
      <w:r w:rsidRPr="009C44B7">
        <w:rPr>
          <w:lang w:val="ru-RU"/>
        </w:rPr>
        <w:t>ПОНУДУ</w:t>
      </w:r>
      <w:bookmarkEnd w:id="3"/>
    </w:p>
    <w:p w:rsidR="001544B2" w:rsidRPr="009C44B7" w:rsidRDefault="001544B2" w:rsidP="00951AA4">
      <w:pPr>
        <w:jc w:val="both"/>
        <w:rPr>
          <w:b/>
          <w:sz w:val="22"/>
          <w:szCs w:val="22"/>
          <w:lang w:val="ru-RU"/>
        </w:rPr>
      </w:pPr>
    </w:p>
    <w:p w:rsidR="001544B2" w:rsidRPr="009C44B7" w:rsidRDefault="001544B2" w:rsidP="00951AA4">
      <w:pPr>
        <w:jc w:val="both"/>
        <w:rPr>
          <w:sz w:val="22"/>
          <w:szCs w:val="22"/>
          <w:lang w:val="sr-Cyrl-CS" w:eastAsia="sr-Latn-RS"/>
        </w:rPr>
      </w:pPr>
      <w:r w:rsidRPr="009C44B7">
        <w:rPr>
          <w:sz w:val="22"/>
          <w:szCs w:val="22"/>
          <w:lang w:val="ru-RU" w:eastAsia="sr-Latn-RS"/>
        </w:rPr>
        <w:t>Упутство понуђачима како да сачине понуду садржи следеће податке о захтевима наручиоца у погледу садржине понуде, као и услове под којима се спроводи поступак јавне набавке</w:t>
      </w:r>
    </w:p>
    <w:p w:rsidR="001544B2" w:rsidRPr="009C44B7" w:rsidRDefault="001544B2" w:rsidP="00951AA4">
      <w:pPr>
        <w:jc w:val="both"/>
        <w:rPr>
          <w:b/>
          <w:sz w:val="22"/>
          <w:szCs w:val="22"/>
          <w:lang w:val="sr-Cyrl-CS"/>
        </w:rPr>
      </w:pPr>
    </w:p>
    <w:p w:rsidR="001544B2" w:rsidRPr="009C44B7" w:rsidRDefault="001544B2" w:rsidP="00951AA4">
      <w:pPr>
        <w:numPr>
          <w:ilvl w:val="0"/>
          <w:numId w:val="1"/>
        </w:numPr>
        <w:jc w:val="both"/>
        <w:rPr>
          <w:b/>
          <w:sz w:val="22"/>
          <w:szCs w:val="22"/>
          <w:lang w:val="ru-RU"/>
        </w:rPr>
      </w:pPr>
      <w:r w:rsidRPr="009C44B7">
        <w:rPr>
          <w:b/>
          <w:sz w:val="22"/>
          <w:szCs w:val="22"/>
          <w:lang w:val="ru-RU"/>
        </w:rPr>
        <w:t>Подаци о језику на којем понуда мора да буде састављена</w:t>
      </w:r>
    </w:p>
    <w:p w:rsidR="001544B2" w:rsidRPr="009C44B7" w:rsidRDefault="001544B2" w:rsidP="00951AA4">
      <w:pPr>
        <w:jc w:val="both"/>
        <w:rPr>
          <w:sz w:val="22"/>
          <w:szCs w:val="22"/>
          <w:lang w:val="sr-Cyrl-CS"/>
        </w:rPr>
      </w:pPr>
      <w:r w:rsidRPr="009C44B7">
        <w:rPr>
          <w:sz w:val="22"/>
          <w:szCs w:val="22"/>
          <w:lang w:val="ru-RU"/>
        </w:rPr>
        <w:t>Понуда мора бити састављена на српском језику.</w:t>
      </w:r>
    </w:p>
    <w:p w:rsidR="001544B2" w:rsidRPr="009C44B7" w:rsidRDefault="001544B2" w:rsidP="00951AA4">
      <w:pPr>
        <w:jc w:val="both"/>
        <w:rPr>
          <w:sz w:val="22"/>
          <w:szCs w:val="22"/>
          <w:lang w:val="ru-RU"/>
        </w:rPr>
      </w:pPr>
    </w:p>
    <w:p w:rsidR="001544B2" w:rsidRPr="009C44B7" w:rsidRDefault="001544B2" w:rsidP="00951AA4">
      <w:pPr>
        <w:numPr>
          <w:ilvl w:val="0"/>
          <w:numId w:val="1"/>
        </w:numPr>
        <w:jc w:val="both"/>
        <w:rPr>
          <w:b/>
          <w:sz w:val="22"/>
          <w:szCs w:val="22"/>
          <w:lang w:val="ru-RU"/>
        </w:rPr>
      </w:pPr>
      <w:r w:rsidRPr="009C44B7">
        <w:rPr>
          <w:b/>
          <w:sz w:val="22"/>
          <w:szCs w:val="22"/>
          <w:lang w:val="ru-RU"/>
        </w:rPr>
        <w:t>Посебни захтеви у погледу начина на који понуда мора да буде сачињена</w:t>
      </w:r>
    </w:p>
    <w:p w:rsidR="001544B2" w:rsidRDefault="001544B2" w:rsidP="009C44B7">
      <w:pPr>
        <w:jc w:val="both"/>
        <w:rPr>
          <w:sz w:val="22"/>
          <w:szCs w:val="22"/>
        </w:rPr>
      </w:pPr>
      <w:r w:rsidRPr="009C44B7">
        <w:rPr>
          <w:sz w:val="22"/>
          <w:szCs w:val="22"/>
          <w:lang w:val="ru-RU"/>
        </w:rPr>
        <w:t>Обрасце дате у конкурсној документацији, односно податке који морају да буду њихов саставни део, понуђачи попуњавају на рачунару, а овлашћено лице понуђача ист</w:t>
      </w:r>
      <w:r w:rsidR="009C44B7">
        <w:rPr>
          <w:sz w:val="22"/>
          <w:szCs w:val="22"/>
          <w:lang w:val="ru-RU"/>
        </w:rPr>
        <w:t xml:space="preserve">е потписује и печатом оверава. </w:t>
      </w:r>
      <w:r w:rsidRPr="009C44B7">
        <w:rPr>
          <w:sz w:val="22"/>
          <w:szCs w:val="22"/>
          <w:lang w:val="sr-Cyrl-CS"/>
        </w:rPr>
        <w:t>Конкурсну документацију увезати јемствеником.</w:t>
      </w:r>
    </w:p>
    <w:p w:rsidR="005B1FF3" w:rsidRPr="005B1FF3" w:rsidRDefault="005B1FF3" w:rsidP="005B1FF3">
      <w:pPr>
        <w:ind w:right="-34"/>
        <w:jc w:val="both"/>
        <w:rPr>
          <w:sz w:val="22"/>
          <w:szCs w:val="22"/>
          <w:lang w:val="sr-Cyrl-CS"/>
        </w:rPr>
      </w:pPr>
      <w:r w:rsidRPr="005B1FF3">
        <w:rPr>
          <w:sz w:val="22"/>
          <w:szCs w:val="22"/>
          <w:lang w:val="sr-Cyrl-CS"/>
        </w:rPr>
        <w:t>Понуђачи подносе понуду поштом</w:t>
      </w:r>
      <w:r>
        <w:rPr>
          <w:sz w:val="22"/>
          <w:szCs w:val="22"/>
          <w:lang w:val="sr-Cyrl-CS"/>
        </w:rPr>
        <w:t xml:space="preserve"> на адресу</w:t>
      </w:r>
      <w:r w:rsidRPr="005B1FF3">
        <w:rPr>
          <w:sz w:val="22"/>
          <w:szCs w:val="22"/>
          <w:lang w:val="sr-Cyrl-CS"/>
        </w:rPr>
        <w:t xml:space="preserve"> Општинска управа општине Лајковац</w:t>
      </w:r>
      <w:r>
        <w:rPr>
          <w:sz w:val="22"/>
          <w:szCs w:val="22"/>
          <w:lang w:val="sr-Cyrl-CS"/>
        </w:rPr>
        <w:t>,</w:t>
      </w:r>
      <w:r w:rsidRPr="005B1FF3">
        <w:rPr>
          <w:sz w:val="22"/>
          <w:szCs w:val="22"/>
          <w:lang w:val="sr-Cyrl-CS"/>
        </w:rPr>
        <w:t xml:space="preserve"> Омладински трг бр.1, 14224 Лајковац, или се предаје лично на исту адресу у писарници Општинске управе општине Лајковац.</w:t>
      </w:r>
    </w:p>
    <w:p w:rsidR="005B1FF3" w:rsidRPr="00A226ED" w:rsidRDefault="005B1FF3" w:rsidP="00A226ED">
      <w:pPr>
        <w:tabs>
          <w:tab w:val="left" w:pos="9720"/>
        </w:tabs>
        <w:ind w:right="27"/>
        <w:jc w:val="both"/>
        <w:rPr>
          <w:b/>
          <w:sz w:val="22"/>
          <w:szCs w:val="22"/>
          <w:lang w:val="sr-Cyrl-RS"/>
        </w:rPr>
      </w:pPr>
      <w:r w:rsidRPr="005B1FF3">
        <w:rPr>
          <w:sz w:val="22"/>
          <w:szCs w:val="22"/>
          <w:lang w:val="sr-Cyrl-CS"/>
        </w:rPr>
        <w:t xml:space="preserve">Понуда се доставља у писаном облику, у затвореној коверти овереној печатом на којој је на предњој страни написан текст: </w:t>
      </w:r>
      <w:r w:rsidRPr="005B1FF3">
        <w:rPr>
          <w:b/>
          <w:sz w:val="22"/>
          <w:szCs w:val="22"/>
          <w:lang w:val="sr-Cyrl-CS"/>
        </w:rPr>
        <w:t>НЕ ОТВАРАТИ -</w:t>
      </w:r>
      <w:r w:rsidRPr="005B1FF3">
        <w:rPr>
          <w:sz w:val="22"/>
          <w:szCs w:val="22"/>
          <w:lang w:val="sr-Cyrl-CS"/>
        </w:rPr>
        <w:t xml:space="preserve"> </w:t>
      </w:r>
      <w:r w:rsidRPr="005B1FF3">
        <w:rPr>
          <w:b/>
          <w:sz w:val="22"/>
          <w:szCs w:val="22"/>
          <w:lang w:val="sr-Cyrl-CS"/>
        </w:rPr>
        <w:t xml:space="preserve">Понуда за јавну набавку мале вредности </w:t>
      </w:r>
      <w:r w:rsidRPr="005B1FF3">
        <w:rPr>
          <w:b/>
          <w:sz w:val="22"/>
          <w:szCs w:val="22"/>
          <w:lang w:val="sr-Cyrl-RS"/>
        </w:rPr>
        <w:t xml:space="preserve"> Про</w:t>
      </w:r>
      <w:r w:rsidR="00A226ED">
        <w:rPr>
          <w:b/>
          <w:sz w:val="22"/>
          <w:szCs w:val="22"/>
          <w:lang w:val="sr-Cyrl-RS"/>
        </w:rPr>
        <w:t>јекти препарцелације</w:t>
      </w:r>
      <w:r w:rsidR="00A226ED">
        <w:rPr>
          <w:b/>
          <w:sz w:val="22"/>
          <w:szCs w:val="22"/>
        </w:rPr>
        <w:t xml:space="preserve">, </w:t>
      </w:r>
      <w:r w:rsidR="00A226ED">
        <w:rPr>
          <w:b/>
          <w:sz w:val="22"/>
          <w:szCs w:val="22"/>
          <w:lang w:val="sr-Cyrl-RS"/>
        </w:rPr>
        <w:t xml:space="preserve">ЈНМВ бр. </w:t>
      </w:r>
      <w:r w:rsidR="006A2F25">
        <w:rPr>
          <w:b/>
          <w:sz w:val="22"/>
          <w:szCs w:val="22"/>
          <w:lang w:val="sr-Cyrl-RS"/>
        </w:rPr>
        <w:t>99/17</w:t>
      </w:r>
      <w:r w:rsidR="00A226ED">
        <w:rPr>
          <w:b/>
          <w:sz w:val="22"/>
          <w:szCs w:val="22"/>
          <w:lang w:val="sr-Cyrl-RS"/>
        </w:rPr>
        <w:t xml:space="preserve"> </w:t>
      </w:r>
      <w:r w:rsidR="00A226ED">
        <w:rPr>
          <w:b/>
          <w:sz w:val="22"/>
          <w:szCs w:val="22"/>
        </w:rPr>
        <w:t>.</w:t>
      </w:r>
      <w:r w:rsidRPr="005B1FF3">
        <w:rPr>
          <w:sz w:val="22"/>
          <w:szCs w:val="22"/>
          <w:lang w:val="sr-Cyrl-CS"/>
        </w:rPr>
        <w:t xml:space="preserve">На полеђини коверте обавезно назначити назив и име понуђача, адресу понуђача, број телефона и име контакт особе. </w:t>
      </w:r>
    </w:p>
    <w:p w:rsidR="005B1FF3" w:rsidRPr="005B1FF3" w:rsidRDefault="005B1FF3" w:rsidP="005B1FF3">
      <w:pPr>
        <w:ind w:right="-34"/>
        <w:jc w:val="both"/>
        <w:rPr>
          <w:sz w:val="22"/>
          <w:szCs w:val="22"/>
        </w:rPr>
      </w:pPr>
      <w:r w:rsidRPr="005B1FF3">
        <w:rPr>
          <w:sz w:val="22"/>
          <w:szCs w:val="22"/>
          <w:lang w:val="sr-Cyrl-CS"/>
        </w:rPr>
        <w:t xml:space="preserve">Све неблаговремене понуде, </w:t>
      </w:r>
      <w:r>
        <w:rPr>
          <w:sz w:val="22"/>
          <w:szCs w:val="22"/>
          <w:lang w:val="sr-Cyrl-CS"/>
        </w:rPr>
        <w:t>Комисија за спровођење поступка</w:t>
      </w:r>
      <w:r w:rsidRPr="005B1FF3">
        <w:rPr>
          <w:sz w:val="22"/>
          <w:szCs w:val="22"/>
          <w:lang w:val="sr-Cyrl-CS"/>
        </w:rPr>
        <w:t xml:space="preserve"> јавне набавке Наручиоца ће, по окончању поступка отварања понуда, вратити неотворене понуђачима, са назнако</w:t>
      </w:r>
      <w:r>
        <w:rPr>
          <w:sz w:val="22"/>
          <w:szCs w:val="22"/>
          <w:lang w:val="sr-Cyrl-CS"/>
        </w:rPr>
        <w:t>м да су поднете неблаговремено.</w:t>
      </w:r>
    </w:p>
    <w:p w:rsidR="001544B2" w:rsidRPr="009C44B7" w:rsidRDefault="001544B2" w:rsidP="00E768B3">
      <w:pPr>
        <w:spacing w:before="100" w:beforeAutospacing="1" w:line="210" w:lineRule="atLeast"/>
        <w:ind w:firstLine="360"/>
        <w:jc w:val="both"/>
        <w:rPr>
          <w:sz w:val="22"/>
          <w:szCs w:val="22"/>
          <w:lang w:val="ru-RU"/>
        </w:rPr>
      </w:pPr>
      <w:r w:rsidRPr="009C44B7">
        <w:rPr>
          <w:b/>
          <w:sz w:val="22"/>
          <w:szCs w:val="22"/>
          <w:lang w:val="ru-RU"/>
        </w:rPr>
        <w:t xml:space="preserve">3. </w:t>
      </w:r>
      <w:r w:rsidR="003C0372">
        <w:rPr>
          <w:b/>
          <w:sz w:val="22"/>
          <w:szCs w:val="22"/>
        </w:rPr>
        <w:t xml:space="preserve">  </w:t>
      </w:r>
      <w:r w:rsidRPr="009C44B7">
        <w:rPr>
          <w:b/>
          <w:sz w:val="22"/>
          <w:szCs w:val="22"/>
          <w:lang w:val="ru-RU"/>
        </w:rPr>
        <w:t>Партије</w:t>
      </w:r>
    </w:p>
    <w:p w:rsidR="001544B2" w:rsidRPr="009C44B7" w:rsidRDefault="001544B2" w:rsidP="00951AA4">
      <w:pPr>
        <w:jc w:val="both"/>
        <w:rPr>
          <w:rFonts w:eastAsia="BookAntiqua-Bold"/>
          <w:sz w:val="22"/>
          <w:szCs w:val="22"/>
          <w:lang w:val="sr-Cyrl-CS"/>
        </w:rPr>
      </w:pPr>
      <w:r w:rsidRPr="009C44B7">
        <w:rPr>
          <w:rFonts w:eastAsia="BookAntiqua-Bold"/>
          <w:sz w:val="22"/>
          <w:szCs w:val="22"/>
          <w:lang w:val="ru-RU"/>
        </w:rPr>
        <w:t>Предметна јавна набавка није обликована у више целина (партија).</w:t>
      </w:r>
    </w:p>
    <w:p w:rsidR="001544B2" w:rsidRPr="009C44B7" w:rsidRDefault="001544B2" w:rsidP="00951AA4">
      <w:pPr>
        <w:numPr>
          <w:ilvl w:val="0"/>
          <w:numId w:val="4"/>
        </w:numPr>
        <w:spacing w:before="100" w:beforeAutospacing="1" w:line="210" w:lineRule="atLeast"/>
        <w:jc w:val="both"/>
        <w:rPr>
          <w:sz w:val="22"/>
          <w:szCs w:val="22"/>
          <w:lang w:val="sr-Cyrl-CS" w:eastAsia="sr-Latn-RS"/>
        </w:rPr>
      </w:pPr>
      <w:r w:rsidRPr="009C44B7">
        <w:rPr>
          <w:b/>
          <w:sz w:val="22"/>
          <w:szCs w:val="22"/>
          <w:lang w:val="ru-RU"/>
        </w:rPr>
        <w:t xml:space="preserve">Понуда са варијантама </w:t>
      </w:r>
    </w:p>
    <w:p w:rsidR="001544B2" w:rsidRPr="009C44B7" w:rsidRDefault="001544B2" w:rsidP="00951AA4">
      <w:pPr>
        <w:jc w:val="both"/>
        <w:rPr>
          <w:sz w:val="22"/>
          <w:szCs w:val="22"/>
          <w:lang w:val="ru-RU"/>
        </w:rPr>
      </w:pPr>
      <w:r w:rsidRPr="009C44B7">
        <w:rPr>
          <w:rFonts w:eastAsia="BookAntiqua-Bold"/>
          <w:sz w:val="22"/>
          <w:szCs w:val="22"/>
          <w:lang w:val="ru-RU"/>
        </w:rPr>
        <w:t>Подношење понуде са варијантама није дозвољено.</w:t>
      </w:r>
      <w:r w:rsidRPr="009C44B7">
        <w:rPr>
          <w:sz w:val="22"/>
          <w:szCs w:val="22"/>
          <w:lang w:val="ru-RU"/>
        </w:rPr>
        <w:t xml:space="preserve"> </w:t>
      </w:r>
    </w:p>
    <w:p w:rsidR="001544B2" w:rsidRPr="009C44B7" w:rsidRDefault="001544B2" w:rsidP="00951AA4">
      <w:pPr>
        <w:numPr>
          <w:ilvl w:val="0"/>
          <w:numId w:val="4"/>
        </w:numPr>
        <w:spacing w:before="100" w:beforeAutospacing="1" w:line="210" w:lineRule="atLeast"/>
        <w:jc w:val="both"/>
        <w:rPr>
          <w:b/>
          <w:sz w:val="22"/>
          <w:szCs w:val="22"/>
          <w:lang w:val="sr-Cyrl-CS" w:eastAsia="sr-Latn-RS"/>
        </w:rPr>
      </w:pPr>
      <w:r w:rsidRPr="009C44B7">
        <w:rPr>
          <w:b/>
          <w:sz w:val="22"/>
          <w:szCs w:val="22"/>
          <w:lang w:val="sr-Cyrl-CS" w:eastAsia="sr-Latn-RS"/>
        </w:rPr>
        <w:t>Н</w:t>
      </w:r>
      <w:r w:rsidRPr="009C44B7">
        <w:rPr>
          <w:b/>
          <w:sz w:val="22"/>
          <w:szCs w:val="22"/>
          <w:lang w:val="ru-RU" w:eastAsia="sr-Latn-RS"/>
        </w:rPr>
        <w:t xml:space="preserve">ачин измене, допуне и опозива понуде у смислу члана 87. став 6. </w:t>
      </w:r>
      <w:r w:rsidRPr="009C44B7">
        <w:rPr>
          <w:b/>
          <w:sz w:val="22"/>
          <w:szCs w:val="22"/>
          <w:lang w:eastAsia="sr-Latn-RS"/>
        </w:rPr>
        <w:t>Закона</w:t>
      </w:r>
    </w:p>
    <w:p w:rsidR="001544B2" w:rsidRPr="009C44B7" w:rsidRDefault="001544B2" w:rsidP="00951AA4">
      <w:pPr>
        <w:jc w:val="both"/>
        <w:rPr>
          <w:sz w:val="22"/>
          <w:szCs w:val="22"/>
          <w:lang w:val="sr-Cyrl-CS"/>
        </w:rPr>
      </w:pPr>
      <w:r w:rsidRPr="009C44B7">
        <w:rPr>
          <w:sz w:val="22"/>
          <w:szCs w:val="22"/>
          <w:lang w:val="ru-RU"/>
        </w:rPr>
        <w:t>У року за подношење понуде понуђач може да измени, допуни или опозове своју понуду, на нач</w:t>
      </w:r>
      <w:r w:rsidR="009C44B7">
        <w:rPr>
          <w:sz w:val="22"/>
          <w:szCs w:val="22"/>
          <w:lang w:val="ru-RU"/>
        </w:rPr>
        <w:t>ин који је одређен за подношење</w:t>
      </w:r>
      <w:r w:rsidRPr="009C44B7">
        <w:rPr>
          <w:sz w:val="22"/>
          <w:szCs w:val="22"/>
          <w:lang w:val="ru-RU"/>
        </w:rPr>
        <w:t xml:space="preserve"> понуде.</w:t>
      </w:r>
    </w:p>
    <w:p w:rsidR="001544B2" w:rsidRPr="009C44B7" w:rsidRDefault="001544B2" w:rsidP="00951AA4">
      <w:pPr>
        <w:jc w:val="both"/>
        <w:rPr>
          <w:sz w:val="22"/>
          <w:szCs w:val="22"/>
          <w:lang w:val="sr-Cyrl-CS"/>
        </w:rPr>
      </w:pPr>
      <w:r w:rsidRPr="009C44B7">
        <w:rPr>
          <w:sz w:val="22"/>
          <w:szCs w:val="22"/>
          <w:lang w:val="ru-RU"/>
        </w:rPr>
        <w:t xml:space="preserve">Понуђач  је  дужан  да  јасно  назначи  који део понуде мења односно која документа накнадно доставља. </w:t>
      </w:r>
    </w:p>
    <w:p w:rsidR="001544B2" w:rsidRPr="009C44B7" w:rsidRDefault="001544B2" w:rsidP="00951AA4">
      <w:pPr>
        <w:jc w:val="both"/>
        <w:rPr>
          <w:sz w:val="22"/>
          <w:szCs w:val="22"/>
          <w:lang w:val="ru-RU"/>
        </w:rPr>
      </w:pPr>
      <w:r w:rsidRPr="009C44B7">
        <w:rPr>
          <w:sz w:val="22"/>
          <w:szCs w:val="22"/>
          <w:lang w:val="ru-RU"/>
        </w:rPr>
        <w:t>По истеку рока за подношење понуда понуђач не може</w:t>
      </w:r>
      <w:r w:rsidRPr="009C44B7">
        <w:rPr>
          <w:sz w:val="22"/>
          <w:szCs w:val="22"/>
          <w:lang w:val="sr-Cyrl-CS"/>
        </w:rPr>
        <w:t xml:space="preserve"> </w:t>
      </w:r>
      <w:r w:rsidRPr="009C44B7">
        <w:rPr>
          <w:sz w:val="22"/>
          <w:szCs w:val="22"/>
          <w:lang w:val="ru-RU"/>
        </w:rPr>
        <w:t>да повуче нити да мења своју понуду</w:t>
      </w:r>
      <w:r w:rsidRPr="009C44B7">
        <w:rPr>
          <w:sz w:val="22"/>
          <w:szCs w:val="22"/>
          <w:lang w:val="sr-Cyrl-CS"/>
        </w:rPr>
        <w:t>.</w:t>
      </w:r>
    </w:p>
    <w:p w:rsidR="001544B2" w:rsidRPr="009C44B7" w:rsidRDefault="001544B2" w:rsidP="00951AA4">
      <w:pPr>
        <w:numPr>
          <w:ilvl w:val="0"/>
          <w:numId w:val="4"/>
        </w:numPr>
        <w:spacing w:before="100" w:beforeAutospacing="1" w:line="210" w:lineRule="atLeast"/>
        <w:jc w:val="both"/>
        <w:rPr>
          <w:b/>
          <w:sz w:val="22"/>
          <w:szCs w:val="22"/>
          <w:lang w:val="sr-Cyrl-CS" w:eastAsia="sr-Latn-RS"/>
        </w:rPr>
      </w:pPr>
      <w:r w:rsidRPr="009C44B7">
        <w:rPr>
          <w:b/>
          <w:sz w:val="22"/>
          <w:szCs w:val="22"/>
          <w:lang w:val="sr-Cyrl-CS" w:eastAsia="sr-Latn-RS"/>
        </w:rPr>
        <w:t>П</w:t>
      </w:r>
      <w:r w:rsidRPr="009C44B7">
        <w:rPr>
          <w:b/>
          <w:sz w:val="22"/>
          <w:szCs w:val="22"/>
          <w:lang w:val="ru-RU" w:eastAsia="sr-Latn-RS"/>
        </w:rPr>
        <w:t>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544B2" w:rsidRPr="009C44B7" w:rsidRDefault="001544B2" w:rsidP="00951AA4">
      <w:pPr>
        <w:autoSpaceDE w:val="0"/>
        <w:autoSpaceDN w:val="0"/>
        <w:adjustRightInd w:val="0"/>
        <w:jc w:val="both"/>
        <w:rPr>
          <w:sz w:val="22"/>
          <w:szCs w:val="22"/>
          <w:lang w:val="ru-RU"/>
        </w:rPr>
      </w:pPr>
      <w:r w:rsidRPr="009C44B7">
        <w:rPr>
          <w:sz w:val="22"/>
          <w:szCs w:val="22"/>
          <w:lang w:val="ru-RU"/>
        </w:rPr>
        <w:t>Понуђач може да поднесе само једну понуду.</w:t>
      </w:r>
    </w:p>
    <w:p w:rsidR="001544B2" w:rsidRPr="009C44B7" w:rsidRDefault="001544B2" w:rsidP="00951AA4">
      <w:pPr>
        <w:autoSpaceDE w:val="0"/>
        <w:autoSpaceDN w:val="0"/>
        <w:adjustRightInd w:val="0"/>
        <w:jc w:val="both"/>
        <w:rPr>
          <w:sz w:val="22"/>
          <w:szCs w:val="22"/>
          <w:lang w:val="sr-Cyrl-CS"/>
        </w:rPr>
      </w:pPr>
      <w:r w:rsidRPr="009C44B7">
        <w:rPr>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544B2" w:rsidRPr="009C44B7" w:rsidRDefault="001544B2" w:rsidP="00951AA4">
      <w:pPr>
        <w:numPr>
          <w:ilvl w:val="0"/>
          <w:numId w:val="4"/>
        </w:numPr>
        <w:spacing w:before="100" w:beforeAutospacing="1" w:line="210" w:lineRule="atLeast"/>
        <w:jc w:val="both"/>
        <w:rPr>
          <w:sz w:val="22"/>
          <w:szCs w:val="22"/>
          <w:lang w:val="ru-RU"/>
        </w:rPr>
      </w:pPr>
      <w:r w:rsidRPr="009C44B7">
        <w:rPr>
          <w:b/>
          <w:sz w:val="22"/>
          <w:szCs w:val="22"/>
          <w:lang w:val="ru-RU" w:eastAsia="sr-Latn-RS"/>
        </w:rPr>
        <w:t>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1544B2" w:rsidRPr="009C44B7" w:rsidRDefault="001544B2" w:rsidP="00951AA4">
      <w:pPr>
        <w:autoSpaceDE w:val="0"/>
        <w:autoSpaceDN w:val="0"/>
        <w:adjustRightInd w:val="0"/>
        <w:jc w:val="both"/>
        <w:rPr>
          <w:sz w:val="22"/>
          <w:szCs w:val="22"/>
          <w:lang w:val="ru-RU"/>
        </w:rPr>
      </w:pPr>
      <w:r w:rsidRPr="009C44B7">
        <w:rPr>
          <w:sz w:val="22"/>
          <w:szCs w:val="22"/>
          <w:lang w:val="ru-RU"/>
        </w:rPr>
        <w:t>Понуду може поднети понуђач који наступа са подизвођачима.</w:t>
      </w:r>
    </w:p>
    <w:p w:rsidR="001544B2" w:rsidRPr="009C44B7" w:rsidRDefault="001544B2" w:rsidP="00951AA4">
      <w:pPr>
        <w:autoSpaceDE w:val="0"/>
        <w:autoSpaceDN w:val="0"/>
        <w:adjustRightInd w:val="0"/>
        <w:jc w:val="both"/>
        <w:rPr>
          <w:sz w:val="22"/>
          <w:szCs w:val="22"/>
          <w:lang w:val="sr-Cyrl-CS"/>
        </w:rPr>
      </w:pPr>
      <w:r w:rsidRPr="009C44B7">
        <w:rPr>
          <w:sz w:val="22"/>
          <w:szCs w:val="22"/>
          <w:lang w:val="ru-RU"/>
        </w:rPr>
        <w:t>Понуђач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1544B2" w:rsidRPr="009C44B7" w:rsidRDefault="001544B2" w:rsidP="00951AA4">
      <w:pPr>
        <w:jc w:val="both"/>
        <w:rPr>
          <w:sz w:val="22"/>
          <w:szCs w:val="22"/>
          <w:lang w:val="ru-RU"/>
        </w:rPr>
      </w:pPr>
      <w:r w:rsidRPr="009C44B7">
        <w:rPr>
          <w:sz w:val="22"/>
          <w:szCs w:val="22"/>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544B2" w:rsidRPr="009C44B7" w:rsidRDefault="001544B2" w:rsidP="00951AA4">
      <w:pPr>
        <w:jc w:val="both"/>
        <w:rPr>
          <w:sz w:val="22"/>
          <w:szCs w:val="22"/>
          <w:lang w:val="ru-RU"/>
        </w:rPr>
      </w:pPr>
      <w:r w:rsidRPr="009C44B7">
        <w:rPr>
          <w:sz w:val="22"/>
          <w:szCs w:val="22"/>
          <w:lang w:val="ru-RU"/>
        </w:rPr>
        <w:t>Понуђач је дужан да наручиоцу, на његов захтев, омогући приступ код подизвођача ради утврђивања испуњености услова.</w:t>
      </w:r>
    </w:p>
    <w:p w:rsidR="001544B2" w:rsidRPr="009C44B7" w:rsidRDefault="001544B2" w:rsidP="00951AA4">
      <w:pPr>
        <w:jc w:val="both"/>
        <w:rPr>
          <w:sz w:val="22"/>
          <w:szCs w:val="22"/>
          <w:lang w:val="sr-Cyrl-RS"/>
        </w:rPr>
      </w:pPr>
      <w:r w:rsidRPr="009C44B7">
        <w:rPr>
          <w:sz w:val="22"/>
          <w:szCs w:val="22"/>
          <w:lang w:val="ru-RU"/>
        </w:rPr>
        <w:lastRenderedPageBreak/>
        <w:t>Понуђач је дужан да за подизвођаче достави доказе о испуњености обавезних услова из члана 7</w:t>
      </w:r>
      <w:r w:rsidRPr="009C44B7">
        <w:rPr>
          <w:sz w:val="22"/>
          <w:szCs w:val="22"/>
          <w:lang w:val="sr-Cyrl-RS"/>
        </w:rPr>
        <w:t>5</w:t>
      </w:r>
      <w:r w:rsidRPr="009C44B7">
        <w:rPr>
          <w:sz w:val="22"/>
          <w:szCs w:val="22"/>
          <w:lang w:val="ru-RU"/>
        </w:rPr>
        <w:t xml:space="preserve">. став 1. </w:t>
      </w:r>
      <w:r w:rsidRPr="009C44B7">
        <w:rPr>
          <w:sz w:val="22"/>
          <w:szCs w:val="22"/>
          <w:lang w:val="sr-Cyrl-RS"/>
        </w:rPr>
        <w:t xml:space="preserve">тач 1) до 4) </w:t>
      </w:r>
      <w:r w:rsidRPr="009C44B7">
        <w:rPr>
          <w:sz w:val="22"/>
          <w:szCs w:val="22"/>
          <w:lang w:val="ru-RU"/>
        </w:rPr>
        <w:t>овог закона</w:t>
      </w:r>
      <w:r w:rsidRPr="009C44B7">
        <w:rPr>
          <w:sz w:val="22"/>
          <w:szCs w:val="22"/>
          <w:lang w:val="sr-Cyrl-RS"/>
        </w:rPr>
        <w:t>, а доказ о испуњености услова из члана 75. став 1. тачка 5) овог закона за део набавке који ће извршити преко подизвођача</w:t>
      </w:r>
      <w:r w:rsidRPr="009C44B7">
        <w:rPr>
          <w:sz w:val="22"/>
          <w:szCs w:val="22"/>
          <w:lang w:val="sr-Cyrl-CS"/>
        </w:rPr>
        <w:t xml:space="preserve"> испуњава понуђач</w:t>
      </w:r>
      <w:r w:rsidRPr="009C44B7">
        <w:rPr>
          <w:sz w:val="22"/>
          <w:szCs w:val="22"/>
          <w:lang w:val="sr-Cyrl-RS"/>
        </w:rPr>
        <w:t>.</w:t>
      </w:r>
    </w:p>
    <w:p w:rsidR="001544B2" w:rsidRPr="00636216" w:rsidRDefault="001544B2" w:rsidP="009C44B7">
      <w:pPr>
        <w:jc w:val="both"/>
        <w:rPr>
          <w:sz w:val="22"/>
          <w:szCs w:val="22"/>
          <w:lang w:val="sr-Cyrl-CS"/>
        </w:rPr>
      </w:pPr>
      <w:r w:rsidRPr="00636216">
        <w:rPr>
          <w:sz w:val="22"/>
          <w:szCs w:val="22"/>
          <w:lang w:val="sr-Cyrl-R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636216">
        <w:rPr>
          <w:sz w:val="22"/>
          <w:szCs w:val="22"/>
          <w:lang w:val="ru-RU"/>
        </w:rPr>
        <w:t xml:space="preserve">овог закона </w:t>
      </w:r>
      <w:r w:rsidRPr="00636216">
        <w:rPr>
          <w:sz w:val="22"/>
          <w:szCs w:val="22"/>
          <w:lang w:val="sr-Cyrl-RS"/>
        </w:rPr>
        <w:t>понуђач може доказати испуњеност тог услова преко подизвођача којем је поверио извршење тог дела набавке.</w:t>
      </w:r>
    </w:p>
    <w:p w:rsidR="001544B2" w:rsidRPr="00636216" w:rsidRDefault="001544B2" w:rsidP="009C44B7">
      <w:pPr>
        <w:jc w:val="both"/>
        <w:rPr>
          <w:sz w:val="22"/>
          <w:szCs w:val="22"/>
          <w:lang w:val="sr-Latn-RS"/>
        </w:rPr>
      </w:pPr>
      <w:r w:rsidRPr="00636216">
        <w:rPr>
          <w:sz w:val="22"/>
          <w:szCs w:val="22"/>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544B2" w:rsidRPr="001A44D6" w:rsidRDefault="001544B2" w:rsidP="001A44D6">
      <w:pPr>
        <w:jc w:val="both"/>
        <w:rPr>
          <w:sz w:val="22"/>
          <w:szCs w:val="22"/>
          <w:lang w:val="sr-Cyrl-RS"/>
        </w:rPr>
      </w:pPr>
      <w:r w:rsidRPr="001A44D6">
        <w:rPr>
          <w:sz w:val="22"/>
          <w:szCs w:val="22"/>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1A44D6">
        <w:rPr>
          <w:sz w:val="22"/>
          <w:szCs w:val="22"/>
          <w:lang w:val="sr-Cyrl-RS"/>
        </w:rPr>
        <w:t xml:space="preserve">знатну </w:t>
      </w:r>
      <w:r w:rsidRPr="001A44D6">
        <w:rPr>
          <w:sz w:val="22"/>
          <w:szCs w:val="22"/>
          <w:lang w:val="ru-RU"/>
        </w:rPr>
        <w:t>штету.</w:t>
      </w:r>
      <w:r w:rsidRPr="001A44D6">
        <w:rPr>
          <w:sz w:val="22"/>
          <w:szCs w:val="22"/>
          <w:lang w:val="sr-Cyrl-RS"/>
        </w:rPr>
        <w:t xml:space="preserve"> </w:t>
      </w:r>
    </w:p>
    <w:p w:rsidR="001544B2" w:rsidRPr="001A44D6" w:rsidRDefault="001544B2" w:rsidP="001A44D6">
      <w:pPr>
        <w:jc w:val="both"/>
        <w:rPr>
          <w:sz w:val="22"/>
          <w:szCs w:val="22"/>
          <w:lang w:val="sr-Cyrl-RS"/>
        </w:rPr>
      </w:pPr>
      <w:r w:rsidRPr="001A44D6">
        <w:rPr>
          <w:sz w:val="22"/>
          <w:szCs w:val="22"/>
          <w:lang w:val="sr-Cyrl-RS"/>
        </w:rPr>
        <w:t xml:space="preserve">У </w:t>
      </w:r>
      <w:r w:rsidRPr="001A44D6">
        <w:rPr>
          <w:sz w:val="22"/>
          <w:szCs w:val="22"/>
          <w:lang w:val="sr-Cyrl-CS"/>
        </w:rPr>
        <w:t xml:space="preserve">том </w:t>
      </w:r>
      <w:r w:rsidRPr="001A44D6">
        <w:rPr>
          <w:sz w:val="22"/>
          <w:szCs w:val="22"/>
          <w:lang w:val="sr-Cyrl-RS"/>
        </w:rPr>
        <w:t>случају наручилац је дужан да обавести организацију надлежну за заштиту конкуренције.</w:t>
      </w:r>
    </w:p>
    <w:p w:rsidR="001544B2" w:rsidRPr="001A44D6" w:rsidRDefault="001544B2" w:rsidP="001A44D6">
      <w:pPr>
        <w:jc w:val="both"/>
        <w:rPr>
          <w:b/>
          <w:sz w:val="22"/>
          <w:szCs w:val="22"/>
          <w:lang w:val="ru-RU" w:eastAsia="sr-Latn-RS"/>
        </w:rPr>
      </w:pPr>
      <w:r w:rsidRPr="001A44D6">
        <w:rPr>
          <w:sz w:val="22"/>
          <w:szCs w:val="22"/>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544B2" w:rsidRPr="001A44D6" w:rsidRDefault="001544B2" w:rsidP="001A44D6">
      <w:pPr>
        <w:spacing w:before="100" w:beforeAutospacing="1" w:line="210" w:lineRule="atLeast"/>
        <w:ind w:firstLine="480"/>
        <w:jc w:val="both"/>
        <w:rPr>
          <w:sz w:val="22"/>
          <w:szCs w:val="22"/>
          <w:lang w:val="sr-Cyrl-CS"/>
        </w:rPr>
      </w:pPr>
      <w:r w:rsidRPr="001A44D6">
        <w:rPr>
          <w:b/>
          <w:sz w:val="22"/>
          <w:szCs w:val="22"/>
          <w:lang w:val="ru-RU" w:eastAsia="sr-Latn-RS"/>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1544B2" w:rsidRPr="001A44D6" w:rsidRDefault="001544B2" w:rsidP="001A44D6">
      <w:pPr>
        <w:jc w:val="both"/>
        <w:rPr>
          <w:sz w:val="22"/>
          <w:szCs w:val="22"/>
          <w:lang w:val="ru-RU"/>
        </w:rPr>
      </w:pPr>
      <w:r w:rsidRPr="001A44D6">
        <w:rPr>
          <w:sz w:val="22"/>
          <w:szCs w:val="22"/>
          <w:lang w:val="ru-RU"/>
        </w:rPr>
        <w:t xml:space="preserve">Понуду може поднети група понуђача. </w:t>
      </w:r>
    </w:p>
    <w:p w:rsidR="001544B2" w:rsidRPr="001A44D6" w:rsidRDefault="001544B2" w:rsidP="001A44D6">
      <w:pPr>
        <w:jc w:val="both"/>
        <w:rPr>
          <w:sz w:val="22"/>
          <w:szCs w:val="22"/>
          <w:lang w:val="sr-Cyrl-RS"/>
        </w:rPr>
      </w:pPr>
      <w:r w:rsidRPr="001A44D6">
        <w:rPr>
          <w:sz w:val="22"/>
          <w:szCs w:val="22"/>
          <w:lang w:val="ru-RU"/>
        </w:rPr>
        <w:t>Сваки понуђач из групе понуђача мора да испуни обавезне услове из члана 7</w:t>
      </w:r>
      <w:r w:rsidRPr="001A44D6">
        <w:rPr>
          <w:sz w:val="22"/>
          <w:szCs w:val="22"/>
          <w:lang w:val="sr-Cyrl-RS"/>
        </w:rPr>
        <w:t>5</w:t>
      </w:r>
      <w:r w:rsidRPr="001A44D6">
        <w:rPr>
          <w:sz w:val="22"/>
          <w:szCs w:val="22"/>
          <w:lang w:val="ru-RU"/>
        </w:rPr>
        <w:t>. став 1.</w:t>
      </w:r>
      <w:r w:rsidRPr="001A44D6">
        <w:rPr>
          <w:sz w:val="22"/>
          <w:szCs w:val="22"/>
          <w:lang w:val="sr-Cyrl-RS"/>
        </w:rPr>
        <w:t xml:space="preserve"> тач. 1) до 4)</w:t>
      </w:r>
      <w:r w:rsidRPr="001A44D6">
        <w:rPr>
          <w:sz w:val="22"/>
          <w:szCs w:val="22"/>
          <w:lang w:val="ru-RU"/>
        </w:rPr>
        <w:t xml:space="preserve"> овог закона.</w:t>
      </w:r>
    </w:p>
    <w:p w:rsidR="001544B2" w:rsidRPr="001A44D6" w:rsidRDefault="001544B2" w:rsidP="001A44D6">
      <w:pPr>
        <w:jc w:val="both"/>
        <w:rPr>
          <w:sz w:val="22"/>
          <w:szCs w:val="22"/>
          <w:lang w:val="sr-Cyrl-RS"/>
        </w:rPr>
      </w:pPr>
      <w:r w:rsidRPr="001A44D6">
        <w:rPr>
          <w:sz w:val="22"/>
          <w:szCs w:val="22"/>
          <w:lang w:val="sr-Cyrl-RS"/>
        </w:rPr>
        <w:t xml:space="preserve">Услов из члана 75. став 1. тачка 5) </w:t>
      </w:r>
      <w:r w:rsidRPr="001A44D6">
        <w:rPr>
          <w:sz w:val="22"/>
          <w:szCs w:val="22"/>
          <w:lang w:val="ru-RU"/>
        </w:rPr>
        <w:t xml:space="preserve">овог закона </w:t>
      </w:r>
      <w:r w:rsidRPr="001A44D6">
        <w:rPr>
          <w:sz w:val="22"/>
          <w:szCs w:val="22"/>
          <w:lang w:val="sr-Cyrl-RS"/>
        </w:rPr>
        <w:t>дужан</w:t>
      </w:r>
      <w:r w:rsidRPr="001A44D6">
        <w:rPr>
          <w:sz w:val="22"/>
          <w:szCs w:val="22"/>
          <w:lang w:val="sr-Cyrl-CS"/>
        </w:rPr>
        <w:t xml:space="preserve"> </w:t>
      </w:r>
      <w:r w:rsidRPr="001A44D6">
        <w:rPr>
          <w:sz w:val="22"/>
          <w:szCs w:val="22"/>
          <w:lang w:val="sr-Cyrl-RS"/>
        </w:rPr>
        <w:t xml:space="preserve">је да испуни понуђач из групе понуђача којем је поверено извршење дела набавке за који је неопходна испуњеност тог услова. </w:t>
      </w:r>
    </w:p>
    <w:p w:rsidR="001544B2" w:rsidRPr="001A44D6" w:rsidRDefault="001544B2" w:rsidP="001A44D6">
      <w:pPr>
        <w:jc w:val="both"/>
        <w:rPr>
          <w:sz w:val="22"/>
          <w:szCs w:val="22"/>
          <w:lang w:val="sr-Cyrl-RS"/>
        </w:rPr>
      </w:pPr>
      <w:r w:rsidRPr="001A44D6">
        <w:rPr>
          <w:sz w:val="22"/>
          <w:szCs w:val="22"/>
          <w:lang w:val="sr-Cyrl-RS"/>
        </w:rPr>
        <w:t xml:space="preserve">Саставни део заједничке понуде је споразум којим се понуђачи из групе међусобно и према наручиоцу </w:t>
      </w:r>
      <w:r w:rsidRPr="001A44D6">
        <w:rPr>
          <w:sz w:val="22"/>
          <w:szCs w:val="22"/>
          <w:lang w:val="ru-RU"/>
        </w:rPr>
        <w:t>обавезују на извршење јавне набавке</w:t>
      </w:r>
      <w:r w:rsidRPr="001A44D6">
        <w:rPr>
          <w:sz w:val="22"/>
          <w:szCs w:val="22"/>
          <w:lang w:val="sr-Cyrl-RS"/>
        </w:rPr>
        <w:t xml:space="preserve">, </w:t>
      </w:r>
      <w:r w:rsidR="001A44D6">
        <w:rPr>
          <w:sz w:val="22"/>
          <w:szCs w:val="22"/>
          <w:lang w:val="sr-Cyrl-RS"/>
        </w:rPr>
        <w:t>а који обавезно садржи</w:t>
      </w:r>
      <w:r w:rsidRPr="001A44D6">
        <w:rPr>
          <w:sz w:val="22"/>
          <w:szCs w:val="22"/>
          <w:lang w:val="sr-Cyrl-RS"/>
        </w:rPr>
        <w:t>:</w:t>
      </w:r>
    </w:p>
    <w:p w:rsidR="001544B2" w:rsidRPr="001A44D6" w:rsidRDefault="001544B2" w:rsidP="001A44D6">
      <w:pPr>
        <w:jc w:val="both"/>
        <w:rPr>
          <w:sz w:val="22"/>
          <w:szCs w:val="22"/>
          <w:lang w:val="sr-Cyrl-RS"/>
        </w:rPr>
      </w:pPr>
      <w:r w:rsidRPr="001A44D6">
        <w:rPr>
          <w:sz w:val="22"/>
          <w:szCs w:val="22"/>
          <w:lang w:val="sr-Cyrl-RS"/>
        </w:rPr>
        <w:t>1</w:t>
      </w:r>
      <w:r w:rsidRPr="001A44D6">
        <w:rPr>
          <w:sz w:val="22"/>
          <w:szCs w:val="22"/>
          <w:lang w:val="ru-RU"/>
        </w:rPr>
        <w:t>)</w:t>
      </w:r>
      <w:r w:rsidRPr="001A44D6">
        <w:rPr>
          <w:sz w:val="22"/>
          <w:szCs w:val="22"/>
          <w:lang w:val="ru-RU"/>
        </w:rPr>
        <w:tab/>
      </w:r>
      <w:r w:rsidRPr="001A44D6">
        <w:rPr>
          <w:sz w:val="22"/>
          <w:szCs w:val="22"/>
        </w:rPr>
        <w:t>податке о члану групе који ће бити носилац посла, односно који ће поднети понуду и који ће заступати групу понуђача пред наручиоцем и</w:t>
      </w:r>
      <w:r w:rsidRPr="001A44D6">
        <w:rPr>
          <w:sz w:val="22"/>
          <w:szCs w:val="22"/>
          <w:lang w:val="ru-RU"/>
        </w:rPr>
        <w:t>;</w:t>
      </w:r>
    </w:p>
    <w:p w:rsidR="001544B2" w:rsidRPr="001A44D6" w:rsidRDefault="001544B2" w:rsidP="001A44D6">
      <w:pPr>
        <w:jc w:val="both"/>
        <w:rPr>
          <w:sz w:val="22"/>
          <w:szCs w:val="22"/>
          <w:lang w:val="ru-RU"/>
        </w:rPr>
      </w:pPr>
      <w:r w:rsidRPr="001A44D6">
        <w:rPr>
          <w:sz w:val="22"/>
          <w:szCs w:val="22"/>
          <w:lang w:val="sr-Cyrl-RS"/>
        </w:rPr>
        <w:t>2)</w:t>
      </w:r>
      <w:r w:rsidRPr="001A44D6">
        <w:rPr>
          <w:sz w:val="22"/>
          <w:szCs w:val="22"/>
          <w:lang w:val="sr-Cyrl-RS"/>
        </w:rPr>
        <w:tab/>
      </w:r>
      <w:r w:rsidRPr="001A44D6">
        <w:rPr>
          <w:sz w:val="22"/>
          <w:szCs w:val="22"/>
        </w:rPr>
        <w:t>опис послова сваког од понуђача из групе понуђача у извршењу уговора.</w:t>
      </w:r>
    </w:p>
    <w:p w:rsidR="001544B2" w:rsidRPr="001A44D6" w:rsidRDefault="001544B2" w:rsidP="001A44D6">
      <w:pPr>
        <w:jc w:val="both"/>
        <w:rPr>
          <w:sz w:val="22"/>
          <w:szCs w:val="22"/>
          <w:lang w:val="sr-Cyrl-RS"/>
        </w:rPr>
      </w:pPr>
      <w:r w:rsidRPr="001A44D6">
        <w:rPr>
          <w:sz w:val="22"/>
          <w:szCs w:val="22"/>
          <w:lang w:val="ru-RU"/>
        </w:rPr>
        <w:t>Понуђачи који поднесу заједничку понуду одговарају неограничено солидарно према наручиоцу.</w:t>
      </w:r>
    </w:p>
    <w:p w:rsidR="001544B2" w:rsidRPr="001A44D6" w:rsidRDefault="001544B2" w:rsidP="001A44D6">
      <w:pPr>
        <w:jc w:val="both"/>
        <w:rPr>
          <w:sz w:val="22"/>
          <w:szCs w:val="22"/>
          <w:lang w:val="sr-Cyrl-RS"/>
        </w:rPr>
      </w:pPr>
      <w:r w:rsidRPr="001A44D6">
        <w:rPr>
          <w:sz w:val="22"/>
          <w:szCs w:val="22"/>
          <w:lang w:val="sr-Cyrl-RS"/>
        </w:rPr>
        <w:t>Задруга може поднети понуду самостално</w:t>
      </w:r>
      <w:r w:rsidRPr="001A44D6">
        <w:rPr>
          <w:sz w:val="22"/>
          <w:szCs w:val="22"/>
          <w:lang w:val="ru-RU"/>
        </w:rPr>
        <w:t>,</w:t>
      </w:r>
      <w:r w:rsidRPr="001A44D6">
        <w:rPr>
          <w:sz w:val="22"/>
          <w:szCs w:val="22"/>
          <w:lang w:val="sr-Cyrl-RS"/>
        </w:rPr>
        <w:t xml:space="preserve"> у своје име, а за рачун задругара или заједничку понуду у име задругара.</w:t>
      </w:r>
    </w:p>
    <w:p w:rsidR="001544B2" w:rsidRPr="001A44D6" w:rsidRDefault="001544B2" w:rsidP="001A44D6">
      <w:pPr>
        <w:jc w:val="both"/>
        <w:rPr>
          <w:sz w:val="22"/>
          <w:szCs w:val="22"/>
          <w:lang w:val="sr-Cyrl-RS"/>
        </w:rPr>
      </w:pPr>
      <w:r w:rsidRPr="001A44D6">
        <w:rPr>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544B2" w:rsidRPr="001A44D6" w:rsidRDefault="001544B2" w:rsidP="001A44D6">
      <w:pPr>
        <w:jc w:val="both"/>
        <w:rPr>
          <w:sz w:val="22"/>
          <w:szCs w:val="22"/>
          <w:lang w:val="sr-Cyrl-RS"/>
        </w:rPr>
      </w:pPr>
      <w:r w:rsidRPr="001A44D6">
        <w:rPr>
          <w:sz w:val="22"/>
          <w:szCs w:val="22"/>
          <w:lang w:val="sr-Cyrl-RS"/>
        </w:rPr>
        <w:t xml:space="preserve">Ако задруга подноси </w:t>
      </w:r>
      <w:r w:rsidRPr="001A44D6">
        <w:rPr>
          <w:sz w:val="22"/>
          <w:szCs w:val="22"/>
          <w:lang w:val="ru-RU"/>
        </w:rPr>
        <w:t xml:space="preserve">заједничку </w:t>
      </w:r>
      <w:r w:rsidRPr="001A44D6">
        <w:rPr>
          <w:sz w:val="22"/>
          <w:szCs w:val="22"/>
          <w:lang w:val="sr-Cyrl-RS"/>
        </w:rPr>
        <w:t xml:space="preserve">понуду у име задругара за обавезе из поступка јавне набавке и уговора о јавној набавци </w:t>
      </w:r>
      <w:r w:rsidRPr="001A44D6">
        <w:rPr>
          <w:sz w:val="22"/>
          <w:szCs w:val="22"/>
          <w:lang w:val="ru-RU"/>
        </w:rPr>
        <w:t xml:space="preserve">неограничено </w:t>
      </w:r>
      <w:r w:rsidRPr="001A44D6">
        <w:rPr>
          <w:sz w:val="22"/>
          <w:szCs w:val="22"/>
          <w:lang w:val="sr-Cyrl-RS"/>
        </w:rPr>
        <w:t xml:space="preserve">солидарно одговарају задругари. </w:t>
      </w:r>
    </w:p>
    <w:p w:rsidR="001544B2" w:rsidRPr="001A44D6" w:rsidRDefault="001544B2" w:rsidP="001A44D6">
      <w:pPr>
        <w:spacing w:before="100" w:beforeAutospacing="1" w:line="210" w:lineRule="atLeast"/>
        <w:ind w:firstLine="480"/>
        <w:jc w:val="both"/>
        <w:rPr>
          <w:b/>
          <w:sz w:val="22"/>
          <w:szCs w:val="22"/>
          <w:lang w:val="ru-RU" w:eastAsia="sr-Latn-RS"/>
        </w:rPr>
      </w:pPr>
      <w:r w:rsidRPr="001A44D6">
        <w:rPr>
          <w:b/>
          <w:sz w:val="22"/>
          <w:szCs w:val="22"/>
          <w:lang w:val="ru-RU" w:eastAsia="sr-Latn-RS"/>
        </w:rPr>
        <w:t>9) Захтеви у погледу траженог начина</w:t>
      </w:r>
      <w:r w:rsidR="00C64EA1">
        <w:rPr>
          <w:b/>
          <w:sz w:val="22"/>
          <w:szCs w:val="22"/>
          <w:lang w:eastAsia="sr-Latn-RS"/>
        </w:rPr>
        <w:t xml:space="preserve">, </w:t>
      </w:r>
      <w:r w:rsidR="00C64EA1">
        <w:rPr>
          <w:b/>
          <w:sz w:val="22"/>
          <w:szCs w:val="22"/>
          <w:lang w:val="sr-Cyrl-RS" w:eastAsia="sr-Latn-RS"/>
        </w:rPr>
        <w:t>рока</w:t>
      </w:r>
      <w:r w:rsidRPr="001A44D6">
        <w:rPr>
          <w:b/>
          <w:sz w:val="22"/>
          <w:szCs w:val="22"/>
          <w:lang w:val="ru-RU" w:eastAsia="sr-Latn-RS"/>
        </w:rPr>
        <w:t xml:space="preserve"> и услова плаћања, као и евентуалних других околности од којих зависи прихватљивост понуде</w:t>
      </w:r>
    </w:p>
    <w:p w:rsidR="001544B2" w:rsidRPr="001A44D6" w:rsidRDefault="001544B2" w:rsidP="001A44D6">
      <w:pPr>
        <w:jc w:val="both"/>
        <w:rPr>
          <w:b/>
          <w:sz w:val="22"/>
          <w:szCs w:val="22"/>
          <w:lang w:val="ru-RU"/>
        </w:rPr>
      </w:pPr>
    </w:p>
    <w:p w:rsidR="001544B2" w:rsidRPr="001A44D6" w:rsidRDefault="001544B2" w:rsidP="001A44D6">
      <w:pPr>
        <w:jc w:val="both"/>
        <w:rPr>
          <w:sz w:val="22"/>
          <w:szCs w:val="22"/>
          <w:lang w:val="ru-RU"/>
        </w:rPr>
      </w:pPr>
      <w:r w:rsidRPr="001A44D6">
        <w:rPr>
          <w:b/>
          <w:sz w:val="22"/>
          <w:szCs w:val="22"/>
          <w:lang w:val="ru-RU"/>
        </w:rPr>
        <w:t>9.1. Захтеви у погледу начина, рока и услова плаћања</w:t>
      </w:r>
    </w:p>
    <w:p w:rsidR="001544B2" w:rsidRPr="001A44D6" w:rsidRDefault="001544B2" w:rsidP="001A44D6">
      <w:pPr>
        <w:jc w:val="both"/>
        <w:rPr>
          <w:sz w:val="22"/>
          <w:szCs w:val="22"/>
          <w:lang w:val="ru-RU"/>
        </w:rPr>
      </w:pPr>
      <w:r w:rsidRPr="001A44D6">
        <w:rPr>
          <w:sz w:val="22"/>
          <w:szCs w:val="22"/>
          <w:lang w:val="ru-RU"/>
        </w:rPr>
        <w:t xml:space="preserve">Авансно плаћање </w:t>
      </w:r>
      <w:r w:rsidRPr="001A44D6">
        <w:rPr>
          <w:sz w:val="22"/>
          <w:szCs w:val="22"/>
          <w:lang w:val="sr-Cyrl-RS"/>
        </w:rPr>
        <w:t>ни</w:t>
      </w:r>
      <w:r w:rsidRPr="001A44D6">
        <w:rPr>
          <w:sz w:val="22"/>
          <w:szCs w:val="22"/>
          <w:lang w:val="ru-RU"/>
        </w:rPr>
        <w:t xml:space="preserve">је дозвољено. </w:t>
      </w:r>
    </w:p>
    <w:p w:rsidR="001544B2" w:rsidRPr="001A44D6" w:rsidRDefault="001544B2" w:rsidP="001A44D6">
      <w:pPr>
        <w:jc w:val="both"/>
        <w:rPr>
          <w:sz w:val="22"/>
          <w:szCs w:val="22"/>
          <w:lang w:val="sr-Cyrl-CS"/>
        </w:rPr>
      </w:pPr>
      <w:r w:rsidRPr="001A44D6">
        <w:rPr>
          <w:sz w:val="22"/>
          <w:szCs w:val="22"/>
          <w:lang w:val="ru-RU"/>
        </w:rPr>
        <w:t>Плаћање ће се вршити по испостављеним привременим ситуацијама и окончаној ситуацији</w:t>
      </w:r>
      <w:r w:rsidR="001A44D6">
        <w:rPr>
          <w:sz w:val="22"/>
          <w:szCs w:val="22"/>
          <w:lang w:val="ru-RU"/>
        </w:rPr>
        <w:t>, са припадајућим фактурама,</w:t>
      </w:r>
      <w:r w:rsidRPr="001A44D6">
        <w:rPr>
          <w:sz w:val="22"/>
          <w:szCs w:val="22"/>
          <w:lang w:val="ru-RU"/>
        </w:rPr>
        <w:t xml:space="preserve"> у року који се рачуна</w:t>
      </w:r>
      <w:r w:rsidRPr="001A44D6">
        <w:rPr>
          <w:sz w:val="22"/>
          <w:szCs w:val="22"/>
          <w:lang w:val="sr-Cyrl-CS"/>
        </w:rPr>
        <w:t xml:space="preserve"> </w:t>
      </w:r>
      <w:r w:rsidRPr="001A44D6">
        <w:rPr>
          <w:sz w:val="22"/>
          <w:szCs w:val="22"/>
          <w:lang w:val="ru-RU"/>
        </w:rPr>
        <w:t xml:space="preserve">од дана пријема привремене  и окончане ситуације оверене од стране </w:t>
      </w:r>
      <w:r w:rsidR="00C64EA1">
        <w:rPr>
          <w:sz w:val="22"/>
          <w:szCs w:val="22"/>
          <w:lang w:val="ru-RU"/>
        </w:rPr>
        <w:t>Вршиоца услуге</w:t>
      </w:r>
      <w:r w:rsidR="001A44D6">
        <w:rPr>
          <w:sz w:val="22"/>
          <w:szCs w:val="22"/>
          <w:lang w:val="sr-Cyrl-CS"/>
        </w:rPr>
        <w:t xml:space="preserve"> и Надзорног органа.</w:t>
      </w:r>
    </w:p>
    <w:p w:rsidR="001544B2" w:rsidRPr="001A44D6" w:rsidRDefault="001544B2" w:rsidP="001A44D6">
      <w:pPr>
        <w:jc w:val="both"/>
        <w:rPr>
          <w:b/>
          <w:sz w:val="22"/>
          <w:szCs w:val="22"/>
          <w:lang w:val="ru-RU"/>
        </w:rPr>
      </w:pPr>
    </w:p>
    <w:p w:rsidR="001544B2" w:rsidRPr="001A44D6" w:rsidRDefault="001544B2" w:rsidP="001A44D6">
      <w:pPr>
        <w:jc w:val="both"/>
        <w:rPr>
          <w:b/>
          <w:sz w:val="22"/>
          <w:szCs w:val="22"/>
          <w:lang w:val="ru-RU"/>
        </w:rPr>
      </w:pPr>
      <w:r w:rsidRPr="001A44D6">
        <w:rPr>
          <w:b/>
          <w:sz w:val="22"/>
          <w:szCs w:val="22"/>
          <w:lang w:val="ru-RU"/>
        </w:rPr>
        <w:t>9.2. Захтев у погледу рока за извршење услуге</w:t>
      </w:r>
    </w:p>
    <w:p w:rsidR="001544B2" w:rsidRPr="001A44D6" w:rsidRDefault="001544B2" w:rsidP="001A44D6">
      <w:pPr>
        <w:jc w:val="both"/>
        <w:rPr>
          <w:sz w:val="22"/>
          <w:szCs w:val="22"/>
          <w:lang w:val="sr-Cyrl-CS"/>
        </w:rPr>
      </w:pPr>
      <w:r w:rsidRPr="001A44D6">
        <w:rPr>
          <w:sz w:val="22"/>
          <w:szCs w:val="22"/>
          <w:lang w:val="ru-RU"/>
        </w:rPr>
        <w:t xml:space="preserve">Рок за извршење услуге не сме бити дужи од </w:t>
      </w:r>
      <w:r w:rsidR="00A679C7">
        <w:rPr>
          <w:sz w:val="22"/>
          <w:szCs w:val="22"/>
          <w:lang w:val="sr-Cyrl-RS"/>
        </w:rPr>
        <w:t>30</w:t>
      </w:r>
      <w:r w:rsidRPr="001A44D6">
        <w:rPr>
          <w:color w:val="FF0000"/>
          <w:sz w:val="22"/>
          <w:szCs w:val="22"/>
          <w:lang w:val="ru-RU"/>
        </w:rPr>
        <w:t xml:space="preserve"> </w:t>
      </w:r>
      <w:r w:rsidRPr="001A44D6">
        <w:rPr>
          <w:sz w:val="22"/>
          <w:szCs w:val="22"/>
          <w:lang w:val="sr-Cyrl-RS"/>
        </w:rPr>
        <w:t>календарских дана</w:t>
      </w:r>
      <w:r w:rsidRPr="001A44D6">
        <w:rPr>
          <w:sz w:val="22"/>
          <w:szCs w:val="22"/>
          <w:lang w:val="sr-Cyrl-CS"/>
        </w:rPr>
        <w:t>.</w:t>
      </w:r>
    </w:p>
    <w:p w:rsidR="001544B2" w:rsidRPr="001A44D6" w:rsidRDefault="001544B2" w:rsidP="001A44D6">
      <w:pPr>
        <w:jc w:val="both"/>
        <w:rPr>
          <w:b/>
          <w:sz w:val="22"/>
          <w:szCs w:val="22"/>
          <w:lang w:val="ru-RU"/>
        </w:rPr>
      </w:pPr>
      <w:r w:rsidRPr="001A44D6">
        <w:rPr>
          <w:sz w:val="22"/>
          <w:szCs w:val="22"/>
          <w:lang w:val="ru-RU"/>
        </w:rPr>
        <w:t>Понуда у којој је назначено супротно одбиће се као неприхватљива.</w:t>
      </w:r>
    </w:p>
    <w:p w:rsidR="001544B2" w:rsidRPr="001A44D6" w:rsidRDefault="001544B2" w:rsidP="001A44D6">
      <w:pPr>
        <w:jc w:val="both"/>
        <w:rPr>
          <w:sz w:val="22"/>
          <w:szCs w:val="22"/>
          <w:lang w:val="sr-Cyrl-CS"/>
        </w:rPr>
      </w:pPr>
      <w:r w:rsidRPr="001A44D6">
        <w:rPr>
          <w:sz w:val="22"/>
          <w:szCs w:val="22"/>
          <w:lang w:val="ru-RU"/>
        </w:rPr>
        <w:t>Рок за извршење услуге рачуна</w:t>
      </w:r>
      <w:r w:rsidRPr="001A44D6">
        <w:rPr>
          <w:sz w:val="22"/>
          <w:szCs w:val="22"/>
          <w:lang w:val="sr-Cyrl-CS"/>
        </w:rPr>
        <w:t xml:space="preserve"> се</w:t>
      </w:r>
      <w:r w:rsidRPr="001A44D6">
        <w:rPr>
          <w:sz w:val="22"/>
          <w:szCs w:val="22"/>
          <w:lang w:val="ru-RU"/>
        </w:rPr>
        <w:t xml:space="preserve"> од дана увођења у посао</w:t>
      </w:r>
      <w:r w:rsidRPr="001A44D6">
        <w:rPr>
          <w:sz w:val="22"/>
          <w:szCs w:val="22"/>
          <w:lang w:val="sr-Cyrl-CS"/>
        </w:rPr>
        <w:t xml:space="preserve"> извршиоца услуге. </w:t>
      </w:r>
    </w:p>
    <w:p w:rsidR="001544B2" w:rsidRPr="001A44D6" w:rsidRDefault="001544B2" w:rsidP="001A44D6">
      <w:pPr>
        <w:jc w:val="both"/>
        <w:rPr>
          <w:sz w:val="22"/>
          <w:szCs w:val="22"/>
          <w:lang w:val="ru-RU"/>
        </w:rPr>
      </w:pPr>
      <w:r w:rsidRPr="001A44D6">
        <w:rPr>
          <w:sz w:val="22"/>
          <w:szCs w:val="22"/>
          <w:lang w:val="ru-RU"/>
        </w:rPr>
        <w:t>Рок за извршење услуге мож</w:t>
      </w:r>
      <w:r w:rsidR="001A44D6">
        <w:rPr>
          <w:sz w:val="22"/>
          <w:szCs w:val="22"/>
          <w:lang w:val="ru-RU"/>
        </w:rPr>
        <w:t>е се померити једино из разлога</w:t>
      </w:r>
      <w:r w:rsidRPr="001A44D6">
        <w:rPr>
          <w:sz w:val="22"/>
          <w:szCs w:val="22"/>
          <w:lang w:val="ru-RU"/>
        </w:rPr>
        <w:t xml:space="preserve"> и на на</w:t>
      </w:r>
      <w:r w:rsidR="001A44D6">
        <w:rPr>
          <w:sz w:val="22"/>
          <w:szCs w:val="22"/>
          <w:lang w:val="ru-RU"/>
        </w:rPr>
        <w:t>чин  предвиђен моделом уговора.</w:t>
      </w:r>
    </w:p>
    <w:p w:rsidR="001A44D6" w:rsidRDefault="001544B2" w:rsidP="001544B2">
      <w:pPr>
        <w:rPr>
          <w:b/>
          <w:sz w:val="22"/>
          <w:szCs w:val="22"/>
          <w:lang w:val="sr-Cyrl-CS"/>
        </w:rPr>
      </w:pPr>
      <w:r w:rsidRPr="00636216">
        <w:rPr>
          <w:b/>
          <w:sz w:val="22"/>
          <w:szCs w:val="22"/>
          <w:lang w:val="sr-Cyrl-CS"/>
        </w:rPr>
        <w:t xml:space="preserve">       </w:t>
      </w:r>
    </w:p>
    <w:p w:rsidR="001544B2" w:rsidRPr="001A44D6" w:rsidRDefault="001544B2" w:rsidP="001A44D6">
      <w:pPr>
        <w:ind w:firstLine="450"/>
        <w:jc w:val="both"/>
        <w:rPr>
          <w:sz w:val="22"/>
          <w:szCs w:val="22"/>
          <w:lang w:val="ru-RU"/>
        </w:rPr>
      </w:pPr>
      <w:r w:rsidRPr="001A44D6">
        <w:rPr>
          <w:b/>
          <w:sz w:val="22"/>
          <w:szCs w:val="22"/>
          <w:lang w:val="ru-RU"/>
        </w:rPr>
        <w:t>10</w:t>
      </w:r>
      <w:r w:rsidRPr="001A44D6">
        <w:rPr>
          <w:b/>
          <w:sz w:val="22"/>
          <w:szCs w:val="22"/>
          <w:lang w:val="ru-RU" w:eastAsia="sr-Latn-RS"/>
        </w:rPr>
        <w:t>)  Валута и начин на који мора бити наведена и изражена цена у понуди</w:t>
      </w:r>
    </w:p>
    <w:p w:rsidR="001544B2" w:rsidRPr="001A44D6" w:rsidRDefault="00F27DD8" w:rsidP="001A44D6">
      <w:pPr>
        <w:jc w:val="both"/>
        <w:rPr>
          <w:sz w:val="22"/>
          <w:szCs w:val="22"/>
          <w:lang w:val="ru-RU"/>
        </w:rPr>
      </w:pPr>
      <w:r>
        <w:rPr>
          <w:sz w:val="22"/>
          <w:szCs w:val="22"/>
          <w:lang w:val="ru-RU"/>
        </w:rPr>
        <w:t>Цена</w:t>
      </w:r>
      <w:r w:rsidR="00E27A44">
        <w:rPr>
          <w:sz w:val="22"/>
          <w:szCs w:val="22"/>
          <w:lang w:val="ru-RU"/>
        </w:rPr>
        <w:t xml:space="preserve"> у понуди</w:t>
      </w:r>
      <w:r>
        <w:rPr>
          <w:sz w:val="22"/>
          <w:szCs w:val="22"/>
          <w:lang w:val="ru-RU"/>
        </w:rPr>
        <w:t xml:space="preserve"> мора бити исказана</w:t>
      </w:r>
      <w:r w:rsidR="001544B2" w:rsidRPr="001A44D6">
        <w:rPr>
          <w:sz w:val="22"/>
          <w:szCs w:val="22"/>
          <w:lang w:val="ru-RU"/>
        </w:rPr>
        <w:t xml:space="preserve"> у динарима, без пореза на додату вредност. </w:t>
      </w:r>
    </w:p>
    <w:p w:rsidR="001544B2" w:rsidRPr="001A44D6" w:rsidRDefault="00F27DD8" w:rsidP="001A44D6">
      <w:pPr>
        <w:jc w:val="both"/>
        <w:rPr>
          <w:sz w:val="22"/>
          <w:szCs w:val="22"/>
          <w:lang w:val="ru-RU"/>
        </w:rPr>
      </w:pPr>
      <w:r>
        <w:rPr>
          <w:sz w:val="22"/>
          <w:szCs w:val="22"/>
          <w:lang w:val="ru-RU"/>
        </w:rPr>
        <w:t>Цена</w:t>
      </w:r>
      <w:r w:rsidR="001544B2" w:rsidRPr="001A44D6">
        <w:rPr>
          <w:sz w:val="22"/>
          <w:szCs w:val="22"/>
          <w:lang w:val="sr-Cyrl-CS"/>
        </w:rPr>
        <w:t xml:space="preserve"> </w:t>
      </w:r>
      <w:r>
        <w:rPr>
          <w:sz w:val="22"/>
          <w:szCs w:val="22"/>
          <w:lang w:val="ru-RU"/>
        </w:rPr>
        <w:t>наведена</w:t>
      </w:r>
      <w:r w:rsidR="001544B2" w:rsidRPr="001A44D6">
        <w:rPr>
          <w:sz w:val="22"/>
          <w:szCs w:val="22"/>
          <w:lang w:val="sr-Cyrl-CS"/>
        </w:rPr>
        <w:t xml:space="preserve"> у </w:t>
      </w:r>
      <w:r w:rsidR="001544B2" w:rsidRPr="001A44D6">
        <w:rPr>
          <w:sz w:val="22"/>
          <w:szCs w:val="22"/>
          <w:lang w:val="ru-RU"/>
        </w:rPr>
        <w:t>понуди</w:t>
      </w:r>
      <w:r>
        <w:rPr>
          <w:sz w:val="22"/>
          <w:szCs w:val="22"/>
          <w:lang w:val="ru-RU"/>
        </w:rPr>
        <w:t xml:space="preserve"> је коначна и не мо</w:t>
      </w:r>
      <w:r w:rsidR="00281E94">
        <w:rPr>
          <w:sz w:val="22"/>
          <w:szCs w:val="22"/>
          <w:lang w:val="ru-RU"/>
        </w:rPr>
        <w:t>ж</w:t>
      </w:r>
      <w:r w:rsidR="00281E94">
        <w:rPr>
          <w:sz w:val="22"/>
          <w:szCs w:val="22"/>
        </w:rPr>
        <w:t>e</w:t>
      </w:r>
      <w:r w:rsidR="001544B2" w:rsidRPr="001A44D6">
        <w:rPr>
          <w:sz w:val="22"/>
          <w:szCs w:val="22"/>
          <w:lang w:val="ru-RU"/>
        </w:rPr>
        <w:t xml:space="preserve"> се мењати. </w:t>
      </w:r>
    </w:p>
    <w:p w:rsidR="001544B2" w:rsidRPr="001A44D6" w:rsidRDefault="001544B2" w:rsidP="001A44D6">
      <w:pPr>
        <w:jc w:val="both"/>
        <w:rPr>
          <w:sz w:val="22"/>
          <w:szCs w:val="22"/>
          <w:lang w:val="sr-Latn-CS"/>
        </w:rPr>
      </w:pPr>
      <w:r w:rsidRPr="001A44D6">
        <w:rPr>
          <w:sz w:val="22"/>
          <w:szCs w:val="22"/>
          <w:lang w:val="ru-RU"/>
        </w:rPr>
        <w:t xml:space="preserve">Ако је у понуди исказана неуобичајено ниска цена, наручилац ће поступити у складу са чланом 92. Закона о јавним набавкама, односно тражиће образложење свих њених саставних делова које сматра меродавним. </w:t>
      </w:r>
    </w:p>
    <w:p w:rsidR="001544B2" w:rsidRPr="001A44D6" w:rsidRDefault="001544B2" w:rsidP="001A44D6">
      <w:pPr>
        <w:jc w:val="both"/>
        <w:rPr>
          <w:sz w:val="22"/>
          <w:szCs w:val="22"/>
          <w:lang w:val="sr-Latn-CS"/>
        </w:rPr>
      </w:pPr>
    </w:p>
    <w:p w:rsidR="001544B2" w:rsidRPr="00BB0628" w:rsidRDefault="001544B2" w:rsidP="001A44D6">
      <w:pPr>
        <w:jc w:val="both"/>
        <w:rPr>
          <w:b/>
          <w:sz w:val="22"/>
          <w:szCs w:val="22"/>
          <w:lang w:val="sr-Cyrl-CS" w:eastAsia="sr-Latn-RS"/>
        </w:rPr>
      </w:pPr>
      <w:r w:rsidRPr="001A44D6">
        <w:rPr>
          <w:b/>
          <w:sz w:val="22"/>
          <w:szCs w:val="22"/>
          <w:lang w:val="sr-Latn-CS" w:eastAsia="sr-Latn-RS"/>
        </w:rPr>
        <w:t xml:space="preserve">        </w:t>
      </w:r>
      <w:r w:rsidRPr="00BB0628">
        <w:rPr>
          <w:b/>
          <w:sz w:val="22"/>
          <w:szCs w:val="22"/>
          <w:lang w:val="ru-RU" w:eastAsia="sr-Latn-R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001A44D6" w:rsidRPr="00BB0628">
        <w:rPr>
          <w:b/>
          <w:sz w:val="22"/>
          <w:szCs w:val="22"/>
          <w:lang w:val="ru-RU" w:eastAsia="sr-Latn-RS"/>
        </w:rPr>
        <w:t>запошљавању, условима рада и сл.</w:t>
      </w:r>
      <w:r w:rsidRPr="00BB0628">
        <w:rPr>
          <w:b/>
          <w:sz w:val="22"/>
          <w:szCs w:val="22"/>
          <w:lang w:val="ru-RU" w:eastAsia="sr-Latn-RS"/>
        </w:rPr>
        <w:t xml:space="preserve">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1544B2" w:rsidRPr="00BB0628" w:rsidRDefault="001544B2" w:rsidP="001A44D6">
      <w:pPr>
        <w:jc w:val="both"/>
        <w:rPr>
          <w:sz w:val="22"/>
          <w:szCs w:val="22"/>
          <w:lang w:val="sr-Cyrl-CS" w:eastAsia="sr-Latn-RS"/>
        </w:rPr>
      </w:pPr>
      <w:r w:rsidRPr="00BB0628">
        <w:rPr>
          <w:sz w:val="22"/>
          <w:szCs w:val="22"/>
          <w:lang w:val="ru-RU"/>
        </w:rPr>
        <w:t>П</w:t>
      </w:r>
      <w:r w:rsidRPr="00BB0628">
        <w:rPr>
          <w:sz w:val="22"/>
          <w:szCs w:val="22"/>
          <w:lang w:val="ru-RU" w:eastAsia="sr-Latn-RS"/>
        </w:rPr>
        <w:t xml:space="preserve">озив за подношење понуде </w:t>
      </w:r>
      <w:r w:rsidRPr="00BB0628">
        <w:rPr>
          <w:sz w:val="22"/>
          <w:szCs w:val="22"/>
          <w:lang w:val="sr-Cyrl-CS" w:eastAsia="sr-Latn-RS"/>
        </w:rPr>
        <w:t xml:space="preserve">није </w:t>
      </w:r>
      <w:r w:rsidRPr="00BB0628">
        <w:rPr>
          <w:sz w:val="22"/>
          <w:szCs w:val="22"/>
          <w:lang w:val="ru-RU" w:eastAsia="sr-Latn-RS"/>
        </w:rPr>
        <w:t>објављен на страном језику</w:t>
      </w:r>
      <w:r w:rsidRPr="00BB0628">
        <w:rPr>
          <w:sz w:val="22"/>
          <w:szCs w:val="22"/>
          <w:lang w:val="sr-Cyrl-CS" w:eastAsia="sr-Latn-RS"/>
        </w:rPr>
        <w:t>.</w:t>
      </w:r>
    </w:p>
    <w:p w:rsidR="001544B2" w:rsidRPr="001A44D6" w:rsidRDefault="001544B2" w:rsidP="001A44D6">
      <w:pPr>
        <w:spacing w:before="100" w:beforeAutospacing="1" w:line="210" w:lineRule="atLeast"/>
        <w:ind w:firstLine="480"/>
        <w:jc w:val="both"/>
        <w:rPr>
          <w:b/>
          <w:sz w:val="22"/>
          <w:szCs w:val="22"/>
          <w:lang w:val="sr-Cyrl-CS" w:eastAsia="sr-Latn-RS"/>
        </w:rPr>
      </w:pPr>
      <w:r w:rsidRPr="001A44D6">
        <w:rPr>
          <w:b/>
          <w:sz w:val="22"/>
          <w:szCs w:val="22"/>
          <w:lang w:val="ru-RU" w:eastAsia="sr-Latn-RS"/>
        </w:rPr>
        <w:t>12) Посебни захтеви,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1544B2" w:rsidRPr="001A44D6" w:rsidRDefault="001544B2" w:rsidP="001A44D6">
      <w:pPr>
        <w:jc w:val="both"/>
        <w:rPr>
          <w:sz w:val="22"/>
          <w:szCs w:val="22"/>
          <w:lang w:val="sr-Latn-CS"/>
        </w:rPr>
      </w:pPr>
      <w:r w:rsidRPr="001A44D6">
        <w:rPr>
          <w:sz w:val="22"/>
          <w:szCs w:val="22"/>
          <w:lang w:val="ru-RU"/>
        </w:rPr>
        <w:t>Не постоје посебни захтеви у погледу заштите поверљивости података које наручилац ставља понуђачима на располагање, укључујући и њихове подизвођаче</w:t>
      </w:r>
      <w:r w:rsidRPr="001A44D6">
        <w:rPr>
          <w:sz w:val="22"/>
          <w:szCs w:val="22"/>
          <w:lang w:val="sr-Cyrl-CS"/>
        </w:rPr>
        <w:t>.</w:t>
      </w:r>
    </w:p>
    <w:p w:rsidR="001544B2" w:rsidRPr="001A44D6" w:rsidRDefault="001544B2" w:rsidP="001A44D6">
      <w:pPr>
        <w:spacing w:before="100" w:beforeAutospacing="1" w:line="210" w:lineRule="atLeast"/>
        <w:ind w:firstLine="480"/>
        <w:jc w:val="both"/>
        <w:rPr>
          <w:sz w:val="22"/>
          <w:szCs w:val="22"/>
          <w:lang w:val="sr-Cyrl-CS"/>
        </w:rPr>
      </w:pPr>
      <w:r w:rsidRPr="001A44D6">
        <w:rPr>
          <w:b/>
          <w:sz w:val="22"/>
          <w:szCs w:val="22"/>
          <w:lang w:val="ru-RU" w:eastAsia="sr-Latn-RS"/>
        </w:rPr>
        <w:t>13)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1544B2" w:rsidRPr="001A44D6" w:rsidRDefault="001544B2" w:rsidP="001A44D6">
      <w:pPr>
        <w:jc w:val="both"/>
        <w:rPr>
          <w:sz w:val="22"/>
          <w:lang w:val="sr-Cyrl-CS"/>
        </w:rPr>
      </w:pPr>
      <w:r w:rsidRPr="001A44D6">
        <w:rPr>
          <w:sz w:val="22"/>
        </w:rPr>
        <w:t xml:space="preserve">Заинтересовано лице може у писаном облику путем поште на адресу наручиоца </w:t>
      </w:r>
      <w:r w:rsidRPr="001A44D6">
        <w:rPr>
          <w:sz w:val="22"/>
          <w:lang w:val="sr-Cyrl-CS"/>
        </w:rPr>
        <w:t xml:space="preserve">или </w:t>
      </w:r>
      <w:r w:rsidRPr="001A44D6">
        <w:rPr>
          <w:sz w:val="22"/>
        </w:rPr>
        <w:t>ел</w:t>
      </w:r>
      <w:r w:rsidR="001A44D6">
        <w:rPr>
          <w:sz w:val="22"/>
          <w:lang w:val="sr-Cyrl-RS"/>
        </w:rPr>
        <w:t>е</w:t>
      </w:r>
      <w:r w:rsidRPr="001A44D6">
        <w:rPr>
          <w:sz w:val="22"/>
        </w:rPr>
        <w:t>ктронске поште</w:t>
      </w:r>
      <w:r w:rsidRPr="001A44D6">
        <w:rPr>
          <w:i/>
          <w:sz w:val="22"/>
        </w:rPr>
        <w:t xml:space="preserve"> </w:t>
      </w:r>
      <w:r w:rsidRPr="001A44D6">
        <w:rPr>
          <w:sz w:val="22"/>
        </w:rPr>
        <w:t>на е-mail</w:t>
      </w:r>
      <w:r w:rsidRPr="001A44D6">
        <w:rPr>
          <w:sz w:val="22"/>
          <w:lang w:val="sr-Cyrl-CS"/>
        </w:rPr>
        <w:t xml:space="preserve"> </w:t>
      </w:r>
      <w:hyperlink r:id="rId8" w:history="1">
        <w:r w:rsidRPr="001A44D6">
          <w:rPr>
            <w:rStyle w:val="Hyperlink"/>
            <w:sz w:val="22"/>
          </w:rPr>
          <w:t>zjeremic87@gmail.com</w:t>
        </w:r>
      </w:hyperlink>
      <w:r w:rsidRPr="001A44D6">
        <w:rPr>
          <w:sz w:val="22"/>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1544B2" w:rsidRPr="001A44D6" w:rsidRDefault="001544B2" w:rsidP="001A44D6">
      <w:pPr>
        <w:jc w:val="both"/>
        <w:rPr>
          <w:sz w:val="22"/>
          <w:lang w:val="sr-Cyrl-CS"/>
        </w:rPr>
      </w:pPr>
    </w:p>
    <w:p w:rsidR="001544B2" w:rsidRPr="001A44D6" w:rsidRDefault="001544B2" w:rsidP="001A44D6">
      <w:pPr>
        <w:jc w:val="both"/>
        <w:rPr>
          <w:sz w:val="22"/>
          <w:lang w:val="sr-Cyrl-CS"/>
        </w:rPr>
      </w:pPr>
      <w:r w:rsidRPr="001A44D6">
        <w:rPr>
          <w:sz w:val="22"/>
        </w:rPr>
        <w:t>Наручилац ће у року од три дана од дана пријема захтева, одговор објави</w:t>
      </w:r>
      <w:r w:rsidRPr="001A44D6">
        <w:rPr>
          <w:sz w:val="22"/>
          <w:lang w:val="sr-Cyrl-RS"/>
        </w:rPr>
        <w:t>ти</w:t>
      </w:r>
      <w:r w:rsidRPr="001A44D6">
        <w:rPr>
          <w:sz w:val="22"/>
        </w:rPr>
        <w:t xml:space="preserve"> на Порталу јавних набавки и на својој интернет страници. </w:t>
      </w:r>
    </w:p>
    <w:p w:rsidR="001544B2" w:rsidRPr="00754405" w:rsidRDefault="001544B2" w:rsidP="001A44D6">
      <w:pPr>
        <w:jc w:val="both"/>
        <w:rPr>
          <w:sz w:val="22"/>
          <w:lang w:val="sr-Cyrl-CS"/>
        </w:rPr>
      </w:pPr>
      <w:r w:rsidRPr="001A44D6">
        <w:rPr>
          <w:sz w:val="22"/>
        </w:rPr>
        <w:t>Додатне информације или по</w:t>
      </w:r>
      <w:r w:rsidR="00754405">
        <w:rPr>
          <w:sz w:val="22"/>
        </w:rPr>
        <w:t>јашњења упућују се са напоменом</w:t>
      </w:r>
      <w:r w:rsidRPr="001A44D6">
        <w:rPr>
          <w:sz w:val="22"/>
        </w:rPr>
        <w:t>„Захтев за додатним информацијама или појашњењима конкурсне документације,</w:t>
      </w:r>
      <w:r w:rsidRPr="001A44D6">
        <w:rPr>
          <w:rFonts w:eastAsia="TimesNewRomanPS-BoldMT"/>
          <w:b/>
          <w:bCs/>
          <w:sz w:val="22"/>
        </w:rPr>
        <w:t xml:space="preserve"> </w:t>
      </w:r>
      <w:r w:rsidRPr="00754405">
        <w:rPr>
          <w:rFonts w:eastAsia="TimesNewRomanPS-BoldMT"/>
          <w:bCs/>
          <w:sz w:val="22"/>
        </w:rPr>
        <w:t>ЈН</w:t>
      </w:r>
      <w:r w:rsidRPr="00754405">
        <w:rPr>
          <w:rFonts w:eastAsia="TimesNewRomanPS-BoldMT"/>
          <w:bCs/>
          <w:sz w:val="22"/>
          <w:lang w:val="sr-Cyrl-RS"/>
        </w:rPr>
        <w:t>МВ</w:t>
      </w:r>
      <w:r w:rsidRPr="00754405">
        <w:rPr>
          <w:rFonts w:eastAsia="TimesNewRomanPS-BoldMT"/>
          <w:bCs/>
          <w:sz w:val="22"/>
        </w:rPr>
        <w:t xml:space="preserve"> бр.</w:t>
      </w:r>
      <w:r w:rsidRPr="00754405">
        <w:rPr>
          <w:rFonts w:eastAsia="TimesNewRomanPS-BoldMT"/>
          <w:bCs/>
          <w:sz w:val="22"/>
          <w:lang w:val="sr-Cyrl-CS"/>
        </w:rPr>
        <w:t xml:space="preserve"> </w:t>
      </w:r>
      <w:r w:rsidR="001A44D6" w:rsidRPr="00754405">
        <w:rPr>
          <w:rFonts w:eastAsia="TimesNewRomanPS-BoldMT"/>
          <w:bCs/>
          <w:sz w:val="22"/>
          <w:lang w:val="sr-Cyrl-CS"/>
        </w:rPr>
        <w:t xml:space="preserve">  </w:t>
      </w:r>
      <w:r w:rsidR="006A2F25">
        <w:rPr>
          <w:rFonts w:eastAsia="TimesNewRomanPS-BoldMT"/>
          <w:bCs/>
          <w:sz w:val="22"/>
          <w:lang w:val="sr-Cyrl-CS"/>
        </w:rPr>
        <w:t>99/17</w:t>
      </w:r>
      <w:r w:rsidRPr="00754405">
        <w:rPr>
          <w:rFonts w:eastAsia="TimesNewRomanPS-BoldMT"/>
          <w:bCs/>
          <w:sz w:val="22"/>
          <w:lang w:val="sr-Cyrl-CS"/>
        </w:rPr>
        <w:t>.</w:t>
      </w:r>
    </w:p>
    <w:p w:rsidR="001544B2" w:rsidRPr="001A44D6" w:rsidRDefault="001544B2" w:rsidP="001A44D6">
      <w:pPr>
        <w:jc w:val="both"/>
        <w:rPr>
          <w:sz w:val="20"/>
          <w:szCs w:val="22"/>
          <w:lang w:val="sr-Cyrl-RS"/>
        </w:rPr>
      </w:pPr>
      <w:r w:rsidRPr="001A44D6">
        <w:rPr>
          <w:sz w:val="22"/>
          <w:lang w:val="sr-Cyrl-CS"/>
        </w:rPr>
        <w:t>У случају да</w:t>
      </w:r>
      <w:r w:rsidRPr="001A44D6">
        <w:rPr>
          <w:sz w:val="22"/>
        </w:rPr>
        <w:t xml:space="preserve"> наручилац измени или допуни конкурсну докуменатцију </w:t>
      </w:r>
      <w:r w:rsidRPr="001A44D6">
        <w:rPr>
          <w:sz w:val="22"/>
          <w:lang w:val="sr-Cyrl-CS"/>
        </w:rPr>
        <w:t>осам</w:t>
      </w:r>
      <w:r w:rsidRPr="001A44D6">
        <w:rPr>
          <w:sz w:val="22"/>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1A44D6">
        <w:rPr>
          <w:sz w:val="22"/>
          <w:lang w:val="sr-Cyrl-CS"/>
        </w:rPr>
        <w:t xml:space="preserve"> </w:t>
      </w:r>
      <w:r w:rsidRPr="001A44D6">
        <w:rPr>
          <w:sz w:val="22"/>
        </w:rPr>
        <w:t>По истеку рока предвиђеног</w:t>
      </w:r>
      <w:r w:rsidRPr="001A44D6">
        <w:rPr>
          <w:sz w:val="22"/>
          <w:lang w:val="sr-Cyrl-CS"/>
        </w:rPr>
        <w:t xml:space="preserve"> </w:t>
      </w:r>
      <w:r w:rsidRPr="001A44D6">
        <w:rPr>
          <w:sz w:val="22"/>
        </w:rPr>
        <w:t>за подношење понуда наручилац не може да мења нити да допуњује конкурсну документацију.</w:t>
      </w:r>
      <w:r w:rsidRPr="001A44D6">
        <w:rPr>
          <w:sz w:val="22"/>
          <w:lang w:val="sr-Cyrl-CS"/>
        </w:rPr>
        <w:t xml:space="preserve"> </w:t>
      </w:r>
      <w:r w:rsidRPr="001A44D6">
        <w:rPr>
          <w:sz w:val="22"/>
        </w:rPr>
        <w:t>Тражење додатних информација или појашњења телефоном није дозвољено. Комуникација у поступку јавне набваке врши се искључиво на начин описан у члану 20.  З</w:t>
      </w:r>
      <w:r w:rsidRPr="001A44D6">
        <w:rPr>
          <w:sz w:val="22"/>
          <w:lang w:val="sr-Cyrl-CS"/>
        </w:rPr>
        <w:t>ЈН.</w:t>
      </w:r>
    </w:p>
    <w:p w:rsidR="001544B2" w:rsidRPr="001A44D6" w:rsidRDefault="001544B2" w:rsidP="001A44D6">
      <w:pPr>
        <w:spacing w:before="100" w:beforeAutospacing="1" w:line="210" w:lineRule="atLeast"/>
        <w:ind w:firstLine="480"/>
        <w:jc w:val="both"/>
        <w:rPr>
          <w:sz w:val="22"/>
          <w:szCs w:val="22"/>
          <w:lang w:val="ru-RU"/>
        </w:rPr>
      </w:pPr>
      <w:r w:rsidRPr="001A44D6">
        <w:rPr>
          <w:b/>
          <w:sz w:val="22"/>
          <w:szCs w:val="22"/>
          <w:lang w:val="sr-Cyrl-CS" w:eastAsia="sr-Latn-RS"/>
        </w:rPr>
        <w:t>14</w:t>
      </w:r>
      <w:r w:rsidRPr="001A44D6">
        <w:rPr>
          <w:b/>
          <w:sz w:val="22"/>
          <w:szCs w:val="22"/>
          <w:lang w:val="ru-RU" w:eastAsia="sr-Latn-RS"/>
        </w:rPr>
        <w:t>)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1544B2" w:rsidRPr="001A44D6" w:rsidRDefault="001544B2" w:rsidP="001A44D6">
      <w:pPr>
        <w:autoSpaceDE w:val="0"/>
        <w:autoSpaceDN w:val="0"/>
        <w:adjustRightInd w:val="0"/>
        <w:jc w:val="both"/>
        <w:rPr>
          <w:sz w:val="22"/>
          <w:szCs w:val="22"/>
          <w:lang w:val="ru-RU"/>
        </w:rPr>
      </w:pPr>
      <w:r w:rsidRPr="001A44D6">
        <w:rPr>
          <w:sz w:val="22"/>
          <w:szCs w:val="22"/>
          <w:lang w:val="ru-RU"/>
        </w:rPr>
        <w:t>Наручилац може да захтева од понуђача додатна објашњења која ће му помоћи при</w:t>
      </w:r>
      <w:r w:rsidRPr="001A44D6">
        <w:rPr>
          <w:sz w:val="22"/>
          <w:szCs w:val="22"/>
          <w:lang w:val="sr-Cyrl-CS"/>
        </w:rPr>
        <w:t xml:space="preserve"> </w:t>
      </w:r>
      <w:r w:rsidRPr="001A44D6">
        <w:rPr>
          <w:sz w:val="22"/>
          <w:szCs w:val="22"/>
          <w:lang w:val="ru-RU"/>
        </w:rPr>
        <w:t>прегледу, вредновању и упоређивању понуда, а може да врши и контролу (увид) код</w:t>
      </w:r>
      <w:r w:rsidRPr="001A44D6">
        <w:rPr>
          <w:sz w:val="22"/>
          <w:szCs w:val="22"/>
          <w:lang w:val="sr-Cyrl-CS"/>
        </w:rPr>
        <w:t xml:space="preserve"> </w:t>
      </w:r>
      <w:r w:rsidRPr="001A44D6">
        <w:rPr>
          <w:sz w:val="22"/>
          <w:szCs w:val="22"/>
          <w:lang w:val="ru-RU"/>
        </w:rPr>
        <w:t>понуђача односно његовог подизвођача.</w:t>
      </w:r>
    </w:p>
    <w:p w:rsidR="001544B2" w:rsidRPr="00BB0628" w:rsidRDefault="001544B2" w:rsidP="001A44D6">
      <w:pPr>
        <w:autoSpaceDE w:val="0"/>
        <w:autoSpaceDN w:val="0"/>
        <w:adjustRightInd w:val="0"/>
        <w:jc w:val="both"/>
        <w:rPr>
          <w:sz w:val="22"/>
          <w:szCs w:val="22"/>
          <w:lang w:val="ru-RU"/>
        </w:rPr>
      </w:pPr>
      <w:r w:rsidRPr="00BB0628">
        <w:rPr>
          <w:sz w:val="22"/>
          <w:szCs w:val="22"/>
          <w:lang w:val="ru-RU"/>
        </w:rPr>
        <w:t>Наручилац може, уз сагласност понуђача, да изврши исправке рачунских грешака</w:t>
      </w:r>
      <w:r w:rsidRPr="00BB0628">
        <w:rPr>
          <w:sz w:val="22"/>
          <w:szCs w:val="22"/>
          <w:lang w:val="sr-Cyrl-CS"/>
        </w:rPr>
        <w:t xml:space="preserve"> </w:t>
      </w:r>
      <w:r w:rsidRPr="00BB0628">
        <w:rPr>
          <w:sz w:val="22"/>
          <w:szCs w:val="22"/>
          <w:lang w:val="ru-RU"/>
        </w:rPr>
        <w:t>уочених приликом разматрања понуде по окончаном поступку отварања понуда.</w:t>
      </w:r>
    </w:p>
    <w:p w:rsidR="001544B2" w:rsidRPr="00BB0628" w:rsidRDefault="001544B2" w:rsidP="001A44D6">
      <w:pPr>
        <w:autoSpaceDE w:val="0"/>
        <w:autoSpaceDN w:val="0"/>
        <w:adjustRightInd w:val="0"/>
        <w:jc w:val="both"/>
        <w:rPr>
          <w:sz w:val="22"/>
          <w:szCs w:val="22"/>
          <w:lang w:val="sr-Cyrl-CS"/>
        </w:rPr>
      </w:pPr>
      <w:r w:rsidRPr="00BB0628">
        <w:rPr>
          <w:sz w:val="22"/>
          <w:szCs w:val="22"/>
          <w:lang w:val="ru-RU"/>
        </w:rPr>
        <w:t>Ако се понуђач не сагласи са исправком рачунских грешака, наручилац ће његову</w:t>
      </w:r>
      <w:r w:rsidRPr="00BB0628">
        <w:rPr>
          <w:sz w:val="22"/>
          <w:szCs w:val="22"/>
          <w:lang w:val="sr-Cyrl-CS"/>
        </w:rPr>
        <w:t xml:space="preserve"> </w:t>
      </w:r>
      <w:r w:rsidRPr="00BB0628">
        <w:rPr>
          <w:sz w:val="22"/>
          <w:szCs w:val="22"/>
          <w:lang w:val="ru-RU"/>
        </w:rPr>
        <w:t>понуду одбити као неприхватљиву.</w:t>
      </w:r>
    </w:p>
    <w:p w:rsidR="001544B2" w:rsidRPr="001A44D6" w:rsidRDefault="001544B2" w:rsidP="001A44D6">
      <w:pPr>
        <w:spacing w:before="100" w:beforeAutospacing="1" w:line="210" w:lineRule="atLeast"/>
        <w:ind w:firstLine="480"/>
        <w:jc w:val="both"/>
        <w:rPr>
          <w:rFonts w:eastAsia="BookAntiqua-Bold"/>
          <w:b/>
          <w:sz w:val="22"/>
          <w:szCs w:val="22"/>
          <w:lang w:val="sr-Cyrl-CS"/>
        </w:rPr>
      </w:pPr>
      <w:r w:rsidRPr="001A44D6">
        <w:rPr>
          <w:b/>
          <w:sz w:val="22"/>
          <w:szCs w:val="22"/>
          <w:lang w:val="ru-RU" w:eastAsia="sr-Latn-RS"/>
        </w:rPr>
        <w:t>15) Елементи уговора о којима ће се преговарати и начин преговарања, у случају спровођења преговарачког поступка</w:t>
      </w:r>
    </w:p>
    <w:p w:rsidR="001544B2" w:rsidRPr="001A44D6" w:rsidRDefault="001544B2" w:rsidP="001A44D6">
      <w:pPr>
        <w:jc w:val="both"/>
        <w:rPr>
          <w:rFonts w:eastAsia="BookAntiqua-Bold"/>
          <w:sz w:val="22"/>
          <w:szCs w:val="22"/>
          <w:lang w:val="sr-Cyrl-CS"/>
        </w:rPr>
      </w:pPr>
      <w:r w:rsidRPr="001A44D6">
        <w:rPr>
          <w:rFonts w:eastAsia="BookAntiqua-Bold"/>
          <w:sz w:val="22"/>
          <w:szCs w:val="22"/>
          <w:lang w:val="ru-RU"/>
        </w:rPr>
        <w:t>Како је предметни поступак - поступак јавне набавке мале вредности, не</w:t>
      </w:r>
      <w:r w:rsidRPr="001A44D6">
        <w:rPr>
          <w:rFonts w:eastAsia="BookAntiqua-Bold"/>
          <w:sz w:val="22"/>
          <w:szCs w:val="22"/>
          <w:lang w:val="sr-Cyrl-CS"/>
        </w:rPr>
        <w:t xml:space="preserve"> </w:t>
      </w:r>
      <w:r w:rsidRPr="001A44D6">
        <w:rPr>
          <w:rFonts w:eastAsia="BookAntiqua-Bold"/>
          <w:sz w:val="22"/>
          <w:szCs w:val="22"/>
          <w:lang w:val="ru-RU"/>
        </w:rPr>
        <w:t>постоје елементи о којима ће се преговарати.</w:t>
      </w:r>
    </w:p>
    <w:p w:rsidR="001544B2" w:rsidRPr="00636216" w:rsidRDefault="001544B2" w:rsidP="006B73AB">
      <w:pPr>
        <w:spacing w:before="100" w:beforeAutospacing="1" w:line="210" w:lineRule="atLeast"/>
        <w:ind w:firstLine="480"/>
        <w:jc w:val="both"/>
        <w:rPr>
          <w:b/>
          <w:sz w:val="22"/>
          <w:szCs w:val="22"/>
          <w:lang w:val="sr-Cyrl-CS" w:eastAsia="sr-Latn-RS"/>
        </w:rPr>
      </w:pPr>
      <w:r w:rsidRPr="00636216">
        <w:rPr>
          <w:b/>
          <w:sz w:val="22"/>
          <w:szCs w:val="22"/>
          <w:lang w:val="ru-RU" w:eastAsia="sr-Latn-RS"/>
        </w:rPr>
        <w:t>16) Врсту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1544B2" w:rsidRPr="00636216" w:rsidRDefault="001544B2" w:rsidP="006B73AB">
      <w:pPr>
        <w:autoSpaceDE w:val="0"/>
        <w:autoSpaceDN w:val="0"/>
        <w:adjustRightInd w:val="0"/>
        <w:jc w:val="both"/>
        <w:rPr>
          <w:sz w:val="22"/>
          <w:szCs w:val="22"/>
          <w:lang w:val="sr-Cyrl-CS"/>
        </w:rPr>
      </w:pPr>
      <w:r w:rsidRPr="00636216">
        <w:rPr>
          <w:sz w:val="22"/>
          <w:szCs w:val="22"/>
          <w:lang w:val="ru-RU"/>
        </w:rPr>
        <w:t xml:space="preserve">Критеријум за оцењивање понуда је </w:t>
      </w:r>
      <w:r w:rsidRPr="00636216">
        <w:rPr>
          <w:b/>
          <w:bCs/>
          <w:sz w:val="22"/>
          <w:szCs w:val="22"/>
          <w:lang w:val="ru-RU"/>
        </w:rPr>
        <w:t>најнижа понуђена цена</w:t>
      </w:r>
      <w:r w:rsidRPr="00636216">
        <w:rPr>
          <w:sz w:val="22"/>
          <w:szCs w:val="22"/>
          <w:lang w:val="ru-RU"/>
        </w:rPr>
        <w:t xml:space="preserve">. </w:t>
      </w:r>
    </w:p>
    <w:p w:rsidR="001544B2" w:rsidRPr="00636216" w:rsidRDefault="001544B2" w:rsidP="006B73AB">
      <w:pPr>
        <w:spacing w:before="100" w:beforeAutospacing="1" w:line="210" w:lineRule="atLeast"/>
        <w:ind w:firstLine="480"/>
        <w:jc w:val="both"/>
        <w:rPr>
          <w:b/>
          <w:sz w:val="22"/>
          <w:szCs w:val="22"/>
          <w:lang w:val="sr-Cyrl-CS" w:eastAsia="sr-Latn-RS"/>
        </w:rPr>
      </w:pPr>
      <w:r w:rsidRPr="00636216">
        <w:rPr>
          <w:b/>
          <w:sz w:val="22"/>
          <w:szCs w:val="22"/>
          <w:lang w:val="ru-RU" w:eastAsia="sr-Latn-RS"/>
        </w:rPr>
        <w:lastRenderedPageBreak/>
        <w:t>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544B2" w:rsidRPr="00636216" w:rsidRDefault="001544B2" w:rsidP="006B73AB">
      <w:pPr>
        <w:autoSpaceDE w:val="0"/>
        <w:autoSpaceDN w:val="0"/>
        <w:adjustRightInd w:val="0"/>
        <w:jc w:val="both"/>
        <w:rPr>
          <w:sz w:val="22"/>
          <w:szCs w:val="22"/>
          <w:lang w:val="sr-Latn-CS"/>
        </w:rPr>
      </w:pPr>
      <w:r w:rsidRPr="00636216">
        <w:rPr>
          <w:sz w:val="22"/>
          <w:szCs w:val="22"/>
          <w:lang w:val="ru-RU"/>
        </w:rPr>
        <w:t xml:space="preserve">У ситуацији када постоје две или више понуда са истом понуђеном ценом Наручилац ће </w:t>
      </w:r>
      <w:r w:rsidRPr="00636216">
        <w:rPr>
          <w:sz w:val="22"/>
          <w:szCs w:val="22"/>
          <w:lang w:val="ru-RU" w:eastAsia="sr-Latn-RS"/>
        </w:rPr>
        <w:t>извршити доделу уговора</w:t>
      </w:r>
      <w:r w:rsidRPr="00636216">
        <w:rPr>
          <w:b/>
          <w:sz w:val="22"/>
          <w:szCs w:val="22"/>
          <w:lang w:val="ru-RU" w:eastAsia="sr-Latn-RS"/>
        </w:rPr>
        <w:t xml:space="preserve"> </w:t>
      </w:r>
      <w:r w:rsidRPr="00636216">
        <w:rPr>
          <w:sz w:val="22"/>
          <w:szCs w:val="22"/>
          <w:lang w:val="ru-RU"/>
        </w:rPr>
        <w:t xml:space="preserve">на тај начин што ће изабрати понуду понуђача </w:t>
      </w:r>
      <w:r w:rsidR="006B73AB">
        <w:rPr>
          <w:sz w:val="22"/>
          <w:szCs w:val="22"/>
          <w:lang w:val="sr-Cyrl-CS"/>
        </w:rPr>
        <w:t>који је</w:t>
      </w:r>
      <w:r w:rsidRPr="00636216">
        <w:rPr>
          <w:sz w:val="22"/>
          <w:szCs w:val="22"/>
          <w:lang w:val="sr-Cyrl-CS"/>
        </w:rPr>
        <w:t xml:space="preserve"> понудио краћи рок изврш</w:t>
      </w:r>
      <w:r w:rsidRPr="006B73AB">
        <w:rPr>
          <w:sz w:val="22"/>
          <w:szCs w:val="22"/>
          <w:lang w:val="sr-Cyrl-CS"/>
        </w:rPr>
        <w:t xml:space="preserve">ења </w:t>
      </w:r>
      <w:r w:rsidR="006B73AB">
        <w:rPr>
          <w:sz w:val="22"/>
          <w:szCs w:val="22"/>
          <w:lang w:val="sr-Cyrl-CS"/>
        </w:rPr>
        <w:t>услуге</w:t>
      </w:r>
      <w:r w:rsidRPr="00636216">
        <w:rPr>
          <w:sz w:val="22"/>
          <w:szCs w:val="22"/>
          <w:lang w:val="sr-Latn-CS"/>
        </w:rPr>
        <w:t>.</w:t>
      </w:r>
    </w:p>
    <w:p w:rsidR="001544B2" w:rsidRPr="00E768B3" w:rsidRDefault="001544B2" w:rsidP="006B73AB">
      <w:pPr>
        <w:autoSpaceDE w:val="0"/>
        <w:autoSpaceDN w:val="0"/>
        <w:adjustRightInd w:val="0"/>
        <w:jc w:val="both"/>
        <w:rPr>
          <w:sz w:val="22"/>
          <w:szCs w:val="22"/>
          <w:lang w:val="sr-Cyrl-RS"/>
        </w:rPr>
      </w:pPr>
      <w:r w:rsidRPr="00636216">
        <w:rPr>
          <w:sz w:val="22"/>
          <w:szCs w:val="22"/>
          <w:lang w:val="ru-RU"/>
        </w:rPr>
        <w:t>У ситуацији када постоје две или више понуда са истом понуђеном ценом</w:t>
      </w:r>
      <w:r w:rsidR="006B73AB">
        <w:rPr>
          <w:sz w:val="22"/>
          <w:szCs w:val="22"/>
          <w:lang w:val="sr-Latn-CS"/>
        </w:rPr>
        <w:t xml:space="preserve"> и роком изв</w:t>
      </w:r>
      <w:r w:rsidR="006B73AB">
        <w:rPr>
          <w:sz w:val="22"/>
          <w:szCs w:val="22"/>
          <w:lang w:val="sr-Cyrl-RS"/>
        </w:rPr>
        <w:t>ршења услуге</w:t>
      </w:r>
      <w:r w:rsidRPr="00636216">
        <w:rPr>
          <w:sz w:val="22"/>
          <w:szCs w:val="22"/>
          <w:lang w:val="ru-RU"/>
        </w:rPr>
        <w:t xml:space="preserve"> Наручилац ће </w:t>
      </w:r>
      <w:r w:rsidRPr="00636216">
        <w:rPr>
          <w:sz w:val="22"/>
          <w:szCs w:val="22"/>
          <w:lang w:val="ru-RU" w:eastAsia="sr-Latn-RS"/>
        </w:rPr>
        <w:t>извршити доделу уговора</w:t>
      </w:r>
      <w:r w:rsidRPr="00636216">
        <w:rPr>
          <w:b/>
          <w:sz w:val="22"/>
          <w:szCs w:val="22"/>
          <w:lang w:val="ru-RU" w:eastAsia="sr-Latn-RS"/>
        </w:rPr>
        <w:t xml:space="preserve"> </w:t>
      </w:r>
      <w:r w:rsidRPr="00636216">
        <w:rPr>
          <w:sz w:val="22"/>
          <w:szCs w:val="22"/>
          <w:lang w:val="ru-RU"/>
        </w:rPr>
        <w:t xml:space="preserve">на тај начин што ће изабрати понуду понуђача </w:t>
      </w:r>
      <w:r w:rsidR="006B73AB">
        <w:rPr>
          <w:sz w:val="22"/>
          <w:szCs w:val="22"/>
          <w:lang w:val="sr-Cyrl-CS"/>
        </w:rPr>
        <w:t xml:space="preserve">који </w:t>
      </w:r>
      <w:r w:rsidR="006B73AB" w:rsidRPr="006B73AB">
        <w:rPr>
          <w:sz w:val="22"/>
          <w:szCs w:val="22"/>
          <w:lang w:val="sr-Cyrl-CS"/>
        </w:rPr>
        <w:t>је</w:t>
      </w:r>
      <w:r w:rsidRPr="006B73AB">
        <w:rPr>
          <w:sz w:val="22"/>
          <w:szCs w:val="22"/>
          <w:lang w:val="sr-Cyrl-CS"/>
        </w:rPr>
        <w:t xml:space="preserve"> понудио најдужи рок плаћања</w:t>
      </w:r>
      <w:r w:rsidRPr="006B73AB">
        <w:rPr>
          <w:sz w:val="22"/>
          <w:szCs w:val="22"/>
          <w:lang w:val="sr-Latn-CS"/>
        </w:rPr>
        <w:t>.</w:t>
      </w:r>
    </w:p>
    <w:p w:rsidR="001544B2" w:rsidRPr="00636216" w:rsidRDefault="001544B2" w:rsidP="006B73AB">
      <w:pPr>
        <w:jc w:val="both"/>
        <w:rPr>
          <w:sz w:val="22"/>
          <w:szCs w:val="22"/>
          <w:lang w:val="sr-Cyrl-CS"/>
        </w:rPr>
      </w:pPr>
    </w:p>
    <w:p w:rsidR="001544B2" w:rsidRPr="00636216" w:rsidRDefault="001544B2" w:rsidP="006B73AB">
      <w:pPr>
        <w:ind w:firstLine="450"/>
        <w:jc w:val="both"/>
        <w:rPr>
          <w:rFonts w:eastAsia="BookAntiqua-Bold"/>
          <w:b/>
          <w:sz w:val="22"/>
          <w:szCs w:val="22"/>
          <w:lang w:val="sr-Cyrl-CS"/>
        </w:rPr>
      </w:pPr>
      <w:r w:rsidRPr="00636216">
        <w:rPr>
          <w:b/>
          <w:sz w:val="22"/>
          <w:szCs w:val="22"/>
          <w:lang w:val="sr-Cyrl-RS"/>
        </w:rPr>
        <w:t>20</w:t>
      </w:r>
      <w:r w:rsidRPr="00636216">
        <w:rPr>
          <w:b/>
          <w:sz w:val="22"/>
          <w:szCs w:val="22"/>
          <w:lang w:val="ru-RU"/>
        </w:rPr>
        <w:t>) Обавештење</w:t>
      </w:r>
      <w:r w:rsidRPr="00636216">
        <w:rPr>
          <w:b/>
          <w:sz w:val="22"/>
          <w:szCs w:val="22"/>
          <w:lang w:val="ru-RU" w:eastAsia="sr-Latn-RS"/>
        </w:rPr>
        <w:t xml:space="preserve">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1544B2" w:rsidRPr="00E6711F" w:rsidRDefault="001544B2" w:rsidP="006B73AB">
      <w:pPr>
        <w:jc w:val="both"/>
        <w:rPr>
          <w:sz w:val="22"/>
          <w:szCs w:val="22"/>
        </w:rPr>
      </w:pPr>
      <w:r w:rsidRPr="00E6711F">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w:t>
      </w:r>
      <w:r w:rsidRPr="00E6711F">
        <w:rPr>
          <w:sz w:val="22"/>
          <w:szCs w:val="22"/>
          <w:lang w:val="sr-Cyrl-RS"/>
        </w:rPr>
        <w:t xml:space="preserve"> о јавним набавкама</w:t>
      </w:r>
      <w:r w:rsidRPr="00E6711F">
        <w:rPr>
          <w:sz w:val="22"/>
          <w:szCs w:val="22"/>
        </w:rPr>
        <w:t>.</w:t>
      </w:r>
    </w:p>
    <w:p w:rsidR="001544B2" w:rsidRPr="00E6711F" w:rsidRDefault="001544B2" w:rsidP="006B73AB">
      <w:pPr>
        <w:jc w:val="both"/>
        <w:rPr>
          <w:sz w:val="22"/>
          <w:szCs w:val="22"/>
          <w:lang w:val="sr-Cyrl-RS"/>
        </w:rPr>
      </w:pPr>
      <w:r w:rsidRPr="00E6711F">
        <w:rPr>
          <w:sz w:val="22"/>
          <w:szCs w:val="22"/>
        </w:rPr>
        <w:t>Захтев за заштиту права може да поднесе Управа за јавне набавке, Државна ревизорска институција, јавни правобранилац и грађански надзорник</w:t>
      </w:r>
      <w:r w:rsidRPr="00E6711F">
        <w:rPr>
          <w:sz w:val="22"/>
          <w:szCs w:val="22"/>
          <w:lang w:val="sr-Cyrl-RS"/>
        </w:rPr>
        <w:t>.</w:t>
      </w:r>
    </w:p>
    <w:p w:rsidR="001544B2" w:rsidRPr="00E6711F" w:rsidRDefault="001544B2" w:rsidP="006B73AB">
      <w:pPr>
        <w:jc w:val="both"/>
        <w:rPr>
          <w:sz w:val="22"/>
          <w:szCs w:val="22"/>
          <w:lang w:val="sr-Cyrl-CS"/>
        </w:rPr>
      </w:pPr>
      <w:r w:rsidRPr="00E6711F">
        <w:rPr>
          <w:sz w:val="22"/>
          <w:szCs w:val="22"/>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ако овим законом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E6711F">
        <w:rPr>
          <w:sz w:val="22"/>
          <w:szCs w:val="22"/>
        </w:rPr>
        <w:t>став</w:t>
      </w:r>
      <w:proofErr w:type="gramEnd"/>
      <w:r w:rsidRPr="00E6711F">
        <w:rPr>
          <w:sz w:val="22"/>
          <w:szCs w:val="22"/>
        </w:rPr>
        <w:t xml:space="preserve"> 2. </w:t>
      </w:r>
      <w:proofErr w:type="gramStart"/>
      <w:r w:rsidRPr="00E6711F">
        <w:rPr>
          <w:sz w:val="22"/>
          <w:szCs w:val="22"/>
        </w:rPr>
        <w:t>овог</w:t>
      </w:r>
      <w:proofErr w:type="gramEnd"/>
      <w:r w:rsidRPr="00E6711F">
        <w:rPr>
          <w:sz w:val="22"/>
          <w:szCs w:val="22"/>
        </w:rPr>
        <w:t xml:space="preserve"> закона указао наручиоцу на евентуалне недостатке и неправилности, а наручилац исте није отклонио.</w:t>
      </w:r>
      <w:r w:rsidRPr="00E6711F">
        <w:rPr>
          <w:sz w:val="22"/>
          <w:szCs w:val="22"/>
          <w:lang w:val="sr-Cyrl-RS"/>
        </w:rPr>
        <w:t xml:space="preserve"> </w:t>
      </w:r>
      <w:r w:rsidRPr="00E6711F">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6711F">
        <w:rPr>
          <w:sz w:val="22"/>
          <w:szCs w:val="22"/>
        </w:rPr>
        <w:t>овог</w:t>
      </w:r>
      <w:proofErr w:type="gramEnd"/>
      <w:r w:rsidRPr="00E6711F">
        <w:rPr>
          <w:sz w:val="22"/>
          <w:szCs w:val="22"/>
        </w:rPr>
        <w:t xml:space="preserve"> члана, сматраће се благовременим уколико је поднет најкасније до истека рока за подношење понуда.</w:t>
      </w:r>
    </w:p>
    <w:p w:rsidR="001544B2" w:rsidRPr="00E6711F" w:rsidRDefault="001544B2" w:rsidP="006B73AB">
      <w:pPr>
        <w:jc w:val="both"/>
        <w:rPr>
          <w:sz w:val="22"/>
          <w:szCs w:val="22"/>
          <w:lang w:val="sr-Cyrl-CS"/>
        </w:rPr>
      </w:pPr>
    </w:p>
    <w:p w:rsidR="001544B2" w:rsidRPr="00E6711F" w:rsidRDefault="001544B2" w:rsidP="006B73AB">
      <w:pPr>
        <w:jc w:val="both"/>
        <w:rPr>
          <w:sz w:val="22"/>
          <w:szCs w:val="22"/>
          <w:lang w:val="sr-Cyrl-CS"/>
        </w:rPr>
      </w:pPr>
      <w:r w:rsidRPr="00E6711F">
        <w:rPr>
          <w:sz w:val="22"/>
          <w:szCs w:val="22"/>
        </w:rPr>
        <w:t>После доношења одлуке о додели уговора, одлуке о обустави поступка, рок за подношење захтева за заштиту права је пет дана у поступку јавне набавке мале вредности</w:t>
      </w:r>
      <w:r w:rsidRPr="00E6711F">
        <w:rPr>
          <w:sz w:val="22"/>
          <w:szCs w:val="22"/>
          <w:lang w:val="sr-Cyrl-RS"/>
        </w:rPr>
        <w:t xml:space="preserve"> од дана</w:t>
      </w:r>
      <w:r w:rsidRPr="00E6711F">
        <w:rPr>
          <w:sz w:val="22"/>
          <w:szCs w:val="22"/>
        </w:rPr>
        <w:t xml:space="preserve">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w:t>
      </w:r>
      <w:proofErr w:type="gramStart"/>
      <w:r w:rsidRPr="00E6711F">
        <w:rPr>
          <w:sz w:val="22"/>
          <w:szCs w:val="22"/>
        </w:rPr>
        <w:t>и</w:t>
      </w:r>
      <w:proofErr w:type="gramEnd"/>
      <w:r w:rsidRPr="00E6711F">
        <w:rPr>
          <w:sz w:val="22"/>
          <w:szCs w:val="22"/>
        </w:rPr>
        <w:t xml:space="preserve"> 4. </w:t>
      </w:r>
      <w:proofErr w:type="gramStart"/>
      <w:r w:rsidRPr="00E6711F">
        <w:rPr>
          <w:sz w:val="22"/>
          <w:szCs w:val="22"/>
        </w:rPr>
        <w:t>овог</w:t>
      </w:r>
      <w:proofErr w:type="gramEnd"/>
      <w:r w:rsidRPr="00E6711F">
        <w:rPr>
          <w:sz w:val="22"/>
          <w:szCs w:val="22"/>
        </w:rPr>
        <w:t xml:space="preserve"> члана,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w:t>
      </w:r>
      <w:proofErr w:type="gramStart"/>
      <w:r w:rsidRPr="00E6711F">
        <w:rPr>
          <w:sz w:val="22"/>
          <w:szCs w:val="22"/>
        </w:rPr>
        <w:t>овог</w:t>
      </w:r>
      <w:proofErr w:type="gramEnd"/>
      <w:r w:rsidRPr="00E6711F">
        <w:rPr>
          <w:sz w:val="22"/>
          <w:szCs w:val="22"/>
        </w:rPr>
        <w:t xml:space="preserve">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1544B2" w:rsidRPr="00E6711F" w:rsidRDefault="001544B2" w:rsidP="006B73AB">
      <w:pPr>
        <w:jc w:val="both"/>
        <w:rPr>
          <w:sz w:val="22"/>
          <w:szCs w:val="22"/>
        </w:rPr>
      </w:pPr>
      <w:r w:rsidRPr="00E6711F">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w:t>
      </w:r>
      <w:r w:rsidRPr="00E6711F">
        <w:rPr>
          <w:sz w:val="22"/>
          <w:szCs w:val="22"/>
          <w:lang w:val="sr-Cyrl-CS"/>
        </w:rPr>
        <w:t xml:space="preserve"> </w:t>
      </w:r>
      <w:r w:rsidRPr="00E6711F">
        <w:rPr>
          <w:sz w:val="22"/>
          <w:szCs w:val="22"/>
        </w:rPr>
        <w:t xml:space="preserve">сматрати благовременим уколико је примљен од стране наручиоца најкасније  </w:t>
      </w:r>
      <w:r w:rsidRPr="00E6711F">
        <w:rPr>
          <w:sz w:val="22"/>
          <w:szCs w:val="22"/>
          <w:lang w:val="sr-Cyrl-CS"/>
        </w:rPr>
        <w:t>7</w:t>
      </w:r>
      <w:r w:rsidRPr="00E6711F">
        <w:rPr>
          <w:sz w:val="22"/>
          <w:szCs w:val="22"/>
        </w:rPr>
        <w:t xml:space="preserve"> дана пре истека рока за подношење понуда, без обзира на начин достављања.  </w:t>
      </w:r>
      <w:proofErr w:type="gramStart"/>
      <w:r w:rsidRPr="00E6711F">
        <w:rPr>
          <w:sz w:val="22"/>
          <w:szCs w:val="22"/>
        </w:rPr>
        <w:t>У  случају</w:t>
      </w:r>
      <w:proofErr w:type="gramEnd"/>
      <w:r w:rsidRPr="00E6711F">
        <w:rPr>
          <w:sz w:val="22"/>
          <w:szCs w:val="22"/>
        </w:rPr>
        <w:t xml:space="preserve"> подношења захтева за заштиту права долази до застоја рока за подношење понуда. </w:t>
      </w:r>
    </w:p>
    <w:p w:rsidR="001544B2" w:rsidRPr="00E6711F" w:rsidRDefault="001544B2" w:rsidP="006B73AB">
      <w:pPr>
        <w:jc w:val="both"/>
        <w:rPr>
          <w:sz w:val="22"/>
          <w:szCs w:val="22"/>
        </w:rPr>
      </w:pPr>
      <w:r w:rsidRPr="00E6711F">
        <w:rPr>
          <w:sz w:val="22"/>
          <w:szCs w:val="22"/>
        </w:rPr>
        <w:t>Подносилац захтева за заштиту права је дужан да на одређени рачун буџета Републике Србије уплати таксу од: 60.000 динара</w:t>
      </w:r>
      <w:r w:rsidRPr="00E6711F">
        <w:rPr>
          <w:sz w:val="22"/>
          <w:szCs w:val="22"/>
          <w:lang w:val="sr-Cyrl-RS"/>
        </w:rPr>
        <w:t xml:space="preserve">, </w:t>
      </w:r>
      <w:r w:rsidRPr="00E6711F">
        <w:rPr>
          <w:rFonts w:eastAsia="TimesNewRomanPSMT"/>
          <w:bCs/>
          <w:sz w:val="22"/>
          <w:szCs w:val="22"/>
        </w:rPr>
        <w:t xml:space="preserve">на број жиро рачуна: </w:t>
      </w:r>
      <w:r w:rsidRPr="00E6711F">
        <w:rPr>
          <w:color w:val="222222"/>
          <w:sz w:val="22"/>
          <w:szCs w:val="22"/>
          <w:shd w:val="clear" w:color="auto" w:fill="FFFFFF"/>
        </w:rPr>
        <w:t>840-30678845-06</w:t>
      </w:r>
      <w:r w:rsidRPr="00E6711F">
        <w:rPr>
          <w:rFonts w:eastAsia="TimesNewRomanPSMT"/>
          <w:bCs/>
          <w:sz w:val="22"/>
          <w:szCs w:val="22"/>
        </w:rPr>
        <w:t xml:space="preserve">, шифра плаћања: 153, позив на број </w:t>
      </w:r>
      <w:r w:rsidR="006B73AB">
        <w:rPr>
          <w:rFonts w:eastAsia="TimesNewRomanPSMT"/>
          <w:bCs/>
          <w:sz w:val="22"/>
          <w:szCs w:val="22"/>
          <w:lang w:val="sr-Cyrl-RS"/>
        </w:rPr>
        <w:t xml:space="preserve">  </w:t>
      </w:r>
      <w:r w:rsidR="006A2F25">
        <w:rPr>
          <w:rFonts w:eastAsia="TimesNewRomanPSMT"/>
          <w:bCs/>
          <w:sz w:val="22"/>
          <w:szCs w:val="22"/>
          <w:lang w:val="sr-Cyrl-RS"/>
        </w:rPr>
        <w:t>99/17</w:t>
      </w:r>
      <w:r w:rsidRPr="00E6711F">
        <w:rPr>
          <w:rFonts w:eastAsia="TimesNewRomanPSMT"/>
          <w:bCs/>
          <w:sz w:val="22"/>
          <w:szCs w:val="22"/>
          <w:lang w:val="sr-Cyrl-RS"/>
        </w:rPr>
        <w:t xml:space="preserve"> (број односно ознака јавне набавке)</w:t>
      </w:r>
      <w:r w:rsidRPr="00E6711F">
        <w:rPr>
          <w:rFonts w:eastAsia="TimesNewRomanPSMT"/>
          <w:bCs/>
          <w:sz w:val="22"/>
          <w:szCs w:val="22"/>
        </w:rPr>
        <w:t>,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E6711F">
        <w:rPr>
          <w:rFonts w:eastAsia="TimesNewRomanPSMT"/>
          <w:bCs/>
          <w:sz w:val="22"/>
          <w:szCs w:val="22"/>
          <w:lang w:val="sr-Cyrl-RS"/>
        </w:rPr>
        <w:t>,</w:t>
      </w:r>
      <w:r w:rsidRPr="00E6711F">
        <w:rPr>
          <w:sz w:val="22"/>
          <w:szCs w:val="22"/>
        </w:rPr>
        <w:t xml:space="preserve"> у поступку јавне набавке мале вредности и преговарачком поступку без објављивања позива за подношење понуда</w:t>
      </w:r>
    </w:p>
    <w:p w:rsidR="001544B2" w:rsidRPr="00E6711F" w:rsidRDefault="001544B2" w:rsidP="006B73AB">
      <w:pPr>
        <w:pStyle w:val="ListParagraph"/>
        <w:ind w:left="0"/>
        <w:jc w:val="both"/>
        <w:rPr>
          <w:rFonts w:eastAsia="TimesNewRomanPSMT"/>
          <w:bCs/>
          <w:sz w:val="22"/>
          <w:szCs w:val="22"/>
          <w:lang w:val="sr-Cyrl-CS"/>
        </w:rPr>
      </w:pPr>
    </w:p>
    <w:p w:rsidR="001544B2" w:rsidRPr="00E6711F" w:rsidRDefault="001544B2" w:rsidP="006B73AB">
      <w:pPr>
        <w:jc w:val="both"/>
        <w:rPr>
          <w:sz w:val="22"/>
          <w:szCs w:val="22"/>
          <w:lang w:val="ru-RU"/>
        </w:rPr>
      </w:pPr>
      <w:r w:rsidRPr="00E6711F">
        <w:rPr>
          <w:rFonts w:eastAsia="TimesNewRomanPSMT"/>
          <w:bCs/>
          <w:sz w:val="22"/>
          <w:szCs w:val="22"/>
        </w:rPr>
        <w:t>Поступак заштите права понуђача регулисан је одредбама чл. 138. - 167. З</w:t>
      </w:r>
      <w:r w:rsidRPr="00E6711F">
        <w:rPr>
          <w:rFonts w:eastAsia="TimesNewRomanPSMT"/>
          <w:bCs/>
          <w:sz w:val="22"/>
          <w:szCs w:val="22"/>
          <w:lang w:val="sr-Cyrl-CS"/>
        </w:rPr>
        <w:t>ЈН</w:t>
      </w:r>
      <w:r w:rsidRPr="00E6711F">
        <w:rPr>
          <w:rFonts w:eastAsia="TimesNewRomanPSMT"/>
          <w:bCs/>
          <w:sz w:val="22"/>
          <w:szCs w:val="22"/>
        </w:rPr>
        <w:t>.</w:t>
      </w:r>
    </w:p>
    <w:p w:rsidR="001544B2" w:rsidRPr="00636216" w:rsidRDefault="001544B2" w:rsidP="006B73AB">
      <w:pPr>
        <w:spacing w:before="100" w:beforeAutospacing="1" w:line="210" w:lineRule="atLeast"/>
        <w:ind w:firstLine="480"/>
        <w:jc w:val="both"/>
        <w:rPr>
          <w:sz w:val="22"/>
          <w:szCs w:val="22"/>
          <w:lang w:val="sr-Cyrl-CS"/>
        </w:rPr>
      </w:pPr>
      <w:r w:rsidRPr="00636216">
        <w:rPr>
          <w:b/>
          <w:sz w:val="22"/>
          <w:szCs w:val="22"/>
          <w:lang w:val="sr-Cyrl-RS" w:eastAsia="sr-Latn-RS"/>
        </w:rPr>
        <w:lastRenderedPageBreak/>
        <w:t>21</w:t>
      </w:r>
      <w:r w:rsidRPr="00636216">
        <w:rPr>
          <w:b/>
          <w:sz w:val="22"/>
          <w:szCs w:val="22"/>
          <w:lang w:val="ru-RU" w:eastAsia="sr-Latn-RS"/>
        </w:rPr>
        <w:t>)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1544B2" w:rsidRPr="00636216" w:rsidRDefault="001544B2" w:rsidP="006B73AB">
      <w:pPr>
        <w:jc w:val="both"/>
        <w:rPr>
          <w:sz w:val="22"/>
          <w:szCs w:val="22"/>
          <w:lang w:val="ru-RU"/>
        </w:rPr>
      </w:pPr>
      <w:r w:rsidRPr="00636216">
        <w:rPr>
          <w:sz w:val="22"/>
          <w:szCs w:val="22"/>
          <w:lang w:val="ru-RU"/>
        </w:rPr>
        <w:t xml:space="preserve">Наручилац закључује уговор о јавној набавци са понуђачем </w:t>
      </w:r>
      <w:r w:rsidRPr="00636216">
        <w:rPr>
          <w:sz w:val="22"/>
          <w:szCs w:val="22"/>
          <w:lang w:val="sr-Cyrl-RS"/>
        </w:rPr>
        <w:t>којем је додељен уговор</w:t>
      </w:r>
      <w:r w:rsidRPr="00636216">
        <w:rPr>
          <w:sz w:val="22"/>
          <w:szCs w:val="22"/>
          <w:lang w:val="ru-RU"/>
        </w:rPr>
        <w:t xml:space="preserve"> у року од </w:t>
      </w:r>
      <w:r w:rsidRPr="00636216">
        <w:rPr>
          <w:sz w:val="22"/>
          <w:szCs w:val="22"/>
          <w:lang w:val="sr-Cyrl-RS"/>
        </w:rPr>
        <w:t>осам</w:t>
      </w:r>
      <w:r w:rsidRPr="00636216">
        <w:rPr>
          <w:sz w:val="22"/>
          <w:szCs w:val="22"/>
          <w:lang w:val="ru-RU"/>
        </w:rPr>
        <w:t xml:space="preserve"> дана од дана</w:t>
      </w:r>
      <w:r w:rsidRPr="00636216">
        <w:rPr>
          <w:sz w:val="22"/>
          <w:szCs w:val="22"/>
          <w:lang w:val="sr-Cyrl-RS"/>
        </w:rPr>
        <w:t xml:space="preserve"> протека рока за подношење захтева за заштиту права</w:t>
      </w:r>
      <w:r w:rsidRPr="00636216">
        <w:rPr>
          <w:sz w:val="22"/>
          <w:szCs w:val="22"/>
          <w:lang w:val="ru-RU"/>
        </w:rPr>
        <w:t>.</w:t>
      </w:r>
    </w:p>
    <w:p w:rsidR="001544B2" w:rsidRPr="00636216" w:rsidRDefault="001544B2" w:rsidP="006B73AB">
      <w:pPr>
        <w:jc w:val="both"/>
        <w:rPr>
          <w:sz w:val="22"/>
          <w:szCs w:val="22"/>
          <w:lang w:val="sr-Latn-RS"/>
        </w:rPr>
      </w:pPr>
      <w:r w:rsidRPr="00636216">
        <w:rPr>
          <w:sz w:val="22"/>
          <w:szCs w:val="22"/>
          <w:lang w:val="ru-RU"/>
        </w:rPr>
        <w:t xml:space="preserve">Ако понуђач </w:t>
      </w:r>
      <w:r w:rsidRPr="00636216">
        <w:rPr>
          <w:sz w:val="22"/>
          <w:szCs w:val="22"/>
          <w:lang w:val="sr-Cyrl-RS"/>
        </w:rPr>
        <w:t>којем је додељен уговор</w:t>
      </w:r>
      <w:r w:rsidRPr="00636216">
        <w:rPr>
          <w:sz w:val="22"/>
          <w:szCs w:val="22"/>
          <w:lang w:val="ru-RU"/>
        </w:rPr>
        <w:t xml:space="preserve"> одбије да закључи уговор о јавној набавци, наручилац може да закључи уговор са првим следећим најповољнијим понуђачем.</w:t>
      </w:r>
    </w:p>
    <w:p w:rsidR="001544B2" w:rsidRPr="006B73AB" w:rsidRDefault="001544B2" w:rsidP="006B73AB">
      <w:pPr>
        <w:pStyle w:val="Heading1"/>
        <w:jc w:val="both"/>
        <w:rPr>
          <w:szCs w:val="22"/>
          <w:lang w:val="ru-RU"/>
        </w:rPr>
      </w:pPr>
      <w:bookmarkStart w:id="4" w:name="_Toc487538993"/>
      <w:r w:rsidRPr="006B73AB">
        <w:rPr>
          <w:szCs w:val="22"/>
          <w:lang w:val="sr-Cyrl-CS"/>
        </w:rPr>
        <w:t xml:space="preserve">IV </w:t>
      </w:r>
      <w:r w:rsidRPr="006B73AB">
        <w:rPr>
          <w:szCs w:val="22"/>
          <w:lang w:val="ru-RU"/>
        </w:rPr>
        <w:t>УСЛОВИ ЗА УЧЕШЋЕ У ПОСТУПКУ ЈАВНЕ НАБАВКЕ ИЗ ЧЛ. 75. ЗАКОНА И  УПУТСТВО КАКО СЕ ДОКАЗУЈЕ ИСПУЊЕНОСТ УСЛОВА</w:t>
      </w:r>
      <w:bookmarkEnd w:id="4"/>
    </w:p>
    <w:p w:rsidR="001544B2" w:rsidRPr="006B73AB" w:rsidRDefault="001544B2" w:rsidP="006B73AB">
      <w:pPr>
        <w:jc w:val="both"/>
        <w:rPr>
          <w:b/>
          <w:sz w:val="22"/>
          <w:szCs w:val="22"/>
          <w:lang w:val="ru-RU"/>
        </w:rPr>
      </w:pPr>
    </w:p>
    <w:p w:rsidR="001544B2" w:rsidRPr="006B73AB" w:rsidRDefault="001544B2" w:rsidP="006B73AB">
      <w:pPr>
        <w:jc w:val="both"/>
        <w:rPr>
          <w:b/>
          <w:sz w:val="22"/>
          <w:szCs w:val="22"/>
          <w:lang w:val="sr-Cyrl-CS"/>
        </w:rPr>
      </w:pPr>
      <w:r w:rsidRPr="006B73AB">
        <w:rPr>
          <w:b/>
          <w:sz w:val="22"/>
          <w:szCs w:val="22"/>
          <w:lang w:val="ru-RU"/>
        </w:rPr>
        <w:t xml:space="preserve">Право учешћа </w:t>
      </w:r>
      <w:r w:rsidRPr="006B73AB">
        <w:rPr>
          <w:b/>
          <w:sz w:val="22"/>
          <w:szCs w:val="22"/>
          <w:lang w:val="sr-Cyrl-CS"/>
        </w:rPr>
        <w:t xml:space="preserve">у поступку јавне набавке </w:t>
      </w:r>
      <w:r w:rsidRPr="006B73AB">
        <w:rPr>
          <w:b/>
          <w:sz w:val="22"/>
          <w:szCs w:val="22"/>
          <w:lang w:val="ru-RU"/>
        </w:rPr>
        <w:t>има свако заинтересовано лице које им</w:t>
      </w:r>
      <w:r w:rsidRPr="006B73AB">
        <w:rPr>
          <w:b/>
          <w:sz w:val="22"/>
          <w:szCs w:val="22"/>
        </w:rPr>
        <w:t>a</w:t>
      </w:r>
      <w:r w:rsidRPr="006B73AB">
        <w:rPr>
          <w:b/>
          <w:sz w:val="22"/>
          <w:szCs w:val="22"/>
          <w:lang w:val="ru-RU"/>
        </w:rPr>
        <w:t xml:space="preserve"> интерес да закључи конкретан уговор о јавној набавци</w:t>
      </w:r>
      <w:r w:rsidRPr="006B73AB">
        <w:rPr>
          <w:b/>
          <w:sz w:val="22"/>
          <w:szCs w:val="22"/>
          <w:lang w:val="sr-Cyrl-CS"/>
        </w:rPr>
        <w:t>.</w:t>
      </w:r>
    </w:p>
    <w:p w:rsidR="001544B2" w:rsidRPr="006B73AB" w:rsidRDefault="001544B2" w:rsidP="006B73AB">
      <w:pPr>
        <w:jc w:val="both"/>
        <w:rPr>
          <w:b/>
          <w:sz w:val="22"/>
          <w:szCs w:val="22"/>
          <w:lang w:val="sr-Cyrl-CS"/>
        </w:rPr>
      </w:pPr>
      <w:r w:rsidRPr="006B73AB">
        <w:rPr>
          <w:b/>
          <w:sz w:val="22"/>
          <w:szCs w:val="22"/>
          <w:lang w:val="sr-Cyrl-CS"/>
        </w:rPr>
        <w:t xml:space="preserve">Понуђач у поступку јавне набавке мора доказати да испуњава обавезне услове </w:t>
      </w:r>
      <w:r w:rsidRPr="006B73AB">
        <w:rPr>
          <w:rFonts w:eastAsia="TimesNewRomanPS-BoldMT"/>
          <w:b/>
          <w:bCs/>
          <w:sz w:val="22"/>
          <w:szCs w:val="22"/>
          <w:lang w:val="sr-Cyrl-CS"/>
        </w:rPr>
        <w:t xml:space="preserve">за учешће у поступку јавне набавке </w:t>
      </w:r>
      <w:r w:rsidRPr="006B73AB">
        <w:rPr>
          <w:rFonts w:eastAsia="TimesNewRomanPS-BoldMT"/>
          <w:b/>
          <w:bCs/>
          <w:sz w:val="22"/>
          <w:szCs w:val="22"/>
          <w:lang w:val="ru-RU"/>
        </w:rPr>
        <w:t xml:space="preserve">у складу са чланом 75. </w:t>
      </w:r>
      <w:r w:rsidRPr="006B73AB">
        <w:rPr>
          <w:rFonts w:eastAsia="TimesNewRomanPS-BoldMT"/>
          <w:b/>
          <w:bCs/>
          <w:sz w:val="22"/>
          <w:szCs w:val="22"/>
          <w:lang w:val="sr-Cyrl-CS"/>
        </w:rPr>
        <w:t xml:space="preserve"> З</w:t>
      </w:r>
      <w:r w:rsidRPr="006B73AB">
        <w:rPr>
          <w:rFonts w:eastAsia="TimesNewRomanPS-BoldMT"/>
          <w:b/>
          <w:bCs/>
          <w:sz w:val="22"/>
          <w:szCs w:val="22"/>
          <w:lang w:val="ru-RU"/>
        </w:rPr>
        <w:t>акона о јавним</w:t>
      </w:r>
      <w:r w:rsidRPr="006B73AB">
        <w:rPr>
          <w:rFonts w:eastAsia="TimesNewRomanPS-BoldMT"/>
          <w:b/>
          <w:bCs/>
          <w:sz w:val="22"/>
          <w:szCs w:val="22"/>
          <w:lang w:val="sr-Cyrl-CS"/>
        </w:rPr>
        <w:t xml:space="preserve"> </w:t>
      </w:r>
      <w:r w:rsidRPr="006B73AB">
        <w:rPr>
          <w:rFonts w:eastAsia="TimesNewRomanPS-BoldMT"/>
          <w:b/>
          <w:bCs/>
          <w:sz w:val="22"/>
          <w:szCs w:val="22"/>
          <w:lang w:val="ru-RU"/>
        </w:rPr>
        <w:t>набавкама.</w:t>
      </w:r>
    </w:p>
    <w:p w:rsidR="001544B2" w:rsidRPr="006B73AB" w:rsidRDefault="001544B2" w:rsidP="006B73AB">
      <w:pPr>
        <w:jc w:val="both"/>
        <w:rPr>
          <w:b/>
          <w:sz w:val="22"/>
          <w:szCs w:val="22"/>
          <w:lang w:val="sr-Latn-CS"/>
        </w:rPr>
      </w:pPr>
    </w:p>
    <w:p w:rsidR="001544B2" w:rsidRPr="006B73AB" w:rsidRDefault="001544B2" w:rsidP="006B73AB">
      <w:pPr>
        <w:jc w:val="both"/>
        <w:rPr>
          <w:rFonts w:eastAsia="TimesNewRomanPS-BoldMT"/>
          <w:b/>
          <w:bCs/>
          <w:sz w:val="22"/>
          <w:szCs w:val="22"/>
          <w:lang w:val="sr-Cyrl-CS"/>
        </w:rPr>
      </w:pPr>
      <w:r w:rsidRPr="006B73AB">
        <w:rPr>
          <w:b/>
          <w:sz w:val="22"/>
          <w:szCs w:val="22"/>
          <w:lang w:val="sr-Cyrl-CS"/>
        </w:rPr>
        <w:t>IV. 1.</w:t>
      </w:r>
      <w:r w:rsidRPr="006B73AB">
        <w:rPr>
          <w:b/>
          <w:sz w:val="22"/>
          <w:szCs w:val="22"/>
          <w:lang w:val="ru-RU"/>
        </w:rPr>
        <w:t xml:space="preserve"> УСЛОВИ ЗА УЧЕШЋЕ У ПОСТУПКУ ЈАВНЕ НАБАВКЕ</w:t>
      </w:r>
    </w:p>
    <w:p w:rsidR="001544B2" w:rsidRPr="006B73AB" w:rsidRDefault="001544B2" w:rsidP="006B73AB">
      <w:pPr>
        <w:jc w:val="both"/>
        <w:rPr>
          <w:rFonts w:eastAsia="TimesNewRomanPS-BoldMT"/>
          <w:b/>
          <w:bCs/>
          <w:sz w:val="22"/>
          <w:szCs w:val="22"/>
          <w:lang w:val="sr-Cyrl-CS"/>
        </w:rPr>
      </w:pPr>
    </w:p>
    <w:p w:rsidR="001544B2" w:rsidRPr="006B73AB" w:rsidRDefault="001544B2" w:rsidP="006B73AB">
      <w:pPr>
        <w:jc w:val="both"/>
        <w:rPr>
          <w:b/>
          <w:sz w:val="22"/>
          <w:szCs w:val="22"/>
          <w:u w:val="single"/>
          <w:lang w:val="sr-Cyrl-CS"/>
        </w:rPr>
      </w:pPr>
      <w:r w:rsidRPr="006B73AB">
        <w:rPr>
          <w:b/>
          <w:sz w:val="22"/>
          <w:szCs w:val="22"/>
          <w:u w:val="single"/>
          <w:lang w:val="sr-Cyrl-CS"/>
        </w:rPr>
        <w:t xml:space="preserve"> IV. 1. 1. </w:t>
      </w:r>
      <w:r w:rsidRPr="006B73AB">
        <w:rPr>
          <w:rFonts w:eastAsia="TimesNewRomanPS-BoldMT"/>
          <w:b/>
          <w:bCs/>
          <w:sz w:val="22"/>
          <w:szCs w:val="22"/>
          <w:u w:val="single"/>
          <w:lang w:val="sr-Cyrl-CS"/>
        </w:rPr>
        <w:t xml:space="preserve"> Обавезни услови </w:t>
      </w:r>
      <w:r w:rsidRPr="006B73AB">
        <w:rPr>
          <w:b/>
          <w:sz w:val="22"/>
          <w:szCs w:val="22"/>
          <w:u w:val="single"/>
          <w:lang w:val="ru-RU" w:eastAsia="sr-Latn-RS"/>
        </w:rPr>
        <w:t>за учешће у поступку јавне набавке из члана 75. Закона</w:t>
      </w:r>
    </w:p>
    <w:p w:rsidR="001544B2" w:rsidRPr="006B73AB" w:rsidRDefault="001544B2" w:rsidP="006B73AB">
      <w:pPr>
        <w:jc w:val="both"/>
        <w:rPr>
          <w:sz w:val="22"/>
          <w:szCs w:val="22"/>
          <w:lang w:val="ru-RU"/>
        </w:rPr>
      </w:pPr>
    </w:p>
    <w:p w:rsidR="001544B2" w:rsidRPr="006B73AB" w:rsidRDefault="001544B2" w:rsidP="006B73AB">
      <w:pPr>
        <w:jc w:val="both"/>
        <w:rPr>
          <w:sz w:val="22"/>
          <w:szCs w:val="22"/>
          <w:lang w:val="ru-RU"/>
        </w:rPr>
      </w:pPr>
      <w:r w:rsidRPr="006B73AB">
        <w:rPr>
          <w:sz w:val="22"/>
          <w:szCs w:val="22"/>
          <w:lang w:val="ru-RU"/>
        </w:rPr>
        <w:t>Понуђач у поступку јавне набавке мора доказати:</w:t>
      </w:r>
    </w:p>
    <w:p w:rsidR="001544B2" w:rsidRPr="006B73AB" w:rsidRDefault="001544B2" w:rsidP="006B73AB">
      <w:pPr>
        <w:jc w:val="both"/>
        <w:rPr>
          <w:sz w:val="22"/>
          <w:szCs w:val="22"/>
          <w:lang w:val="ru-RU"/>
        </w:rPr>
      </w:pPr>
      <w:r w:rsidRPr="006B73AB">
        <w:rPr>
          <w:sz w:val="22"/>
          <w:szCs w:val="22"/>
          <w:lang w:val="ru-RU"/>
        </w:rPr>
        <w:t>1)</w:t>
      </w:r>
      <w:r w:rsidRPr="006B73AB">
        <w:rPr>
          <w:sz w:val="22"/>
          <w:szCs w:val="22"/>
          <w:lang w:val="ru-RU"/>
        </w:rPr>
        <w:tab/>
        <w:t>да је регистрован код надлежног органа, односно уписан у одговарајући регистар;</w:t>
      </w:r>
    </w:p>
    <w:p w:rsidR="001544B2" w:rsidRPr="006B73AB" w:rsidRDefault="001544B2" w:rsidP="006B73AB">
      <w:pPr>
        <w:jc w:val="both"/>
        <w:rPr>
          <w:sz w:val="22"/>
          <w:szCs w:val="22"/>
          <w:lang w:val="sr-Cyrl-RS"/>
        </w:rPr>
      </w:pPr>
      <w:r w:rsidRPr="006B73AB">
        <w:rPr>
          <w:sz w:val="22"/>
          <w:szCs w:val="22"/>
          <w:lang w:val="ru-RU"/>
        </w:rPr>
        <w:t>2)</w:t>
      </w:r>
      <w:r w:rsidRPr="006B73AB">
        <w:rPr>
          <w:sz w:val="22"/>
          <w:szCs w:val="22"/>
          <w:lang w:val="ru-RU"/>
        </w:rPr>
        <w:tab/>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B73AB">
        <w:rPr>
          <w:sz w:val="22"/>
          <w:szCs w:val="22"/>
          <w:lang w:val="sr-Cyrl-RS"/>
        </w:rPr>
        <w:t>;</w:t>
      </w:r>
    </w:p>
    <w:p w:rsidR="001544B2" w:rsidRPr="006B73AB" w:rsidRDefault="001544B2" w:rsidP="006B73AB">
      <w:pPr>
        <w:jc w:val="both"/>
        <w:rPr>
          <w:sz w:val="22"/>
          <w:szCs w:val="22"/>
          <w:lang w:val="ru-RU"/>
        </w:rPr>
      </w:pPr>
      <w:r w:rsidRPr="006B73AB">
        <w:rPr>
          <w:bCs/>
          <w:sz w:val="22"/>
          <w:szCs w:val="22"/>
          <w:lang w:val="ru-RU"/>
        </w:rPr>
        <w:t>3)</w:t>
      </w:r>
      <w:r w:rsidRPr="006B73AB">
        <w:rPr>
          <w:sz w:val="22"/>
          <w:szCs w:val="22"/>
          <w:lang w:val="ru-RU"/>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544B2" w:rsidRPr="006B73AB" w:rsidRDefault="001544B2" w:rsidP="006B73AB">
      <w:pPr>
        <w:jc w:val="both"/>
        <w:rPr>
          <w:sz w:val="22"/>
          <w:szCs w:val="22"/>
          <w:lang w:val="sr-Cyrl-CS"/>
        </w:rPr>
      </w:pPr>
    </w:p>
    <w:p w:rsidR="001544B2" w:rsidRPr="006B73AB" w:rsidRDefault="001544B2" w:rsidP="006B73AB">
      <w:pPr>
        <w:jc w:val="both"/>
        <w:rPr>
          <w:b/>
          <w:sz w:val="22"/>
          <w:szCs w:val="22"/>
          <w:u w:val="single"/>
          <w:lang w:val="ru-RU" w:eastAsia="sr-Latn-RS"/>
        </w:rPr>
      </w:pPr>
      <w:r w:rsidRPr="006B73AB">
        <w:rPr>
          <w:b/>
          <w:sz w:val="22"/>
          <w:szCs w:val="22"/>
          <w:u w:val="single"/>
          <w:lang w:val="sr-Cyrl-CS"/>
        </w:rPr>
        <w:t xml:space="preserve">IV. 1. 2. </w:t>
      </w:r>
      <w:r w:rsidRPr="006B73AB">
        <w:rPr>
          <w:rFonts w:eastAsia="TimesNewRomanPS-BoldMT"/>
          <w:b/>
          <w:bCs/>
          <w:sz w:val="22"/>
          <w:szCs w:val="22"/>
          <w:u w:val="single"/>
          <w:lang w:val="sr-Cyrl-CS"/>
        </w:rPr>
        <w:t xml:space="preserve"> Додатни услови </w:t>
      </w:r>
      <w:r w:rsidRPr="006B73AB">
        <w:rPr>
          <w:b/>
          <w:sz w:val="22"/>
          <w:szCs w:val="22"/>
          <w:u w:val="single"/>
          <w:lang w:val="ru-RU" w:eastAsia="sr-Latn-RS"/>
        </w:rPr>
        <w:t>за учешће у поступку јавне набавке из члана 75. Закона</w:t>
      </w:r>
    </w:p>
    <w:p w:rsidR="001544B2" w:rsidRPr="006B73AB" w:rsidRDefault="001544B2" w:rsidP="006B73AB">
      <w:pPr>
        <w:jc w:val="both"/>
        <w:rPr>
          <w:b/>
          <w:sz w:val="22"/>
          <w:szCs w:val="22"/>
          <w:lang w:val="ru-RU" w:eastAsia="sr-Latn-RS"/>
        </w:rPr>
      </w:pPr>
    </w:p>
    <w:p w:rsidR="001544B2" w:rsidRPr="006B73AB" w:rsidRDefault="001544B2" w:rsidP="006B73AB">
      <w:pPr>
        <w:jc w:val="both"/>
        <w:rPr>
          <w:sz w:val="22"/>
          <w:szCs w:val="22"/>
          <w:lang w:val="ru-RU"/>
        </w:rPr>
      </w:pPr>
      <w:r w:rsidRPr="006B73AB">
        <w:rPr>
          <w:sz w:val="22"/>
          <w:szCs w:val="22"/>
          <w:lang w:val="ru-RU"/>
        </w:rPr>
        <w:t xml:space="preserve">Понуђач у поступку јавне набавке мора доказати </w:t>
      </w:r>
      <w:r w:rsidRPr="006B73AB">
        <w:rPr>
          <w:sz w:val="22"/>
          <w:szCs w:val="22"/>
          <w:lang w:val="sr-Cyrl-CS"/>
        </w:rPr>
        <w:t xml:space="preserve">да испуњава </w:t>
      </w:r>
      <w:r w:rsidRPr="006B73AB">
        <w:rPr>
          <w:sz w:val="22"/>
          <w:szCs w:val="22"/>
          <w:lang w:val="ru-RU"/>
        </w:rPr>
        <w:t>додатне услове:</w:t>
      </w:r>
      <w:r w:rsidRPr="006B73AB">
        <w:rPr>
          <w:sz w:val="22"/>
          <w:szCs w:val="22"/>
          <w:lang w:val="sr-Cyrl-RS"/>
        </w:rPr>
        <w:t xml:space="preserve"> </w:t>
      </w:r>
    </w:p>
    <w:p w:rsidR="001544B2" w:rsidRPr="00856FE5" w:rsidRDefault="00856FE5" w:rsidP="0070555A">
      <w:pPr>
        <w:pStyle w:val="Default"/>
        <w:numPr>
          <w:ilvl w:val="0"/>
          <w:numId w:val="6"/>
        </w:numPr>
        <w:ind w:left="284"/>
        <w:jc w:val="both"/>
        <w:rPr>
          <w:rFonts w:ascii="Times New Roman" w:hAnsi="Times New Roman" w:cs="Times New Roman"/>
          <w:sz w:val="22"/>
          <w:szCs w:val="22"/>
          <w:lang w:val="sr-Cyrl-RS"/>
        </w:rPr>
      </w:pPr>
      <w:r w:rsidRPr="00856FE5">
        <w:rPr>
          <w:rFonts w:ascii="Times New Roman" w:hAnsi="Times New Roman" w:cs="Times New Roman"/>
          <w:b/>
          <w:sz w:val="22"/>
          <w:szCs w:val="22"/>
          <w:lang w:val="ru-RU"/>
        </w:rPr>
        <w:t>да</w:t>
      </w:r>
      <w:r w:rsidR="001544B2" w:rsidRPr="00856FE5">
        <w:rPr>
          <w:rFonts w:ascii="Times New Roman" w:hAnsi="Times New Roman" w:cs="Times New Roman"/>
          <w:b/>
          <w:sz w:val="22"/>
          <w:szCs w:val="22"/>
          <w:lang w:val="ru-RU"/>
        </w:rPr>
        <w:t xml:space="preserve"> располаже са</w:t>
      </w:r>
      <w:r w:rsidR="001544B2" w:rsidRPr="00856FE5">
        <w:rPr>
          <w:rFonts w:ascii="Times New Roman" w:hAnsi="Times New Roman" w:cs="Times New Roman"/>
          <w:sz w:val="22"/>
          <w:szCs w:val="22"/>
          <w:lang w:val="ru-RU"/>
        </w:rPr>
        <w:t xml:space="preserve"> </w:t>
      </w:r>
      <w:r w:rsidR="001544B2" w:rsidRPr="00856FE5">
        <w:rPr>
          <w:rFonts w:ascii="Times New Roman" w:hAnsi="Times New Roman" w:cs="Times New Roman"/>
          <w:b/>
          <w:sz w:val="22"/>
          <w:szCs w:val="22"/>
          <w:lang w:val="ru-RU"/>
        </w:rPr>
        <w:t xml:space="preserve">неопходним </w:t>
      </w:r>
      <w:r w:rsidRPr="00856FE5">
        <w:rPr>
          <w:rFonts w:ascii="Times New Roman" w:hAnsi="Times New Roman" w:cs="Times New Roman"/>
          <w:b/>
          <w:sz w:val="22"/>
          <w:szCs w:val="22"/>
          <w:lang w:val="ru-RU"/>
        </w:rPr>
        <w:t>кадровским</w:t>
      </w:r>
      <w:r w:rsidR="001544B2" w:rsidRPr="00856FE5">
        <w:rPr>
          <w:rFonts w:ascii="Times New Roman" w:hAnsi="Times New Roman" w:cs="Times New Roman"/>
          <w:b/>
          <w:sz w:val="22"/>
          <w:szCs w:val="22"/>
          <w:lang w:val="ru-RU"/>
        </w:rPr>
        <w:t xml:space="preserve"> капацитетом</w:t>
      </w:r>
      <w:r w:rsidRPr="00856FE5">
        <w:rPr>
          <w:rFonts w:ascii="Times New Roman" w:hAnsi="Times New Roman" w:cs="Times New Roman"/>
          <w:b/>
          <w:sz w:val="22"/>
          <w:szCs w:val="22"/>
          <w:lang w:val="ru-RU"/>
        </w:rPr>
        <w:t>:</w:t>
      </w:r>
      <w:r w:rsidRPr="00856FE5">
        <w:rPr>
          <w:rFonts w:ascii="Times New Roman" w:hAnsi="Times New Roman" w:cs="Times New Roman"/>
          <w:sz w:val="22"/>
          <w:szCs w:val="22"/>
          <w:lang w:val="ru-RU"/>
        </w:rPr>
        <w:t xml:space="preserve"> </w:t>
      </w:r>
      <w:r w:rsidRPr="00856FE5">
        <w:rPr>
          <w:rFonts w:ascii="Times New Roman" w:hAnsi="Times New Roman" w:cs="Times New Roman"/>
          <w:color w:val="auto"/>
          <w:sz w:val="22"/>
          <w:szCs w:val="22"/>
          <w:lang w:val="ru-RU"/>
        </w:rPr>
        <w:t>Да има 1 ( једног) дипломираног инжењера геодезије са лиценцом бр. 372 који може бити ангажован на одређено или неодређено време или уговором о делу или привремено повременим пословима</w:t>
      </w:r>
      <w:r w:rsidRPr="00856FE5">
        <w:rPr>
          <w:rFonts w:ascii="Times New Roman" w:hAnsi="Times New Roman" w:cs="Times New Roman"/>
          <w:color w:val="auto"/>
          <w:sz w:val="22"/>
          <w:szCs w:val="22"/>
          <w:lang w:val="sr-Cyrl-RS"/>
        </w:rPr>
        <w:t xml:space="preserve"> где је у уговору назначено да је ангажован за услуге из предметне  ЈН.</w:t>
      </w:r>
      <w:r w:rsidRPr="00856FE5">
        <w:rPr>
          <w:rFonts w:ascii="Times New Roman" w:hAnsi="Times New Roman" w:cs="Times New Roman"/>
          <w:b/>
          <w:sz w:val="22"/>
          <w:szCs w:val="22"/>
          <w:lang w:val="ru-RU"/>
        </w:rPr>
        <w:t xml:space="preserve">   </w:t>
      </w:r>
      <w:r w:rsidRPr="00856FE5">
        <w:t xml:space="preserve"> </w:t>
      </w:r>
      <w:r w:rsidRPr="00856FE5">
        <w:rPr>
          <w:b/>
          <w:sz w:val="22"/>
          <w:szCs w:val="22"/>
          <w:lang w:val="ru-RU"/>
        </w:rPr>
        <w:t xml:space="preserve"> </w:t>
      </w:r>
    </w:p>
    <w:p w:rsidR="00856FE5" w:rsidRPr="00A3284C" w:rsidRDefault="00856FE5" w:rsidP="006B73AB">
      <w:pPr>
        <w:jc w:val="both"/>
        <w:rPr>
          <w:b/>
          <w:sz w:val="22"/>
          <w:szCs w:val="22"/>
        </w:rPr>
      </w:pPr>
    </w:p>
    <w:p w:rsidR="00E768B3" w:rsidRDefault="001544B2" w:rsidP="006B73AB">
      <w:pPr>
        <w:jc w:val="both"/>
        <w:rPr>
          <w:b/>
          <w:sz w:val="22"/>
          <w:szCs w:val="22"/>
          <w:lang w:val="sr-Cyrl-CS"/>
        </w:rPr>
      </w:pPr>
      <w:r w:rsidRPr="006B73AB">
        <w:rPr>
          <w:b/>
          <w:sz w:val="22"/>
          <w:szCs w:val="22"/>
          <w:lang w:val="sr-Cyrl-CS"/>
        </w:rPr>
        <w:t xml:space="preserve">IV. 2. </w:t>
      </w:r>
      <w:r w:rsidRPr="006B73AB">
        <w:rPr>
          <w:b/>
          <w:sz w:val="22"/>
          <w:szCs w:val="22"/>
          <w:lang w:val="ru-RU"/>
        </w:rPr>
        <w:t xml:space="preserve"> УПУТСТВО КАКО СЕ ДОКАЗУЈЕ ИСПУЊЕНОСТ УСЛОВА</w:t>
      </w:r>
      <w:r w:rsidRPr="006B73AB">
        <w:rPr>
          <w:b/>
          <w:sz w:val="22"/>
          <w:szCs w:val="22"/>
          <w:lang w:val="sr-Cyrl-CS"/>
        </w:rPr>
        <w:t xml:space="preserve">   </w:t>
      </w:r>
    </w:p>
    <w:p w:rsidR="001544B2" w:rsidRPr="006B73AB" w:rsidRDefault="001544B2" w:rsidP="006B73AB">
      <w:pPr>
        <w:jc w:val="both"/>
        <w:rPr>
          <w:b/>
          <w:sz w:val="22"/>
          <w:szCs w:val="22"/>
          <w:lang w:val="sr-Cyrl-CS"/>
        </w:rPr>
      </w:pPr>
      <w:r w:rsidRPr="006B73AB">
        <w:rPr>
          <w:b/>
          <w:sz w:val="22"/>
          <w:szCs w:val="22"/>
          <w:lang w:val="sr-Cyrl-CS"/>
        </w:rPr>
        <w:t xml:space="preserve">           </w:t>
      </w:r>
    </w:p>
    <w:p w:rsidR="001544B2" w:rsidRPr="006B73AB" w:rsidRDefault="004A2825" w:rsidP="006B73AB">
      <w:pPr>
        <w:jc w:val="both"/>
        <w:rPr>
          <w:sz w:val="22"/>
          <w:szCs w:val="22"/>
          <w:u w:val="single"/>
          <w:lang w:val="ru-RU" w:eastAsia="sr-Latn-RS"/>
        </w:rPr>
      </w:pPr>
      <w:r>
        <w:rPr>
          <w:b/>
          <w:sz w:val="22"/>
          <w:szCs w:val="22"/>
          <w:u w:val="single"/>
          <w:lang w:val="sr-Cyrl-CS"/>
        </w:rPr>
        <w:t>IV.</w:t>
      </w:r>
      <w:r>
        <w:rPr>
          <w:b/>
          <w:sz w:val="22"/>
          <w:szCs w:val="22"/>
          <w:u w:val="single"/>
        </w:rPr>
        <w:t xml:space="preserve"> </w:t>
      </w:r>
      <w:r w:rsidR="001544B2" w:rsidRPr="006B73AB">
        <w:rPr>
          <w:b/>
          <w:sz w:val="22"/>
          <w:szCs w:val="22"/>
          <w:u w:val="single"/>
          <w:lang w:val="sr-Cyrl-CS"/>
        </w:rPr>
        <w:t>2.</w:t>
      </w:r>
      <w:r>
        <w:rPr>
          <w:b/>
          <w:sz w:val="22"/>
          <w:szCs w:val="22"/>
          <w:u w:val="single"/>
        </w:rPr>
        <w:t xml:space="preserve"> </w:t>
      </w:r>
      <w:r w:rsidR="001544B2" w:rsidRPr="006B73AB">
        <w:rPr>
          <w:b/>
          <w:sz w:val="22"/>
          <w:szCs w:val="22"/>
          <w:u w:val="single"/>
          <w:lang w:val="sr-Cyrl-CS"/>
        </w:rPr>
        <w:t>1.  Доказивање испуњености о</w:t>
      </w:r>
      <w:r w:rsidR="001544B2" w:rsidRPr="006B73AB">
        <w:rPr>
          <w:rFonts w:eastAsia="TimesNewRomanPS-BoldMT"/>
          <w:b/>
          <w:bCs/>
          <w:sz w:val="22"/>
          <w:szCs w:val="22"/>
          <w:u w:val="single"/>
          <w:lang w:val="sr-Cyrl-CS"/>
        </w:rPr>
        <w:t xml:space="preserve">бавезних услова </w:t>
      </w:r>
      <w:r w:rsidR="001544B2" w:rsidRPr="006B73AB">
        <w:rPr>
          <w:b/>
          <w:sz w:val="22"/>
          <w:szCs w:val="22"/>
          <w:u w:val="single"/>
          <w:lang w:val="ru-RU" w:eastAsia="sr-Latn-RS"/>
        </w:rPr>
        <w:t>за учешће у поступку јавне набавке из члана 75. Закона</w:t>
      </w:r>
      <w:r w:rsidR="001544B2" w:rsidRPr="006B73AB">
        <w:rPr>
          <w:sz w:val="22"/>
          <w:szCs w:val="22"/>
          <w:u w:val="single"/>
          <w:lang w:val="ru-RU" w:eastAsia="sr-Latn-RS"/>
        </w:rPr>
        <w:t xml:space="preserve"> </w:t>
      </w:r>
    </w:p>
    <w:p w:rsidR="001544B2" w:rsidRPr="006B73AB" w:rsidRDefault="001544B2" w:rsidP="006B73AB">
      <w:pPr>
        <w:ind w:left="540"/>
        <w:jc w:val="both"/>
        <w:rPr>
          <w:sz w:val="22"/>
          <w:szCs w:val="22"/>
          <w:lang w:val="sr-Cyrl-CS"/>
        </w:rPr>
      </w:pPr>
    </w:p>
    <w:p w:rsidR="001544B2" w:rsidRPr="006B73AB" w:rsidRDefault="001544B2" w:rsidP="006B73AB">
      <w:pPr>
        <w:autoSpaceDE w:val="0"/>
        <w:autoSpaceDN w:val="0"/>
        <w:adjustRightInd w:val="0"/>
        <w:jc w:val="both"/>
        <w:rPr>
          <w:rFonts w:eastAsia="TimesNewRomanPS-BoldMT"/>
          <w:bCs/>
          <w:sz w:val="22"/>
          <w:szCs w:val="22"/>
          <w:lang w:val="sr-Cyrl-CS"/>
        </w:rPr>
      </w:pPr>
      <w:r w:rsidRPr="006B73AB">
        <w:rPr>
          <w:rFonts w:eastAsia="TimesNewRomanPS-BoldMT"/>
          <w:bCs/>
          <w:sz w:val="22"/>
          <w:szCs w:val="22"/>
          <w:lang w:val="ru-RU"/>
        </w:rPr>
        <w:t>У складу са чланом 77. став 4. Закона о јавним набавкама понуђач може</w:t>
      </w:r>
      <w:r w:rsidRPr="006B73AB">
        <w:rPr>
          <w:rFonts w:eastAsia="TimesNewRomanPS-BoldMT"/>
          <w:bCs/>
          <w:sz w:val="22"/>
          <w:szCs w:val="22"/>
          <w:lang w:val="sr-Cyrl-CS"/>
        </w:rPr>
        <w:t xml:space="preserve"> </w:t>
      </w:r>
      <w:r w:rsidRPr="006B73AB">
        <w:rPr>
          <w:rFonts w:eastAsia="TimesNewRomanPS-BoldMT"/>
          <w:bCs/>
          <w:sz w:val="22"/>
          <w:szCs w:val="22"/>
          <w:lang w:val="ru-RU"/>
        </w:rPr>
        <w:t xml:space="preserve">испуњеност свих </w:t>
      </w:r>
      <w:r w:rsidRPr="006B73AB">
        <w:rPr>
          <w:sz w:val="22"/>
          <w:szCs w:val="22"/>
          <w:lang w:val="ru-RU"/>
        </w:rPr>
        <w:t>или појединих услова</w:t>
      </w:r>
      <w:r w:rsidRPr="006B73AB">
        <w:rPr>
          <w:rFonts w:eastAsia="TimesNewRomanPS-BoldMT"/>
          <w:bCs/>
          <w:sz w:val="22"/>
          <w:szCs w:val="22"/>
          <w:lang w:val="ru-RU"/>
        </w:rPr>
        <w:t xml:space="preserve"> (осим услова из члана 75. став 1. тачка 4) Закона)</w:t>
      </w:r>
      <w:r w:rsidRPr="006B73AB">
        <w:rPr>
          <w:rFonts w:eastAsia="TimesNewRomanPS-BoldMT"/>
          <w:bCs/>
          <w:sz w:val="22"/>
          <w:szCs w:val="22"/>
          <w:lang w:val="sr-Cyrl-CS"/>
        </w:rPr>
        <w:t xml:space="preserve"> </w:t>
      </w:r>
      <w:r w:rsidRPr="006B73AB">
        <w:rPr>
          <w:rFonts w:eastAsia="TimesNewRomanPS-BoldMT"/>
          <w:bCs/>
          <w:sz w:val="22"/>
          <w:szCs w:val="22"/>
          <w:lang w:val="ru-RU"/>
        </w:rPr>
        <w:t>доказати достављањем изјаве којом под пуном материјалном и кривичном</w:t>
      </w:r>
      <w:r w:rsidRPr="006B73AB">
        <w:rPr>
          <w:rFonts w:eastAsia="TimesNewRomanPS-BoldMT"/>
          <w:bCs/>
          <w:sz w:val="22"/>
          <w:szCs w:val="22"/>
          <w:lang w:val="sr-Cyrl-CS"/>
        </w:rPr>
        <w:t xml:space="preserve"> </w:t>
      </w:r>
      <w:r w:rsidRPr="006B73AB">
        <w:rPr>
          <w:rFonts w:eastAsia="TimesNewRomanPS-BoldMT"/>
          <w:bCs/>
          <w:sz w:val="22"/>
          <w:szCs w:val="22"/>
          <w:lang w:val="ru-RU"/>
        </w:rPr>
        <w:t>одговорношћу потврђује да испуњава обавезне и додатне услове утврђене</w:t>
      </w:r>
      <w:r w:rsidRPr="006B73AB">
        <w:rPr>
          <w:rFonts w:eastAsia="TimesNewRomanPS-BoldMT"/>
          <w:bCs/>
          <w:sz w:val="22"/>
          <w:szCs w:val="22"/>
          <w:lang w:val="sr-Cyrl-CS"/>
        </w:rPr>
        <w:t xml:space="preserve"> </w:t>
      </w:r>
      <w:r w:rsidRPr="006B73AB">
        <w:rPr>
          <w:rFonts w:eastAsia="TimesNewRomanPS-BoldMT"/>
          <w:bCs/>
          <w:sz w:val="22"/>
          <w:szCs w:val="22"/>
          <w:lang w:val="ru-RU"/>
        </w:rPr>
        <w:t>конкурсном документацијом.</w:t>
      </w:r>
    </w:p>
    <w:p w:rsidR="001544B2" w:rsidRPr="006B73AB" w:rsidRDefault="001544B2" w:rsidP="006B73AB">
      <w:pPr>
        <w:ind w:left="720" w:hanging="720"/>
        <w:jc w:val="both"/>
        <w:rPr>
          <w:sz w:val="22"/>
          <w:szCs w:val="22"/>
          <w:lang w:val="sr-Cyrl-CS"/>
        </w:rPr>
      </w:pPr>
    </w:p>
    <w:p w:rsidR="001544B2" w:rsidRPr="006B73AB" w:rsidRDefault="001544B2" w:rsidP="00856FE5">
      <w:pPr>
        <w:jc w:val="both"/>
        <w:rPr>
          <w:b/>
          <w:sz w:val="22"/>
          <w:szCs w:val="22"/>
          <w:lang w:val="ru-RU"/>
        </w:rPr>
      </w:pPr>
      <w:r w:rsidRPr="006B73AB">
        <w:rPr>
          <w:sz w:val="22"/>
          <w:szCs w:val="22"/>
          <w:lang w:val="ru-RU"/>
        </w:rPr>
        <w:t xml:space="preserve">Испуњеност обавезних услова  који су наведени у делу  </w:t>
      </w:r>
      <w:r w:rsidRPr="006B73AB">
        <w:rPr>
          <w:sz w:val="22"/>
          <w:szCs w:val="22"/>
          <w:lang w:val="sr-Cyrl-CS"/>
        </w:rPr>
        <w:t>IV. 1. 1.</w:t>
      </w:r>
      <w:r w:rsidRPr="006B73AB">
        <w:rPr>
          <w:b/>
          <w:sz w:val="22"/>
          <w:szCs w:val="22"/>
          <w:lang w:val="sr-Cyrl-CS"/>
        </w:rPr>
        <w:t xml:space="preserve"> </w:t>
      </w:r>
      <w:r w:rsidRPr="006B73AB">
        <w:rPr>
          <w:rFonts w:eastAsia="TimesNewRomanPS-BoldMT"/>
          <w:b/>
          <w:bCs/>
          <w:sz w:val="22"/>
          <w:szCs w:val="22"/>
          <w:lang w:val="sr-Cyrl-CS"/>
        </w:rPr>
        <w:t xml:space="preserve"> </w:t>
      </w:r>
      <w:r w:rsidRPr="006B73AB">
        <w:rPr>
          <w:sz w:val="22"/>
          <w:szCs w:val="22"/>
          <w:lang w:val="ru-RU"/>
        </w:rPr>
        <w:t>под тачком 1) до 3) понуђач</w:t>
      </w:r>
      <w:r w:rsidRPr="006B73AB">
        <w:rPr>
          <w:sz w:val="22"/>
          <w:szCs w:val="22"/>
          <w:lang w:val="sr-Cyrl-CS"/>
        </w:rPr>
        <w:t xml:space="preserve"> </w:t>
      </w:r>
      <w:r w:rsidRPr="006B73AB">
        <w:rPr>
          <w:sz w:val="22"/>
          <w:szCs w:val="22"/>
          <w:lang w:val="ru-RU"/>
        </w:rPr>
        <w:t xml:space="preserve">доказује  писаном  </w:t>
      </w:r>
      <w:r w:rsidRPr="006B73AB">
        <w:rPr>
          <w:b/>
          <w:sz w:val="22"/>
          <w:szCs w:val="22"/>
          <w:lang w:val="ru-RU"/>
        </w:rPr>
        <w:t>ИЗЈАВОМ</w:t>
      </w:r>
      <w:r w:rsidRPr="006B73AB">
        <w:rPr>
          <w:sz w:val="22"/>
          <w:szCs w:val="22"/>
          <w:lang w:val="ru-RU"/>
        </w:rPr>
        <w:t xml:space="preserve"> датом под пуном материјалном и кривичном одговорношћу</w:t>
      </w:r>
      <w:r w:rsidRPr="006B73AB">
        <w:rPr>
          <w:rFonts w:eastAsia="BookAntiqua-Bold"/>
          <w:sz w:val="22"/>
          <w:szCs w:val="22"/>
          <w:lang w:val="ru-RU"/>
        </w:rPr>
        <w:t xml:space="preserve"> која чини саставни део конкурсне документације</w:t>
      </w:r>
      <w:r w:rsidRPr="006B73AB">
        <w:rPr>
          <w:b/>
          <w:sz w:val="22"/>
          <w:szCs w:val="22"/>
          <w:lang w:val="ru-RU"/>
        </w:rPr>
        <w:t>.</w:t>
      </w:r>
    </w:p>
    <w:p w:rsidR="001544B2" w:rsidRPr="006B73AB" w:rsidRDefault="001544B2" w:rsidP="006B73AB">
      <w:pPr>
        <w:ind w:left="720" w:hanging="720"/>
        <w:jc w:val="both"/>
        <w:rPr>
          <w:b/>
          <w:sz w:val="22"/>
          <w:szCs w:val="22"/>
          <w:lang w:val="ru-RU"/>
        </w:rPr>
      </w:pPr>
    </w:p>
    <w:p w:rsidR="001544B2" w:rsidRPr="006B73AB" w:rsidRDefault="001544B2" w:rsidP="006B73AB">
      <w:pPr>
        <w:jc w:val="both"/>
        <w:rPr>
          <w:rFonts w:eastAsia="BookAntiqua-Bold"/>
          <w:sz w:val="22"/>
          <w:szCs w:val="22"/>
          <w:lang w:val="ru-RU"/>
        </w:rPr>
      </w:pPr>
      <w:r w:rsidRPr="006B73AB">
        <w:rPr>
          <w:rFonts w:eastAsia="BookAntiqua-Bold"/>
          <w:sz w:val="22"/>
          <w:szCs w:val="22"/>
          <w:lang w:val="ru-RU"/>
        </w:rPr>
        <w:t xml:space="preserve">Изјава се подноси на </w:t>
      </w:r>
      <w:r w:rsidRPr="006B73AB">
        <w:rPr>
          <w:rFonts w:eastAsia="BookAntiqua-Bold"/>
          <w:b/>
          <w:sz w:val="22"/>
          <w:szCs w:val="22"/>
          <w:lang w:val="ru-RU"/>
        </w:rPr>
        <w:t xml:space="preserve">обрасцу изјаве </w:t>
      </w:r>
      <w:r w:rsidRPr="006B73AB">
        <w:rPr>
          <w:rFonts w:eastAsia="BookAntiqua-Bold"/>
          <w:sz w:val="22"/>
          <w:szCs w:val="22"/>
          <w:lang w:val="ru-RU"/>
        </w:rPr>
        <w:t>која чини саставни део конкурсне</w:t>
      </w:r>
      <w:r w:rsidRPr="006B73AB">
        <w:rPr>
          <w:rFonts w:eastAsia="BookAntiqua-Bold"/>
          <w:sz w:val="22"/>
          <w:szCs w:val="22"/>
          <w:lang w:val="sr-Cyrl-CS"/>
        </w:rPr>
        <w:t xml:space="preserve"> </w:t>
      </w:r>
      <w:r w:rsidRPr="006B73AB">
        <w:rPr>
          <w:rFonts w:eastAsia="BookAntiqua-Bold"/>
          <w:sz w:val="22"/>
          <w:szCs w:val="22"/>
          <w:lang w:val="ru-RU"/>
        </w:rPr>
        <w:t>документације,</w:t>
      </w:r>
      <w:r w:rsidRPr="006B73AB">
        <w:rPr>
          <w:sz w:val="22"/>
          <w:szCs w:val="22"/>
          <w:lang w:val="ru-RU"/>
        </w:rPr>
        <w:t xml:space="preserve"> </w:t>
      </w:r>
      <w:r w:rsidRPr="006B73AB">
        <w:rPr>
          <w:rFonts w:eastAsia="BookAntiqua-Bold"/>
          <w:sz w:val="22"/>
          <w:szCs w:val="22"/>
          <w:lang w:val="ru-RU"/>
        </w:rPr>
        <w:t>која се попуњава, потписује од стране</w:t>
      </w:r>
      <w:r w:rsidRPr="006B73AB">
        <w:rPr>
          <w:rFonts w:eastAsia="BookAntiqua-Bold"/>
          <w:sz w:val="22"/>
          <w:szCs w:val="22"/>
          <w:lang w:val="sr-Cyrl-CS"/>
        </w:rPr>
        <w:t xml:space="preserve"> </w:t>
      </w:r>
      <w:r w:rsidRPr="006B73AB">
        <w:rPr>
          <w:rFonts w:eastAsia="BookAntiqua-Bold"/>
          <w:sz w:val="22"/>
          <w:szCs w:val="22"/>
          <w:lang w:val="ru-RU"/>
        </w:rPr>
        <w:t>одговорног лица понуђача и оверава печатом.</w:t>
      </w:r>
    </w:p>
    <w:p w:rsidR="001544B2" w:rsidRPr="006B73AB" w:rsidRDefault="001544B2" w:rsidP="006B73AB">
      <w:pPr>
        <w:ind w:firstLine="720"/>
        <w:jc w:val="both"/>
        <w:rPr>
          <w:b/>
          <w:sz w:val="22"/>
          <w:szCs w:val="22"/>
          <w:lang w:val="ru-RU"/>
        </w:rPr>
      </w:pPr>
    </w:p>
    <w:p w:rsidR="001544B2" w:rsidRPr="006B73AB" w:rsidRDefault="001544B2" w:rsidP="006B73AB">
      <w:pPr>
        <w:autoSpaceDE w:val="0"/>
        <w:autoSpaceDN w:val="0"/>
        <w:adjustRightInd w:val="0"/>
        <w:jc w:val="both"/>
        <w:rPr>
          <w:rFonts w:eastAsia="TimesNewRomanPS-BoldMT"/>
          <w:sz w:val="22"/>
          <w:szCs w:val="22"/>
          <w:lang w:val="ru-RU"/>
        </w:rPr>
      </w:pPr>
      <w:r w:rsidRPr="006B73AB">
        <w:rPr>
          <w:rFonts w:eastAsia="TimesNewRomanPS-BoldMT"/>
          <w:sz w:val="22"/>
          <w:szCs w:val="22"/>
          <w:lang w:val="sr-Cyrl-CS"/>
        </w:rPr>
        <w:t>У</w:t>
      </w:r>
      <w:r w:rsidRPr="006B73AB">
        <w:rPr>
          <w:rFonts w:eastAsia="TimesNewRomanPS-BoldMT"/>
          <w:sz w:val="22"/>
          <w:szCs w:val="22"/>
          <w:lang w:val="ru-RU"/>
        </w:rPr>
        <w:t xml:space="preserve">колико понуду подноси група понуђача, </w:t>
      </w:r>
      <w:r w:rsidR="000F53B7">
        <w:rPr>
          <w:rFonts w:eastAsia="TimesNewRomanPS-BoldMT"/>
          <w:sz w:val="22"/>
          <w:szCs w:val="22"/>
          <w:lang w:val="ru-RU"/>
        </w:rPr>
        <w:t>сваки члан</w:t>
      </w:r>
      <w:r w:rsidRPr="006B73AB">
        <w:rPr>
          <w:rFonts w:eastAsia="TimesNewRomanPS-BoldMT"/>
          <w:sz w:val="22"/>
          <w:szCs w:val="22"/>
          <w:lang w:val="ru-RU"/>
        </w:rPr>
        <w:t xml:space="preserve"> групе</w:t>
      </w:r>
      <w:r w:rsidRPr="006B73AB">
        <w:rPr>
          <w:rFonts w:eastAsia="TimesNewRomanPS-BoldMT"/>
          <w:sz w:val="22"/>
          <w:szCs w:val="22"/>
          <w:lang w:val="sr-Cyrl-CS"/>
        </w:rPr>
        <w:t xml:space="preserve"> </w:t>
      </w:r>
      <w:r w:rsidRPr="006B73AB">
        <w:rPr>
          <w:rFonts w:eastAsia="TimesNewRomanPS-BoldMT"/>
          <w:sz w:val="22"/>
          <w:szCs w:val="22"/>
          <w:lang w:val="ru-RU"/>
        </w:rPr>
        <w:t>понуђача овом изјавом потврђује да испуњава обавезне услове</w:t>
      </w:r>
      <w:r w:rsidRPr="006B73AB">
        <w:rPr>
          <w:rFonts w:eastAsia="TimesNewRomanPS-BoldMT"/>
          <w:sz w:val="22"/>
          <w:szCs w:val="22"/>
          <w:lang w:val="sr-Cyrl-CS"/>
        </w:rPr>
        <w:t xml:space="preserve"> </w:t>
      </w:r>
      <w:r w:rsidRPr="006B73AB">
        <w:rPr>
          <w:rFonts w:eastAsia="TimesNewRomanPS-BoldMT"/>
          <w:sz w:val="22"/>
          <w:szCs w:val="22"/>
          <w:lang w:val="ru-RU"/>
        </w:rPr>
        <w:t>из тачке 1 до 3.</w:t>
      </w:r>
    </w:p>
    <w:p w:rsidR="001544B2" w:rsidRPr="006B73AB" w:rsidRDefault="001544B2" w:rsidP="006B73AB">
      <w:pPr>
        <w:autoSpaceDE w:val="0"/>
        <w:autoSpaceDN w:val="0"/>
        <w:adjustRightInd w:val="0"/>
        <w:jc w:val="both"/>
        <w:rPr>
          <w:rFonts w:eastAsia="TimesNewRomanPS-BoldMT"/>
          <w:sz w:val="22"/>
          <w:szCs w:val="22"/>
          <w:lang w:val="sr-Cyrl-CS"/>
        </w:rPr>
      </w:pPr>
    </w:p>
    <w:p w:rsidR="001544B2" w:rsidRPr="006B73AB" w:rsidRDefault="001544B2" w:rsidP="006B73AB">
      <w:pPr>
        <w:autoSpaceDE w:val="0"/>
        <w:autoSpaceDN w:val="0"/>
        <w:adjustRightInd w:val="0"/>
        <w:jc w:val="both"/>
        <w:rPr>
          <w:rFonts w:eastAsia="TimesNewRomanPS-BoldMT"/>
          <w:sz w:val="22"/>
          <w:szCs w:val="22"/>
          <w:lang w:val="sr-Cyrl-CS"/>
        </w:rPr>
      </w:pPr>
      <w:r w:rsidRPr="006B73AB">
        <w:rPr>
          <w:rFonts w:eastAsia="TimesNewRomanPS-BoldMT"/>
          <w:sz w:val="22"/>
          <w:szCs w:val="22"/>
          <w:lang w:val="ru-RU"/>
        </w:rPr>
        <w:lastRenderedPageBreak/>
        <w:t xml:space="preserve">Уколико понуду подноси понуђач који наступа са подизвођачем, </w:t>
      </w:r>
      <w:r w:rsidR="008C310A">
        <w:rPr>
          <w:rFonts w:eastAsia="TimesNewRomanPS-BoldMT"/>
          <w:sz w:val="22"/>
          <w:szCs w:val="22"/>
          <w:lang w:val="ru-RU"/>
        </w:rPr>
        <w:t xml:space="preserve">сваки </w:t>
      </w:r>
      <w:r w:rsidRPr="006B73AB">
        <w:rPr>
          <w:rFonts w:eastAsia="TimesNewRomanPS-BoldMT"/>
          <w:sz w:val="22"/>
          <w:szCs w:val="22"/>
          <w:lang w:val="ru-RU"/>
        </w:rPr>
        <w:t>подизвођач</w:t>
      </w:r>
      <w:r w:rsidR="008C310A">
        <w:rPr>
          <w:rFonts w:eastAsia="TimesNewRomanPS-BoldMT"/>
          <w:sz w:val="22"/>
          <w:szCs w:val="22"/>
          <w:lang w:val="ru-RU"/>
        </w:rPr>
        <w:t xml:space="preserve"> изјавом потврђује са испуњава</w:t>
      </w:r>
      <w:r w:rsidRPr="006B73AB">
        <w:rPr>
          <w:rFonts w:eastAsia="TimesNewRomanPS-BoldMT"/>
          <w:sz w:val="22"/>
          <w:szCs w:val="22"/>
          <w:lang w:val="sr-Cyrl-CS"/>
        </w:rPr>
        <w:t xml:space="preserve"> </w:t>
      </w:r>
      <w:r w:rsidRPr="006B73AB">
        <w:rPr>
          <w:rFonts w:eastAsia="TimesNewRomanPS-BoldMT"/>
          <w:sz w:val="22"/>
          <w:szCs w:val="22"/>
          <w:lang w:val="ru-RU"/>
        </w:rPr>
        <w:t>обавезне услове из тачке 1 до 3.</w:t>
      </w:r>
    </w:p>
    <w:p w:rsidR="001544B2" w:rsidRPr="006B73AB" w:rsidRDefault="001544B2" w:rsidP="006B73AB">
      <w:pPr>
        <w:autoSpaceDE w:val="0"/>
        <w:autoSpaceDN w:val="0"/>
        <w:adjustRightInd w:val="0"/>
        <w:jc w:val="both"/>
        <w:rPr>
          <w:rFonts w:eastAsia="TimesNewRomanPS-BoldMT"/>
          <w:sz w:val="22"/>
          <w:szCs w:val="22"/>
          <w:lang w:val="sr-Cyrl-CS"/>
        </w:rPr>
      </w:pPr>
    </w:p>
    <w:p w:rsidR="001544B2" w:rsidRPr="006B73AB" w:rsidRDefault="001544B2" w:rsidP="006B73AB">
      <w:pPr>
        <w:jc w:val="both"/>
        <w:rPr>
          <w:rFonts w:eastAsia="TimesNewRomanPS-BoldMT"/>
          <w:b/>
          <w:sz w:val="22"/>
          <w:szCs w:val="22"/>
          <w:lang w:val="sr-Cyrl-CS"/>
        </w:rPr>
      </w:pPr>
      <w:r w:rsidRPr="006B73AB">
        <w:rPr>
          <w:b/>
          <w:sz w:val="22"/>
          <w:szCs w:val="22"/>
          <w:u w:val="single"/>
          <w:lang w:val="sr-Cyrl-CS"/>
        </w:rPr>
        <w:t>IV. 2.</w:t>
      </w:r>
      <w:r w:rsidR="004A2825">
        <w:rPr>
          <w:b/>
          <w:sz w:val="22"/>
          <w:szCs w:val="22"/>
          <w:u w:val="single"/>
        </w:rPr>
        <w:t xml:space="preserve"> </w:t>
      </w:r>
      <w:r w:rsidRPr="006B73AB">
        <w:rPr>
          <w:b/>
          <w:sz w:val="22"/>
          <w:szCs w:val="22"/>
          <w:u w:val="single"/>
          <w:lang w:val="sr-Cyrl-CS"/>
        </w:rPr>
        <w:t>2.  Доказивање испуњености додатних</w:t>
      </w:r>
      <w:r w:rsidRPr="006B73AB">
        <w:rPr>
          <w:rFonts w:eastAsia="TimesNewRomanPS-BoldMT"/>
          <w:b/>
          <w:bCs/>
          <w:sz w:val="22"/>
          <w:szCs w:val="22"/>
          <w:u w:val="single"/>
          <w:lang w:val="sr-Cyrl-CS"/>
        </w:rPr>
        <w:t xml:space="preserve"> услова </w:t>
      </w:r>
      <w:r w:rsidRPr="006B73AB">
        <w:rPr>
          <w:b/>
          <w:sz w:val="22"/>
          <w:szCs w:val="22"/>
          <w:u w:val="single"/>
          <w:lang w:val="ru-RU" w:eastAsia="sr-Latn-RS"/>
        </w:rPr>
        <w:t>за учешће у поступку јавне набавке из члана 7</w:t>
      </w:r>
      <w:r w:rsidRPr="006B73AB">
        <w:rPr>
          <w:b/>
          <w:sz w:val="22"/>
          <w:szCs w:val="22"/>
          <w:u w:val="single"/>
          <w:lang w:val="sr-Cyrl-CS" w:eastAsia="sr-Latn-RS"/>
        </w:rPr>
        <w:t>6</w:t>
      </w:r>
      <w:r w:rsidRPr="006B73AB">
        <w:rPr>
          <w:b/>
          <w:sz w:val="22"/>
          <w:szCs w:val="22"/>
          <w:u w:val="single"/>
          <w:lang w:val="ru-RU" w:eastAsia="sr-Latn-RS"/>
        </w:rPr>
        <w:t>. Закона</w:t>
      </w:r>
      <w:r w:rsidRPr="006B73AB">
        <w:rPr>
          <w:sz w:val="22"/>
          <w:szCs w:val="22"/>
          <w:u w:val="single"/>
          <w:lang w:val="ru-RU" w:eastAsia="sr-Latn-RS"/>
        </w:rPr>
        <w:t xml:space="preserve"> </w:t>
      </w:r>
      <w:r w:rsidRPr="006B73AB">
        <w:rPr>
          <w:rFonts w:eastAsia="TimesNewRomanPS-BoldMT"/>
          <w:b/>
          <w:sz w:val="22"/>
          <w:szCs w:val="22"/>
          <w:u w:val="single"/>
          <w:lang w:val="sr-Cyrl-CS"/>
        </w:rPr>
        <w:t>на начин одређен у конкурсној документацији</w:t>
      </w:r>
      <w:r w:rsidRPr="006B73AB">
        <w:rPr>
          <w:rFonts w:eastAsia="TimesNewRomanPS-BoldMT"/>
          <w:b/>
          <w:sz w:val="22"/>
          <w:szCs w:val="22"/>
          <w:lang w:val="ru-RU"/>
        </w:rPr>
        <w:t>.</w:t>
      </w:r>
    </w:p>
    <w:p w:rsidR="001544B2" w:rsidRPr="006B73AB" w:rsidRDefault="001544B2" w:rsidP="006B73AB">
      <w:pPr>
        <w:jc w:val="both"/>
        <w:rPr>
          <w:rFonts w:eastAsia="TimesNewRomanPS-BoldMT"/>
          <w:b/>
          <w:sz w:val="22"/>
          <w:szCs w:val="22"/>
          <w:lang w:val="sr-Cyrl-CS"/>
        </w:rPr>
      </w:pPr>
    </w:p>
    <w:p w:rsidR="001544B2" w:rsidRPr="003D1E77" w:rsidRDefault="001544B2" w:rsidP="003D1E77">
      <w:pPr>
        <w:jc w:val="both"/>
        <w:rPr>
          <w:rFonts w:eastAsia="Arial Unicode MS"/>
          <w:sz w:val="22"/>
          <w:szCs w:val="22"/>
          <w:u w:val="single"/>
          <w:lang w:val="sr-Cyrl-CS"/>
        </w:rPr>
      </w:pPr>
      <w:r w:rsidRPr="003D1E77">
        <w:rPr>
          <w:b/>
          <w:sz w:val="22"/>
          <w:szCs w:val="22"/>
          <w:lang w:val="sr-Cyrl-CS"/>
        </w:rPr>
        <w:t>Услов</w:t>
      </w:r>
      <w:r w:rsidRPr="003D1E77">
        <w:rPr>
          <w:b/>
          <w:sz w:val="22"/>
          <w:szCs w:val="22"/>
          <w:lang w:val="ru-RU"/>
        </w:rPr>
        <w:t>:</w:t>
      </w:r>
      <w:r w:rsidRPr="003D1E77">
        <w:rPr>
          <w:b/>
          <w:sz w:val="22"/>
          <w:szCs w:val="22"/>
          <w:lang w:val="sr-Cyrl-CS"/>
        </w:rPr>
        <w:t xml:space="preserve"> </w:t>
      </w:r>
      <w:r w:rsidR="003D1E77" w:rsidRPr="003D1E77">
        <w:rPr>
          <w:b/>
          <w:sz w:val="22"/>
          <w:szCs w:val="22"/>
          <w:lang w:val="ru-RU"/>
        </w:rPr>
        <w:t>да располаже са</w:t>
      </w:r>
      <w:r w:rsidR="003D1E77" w:rsidRPr="003D1E77">
        <w:rPr>
          <w:sz w:val="22"/>
          <w:szCs w:val="22"/>
          <w:lang w:val="ru-RU"/>
        </w:rPr>
        <w:t xml:space="preserve"> </w:t>
      </w:r>
      <w:r w:rsidR="003D1E77" w:rsidRPr="003D1E77">
        <w:rPr>
          <w:b/>
          <w:sz w:val="22"/>
          <w:szCs w:val="22"/>
          <w:lang w:val="ru-RU"/>
        </w:rPr>
        <w:t>неопходним кадровским капацитетом:</w:t>
      </w:r>
      <w:r w:rsidR="003D1E77" w:rsidRPr="003D1E77">
        <w:rPr>
          <w:sz w:val="22"/>
          <w:szCs w:val="22"/>
          <w:lang w:val="ru-RU"/>
        </w:rPr>
        <w:t xml:space="preserve"> Да има 1 ( једног</w:t>
      </w:r>
      <w:r w:rsidR="00A3284C">
        <w:rPr>
          <w:sz w:val="22"/>
          <w:szCs w:val="22"/>
        </w:rPr>
        <w:t xml:space="preserve"> </w:t>
      </w:r>
      <w:r w:rsidR="003D1E77" w:rsidRPr="003D1E77">
        <w:rPr>
          <w:sz w:val="22"/>
          <w:szCs w:val="22"/>
          <w:lang w:val="ru-RU"/>
        </w:rPr>
        <w:t>) дипломираног инжењера геодезије са лиценцом бр. 372 који може бити ангажован на одређено или неодређено време или уговором о делу или привремено повременим пословима</w:t>
      </w:r>
      <w:r w:rsidR="003D1E77" w:rsidRPr="003D1E77">
        <w:rPr>
          <w:sz w:val="22"/>
          <w:szCs w:val="22"/>
          <w:lang w:val="sr-Cyrl-RS"/>
        </w:rPr>
        <w:t xml:space="preserve"> где је у уговору назначено да је ангажован за услуге из предметне  ЈН.</w:t>
      </w:r>
    </w:p>
    <w:p w:rsidR="00E768B3" w:rsidRPr="007A3912" w:rsidRDefault="001544B2" w:rsidP="00E768B3">
      <w:pPr>
        <w:ind w:left="-60" w:firstLine="344"/>
        <w:jc w:val="both"/>
        <w:rPr>
          <w:lang w:val="ru-RU"/>
        </w:rPr>
      </w:pPr>
      <w:r w:rsidRPr="006B73AB">
        <w:rPr>
          <w:b/>
          <w:sz w:val="22"/>
          <w:szCs w:val="22"/>
          <w:lang w:val="ru-RU"/>
        </w:rPr>
        <w:t>Доказ</w:t>
      </w:r>
      <w:r w:rsidR="003D1E77">
        <w:rPr>
          <w:b/>
          <w:sz w:val="22"/>
          <w:szCs w:val="22"/>
          <w:lang w:val="ru-RU"/>
        </w:rPr>
        <w:t>:</w:t>
      </w:r>
      <w:r w:rsidR="00E768B3">
        <w:rPr>
          <w:b/>
          <w:sz w:val="22"/>
          <w:szCs w:val="22"/>
          <w:lang w:val="ru-RU"/>
        </w:rPr>
        <w:t xml:space="preserve"> </w:t>
      </w:r>
      <w:r w:rsidR="00E768B3" w:rsidRPr="007A3912">
        <w:rPr>
          <w:sz w:val="22"/>
          <w:szCs w:val="22"/>
          <w:lang w:val="sr-Latn-CS"/>
        </w:rPr>
        <w:t>o</w:t>
      </w:r>
      <w:r w:rsidR="00E768B3" w:rsidRPr="007A3912">
        <w:rPr>
          <w:sz w:val="22"/>
          <w:szCs w:val="22"/>
          <w:lang w:val="sr-Cyrl-RS"/>
        </w:rPr>
        <w:t xml:space="preserve">бавештење о поднетој појединачној пореској пријави </w:t>
      </w:r>
      <w:r w:rsidR="00E768B3" w:rsidRPr="007A3912">
        <w:rPr>
          <w:sz w:val="22"/>
          <w:szCs w:val="22"/>
          <w:lang w:val="ru-RU"/>
        </w:rPr>
        <w:t xml:space="preserve">ППП-ПД </w:t>
      </w:r>
      <w:r w:rsidR="00E768B3" w:rsidRPr="007A3912">
        <w:rPr>
          <w:szCs w:val="22"/>
          <w:lang w:val="ru-RU"/>
        </w:rPr>
        <w:t xml:space="preserve">за месец </w:t>
      </w:r>
      <w:r w:rsidR="00E768B3" w:rsidRPr="007A3912">
        <w:rPr>
          <w:szCs w:val="22"/>
          <w:lang w:val="sr-Cyrl-RS"/>
        </w:rPr>
        <w:t>мај</w:t>
      </w:r>
      <w:r w:rsidR="00E768B3" w:rsidRPr="007A3912">
        <w:rPr>
          <w:szCs w:val="22"/>
          <w:lang w:val="sr-Latn-CS"/>
        </w:rPr>
        <w:t xml:space="preserve"> 2017.</w:t>
      </w:r>
      <w:r w:rsidR="00E768B3" w:rsidRPr="007A3912">
        <w:rPr>
          <w:szCs w:val="22"/>
          <w:lang w:val="sr-Cyrl-RS"/>
        </w:rPr>
        <w:t xml:space="preserve"> године, </w:t>
      </w:r>
      <w:r w:rsidR="00E768B3" w:rsidRPr="007A3912">
        <w:rPr>
          <w:sz w:val="22"/>
          <w:szCs w:val="22"/>
          <w:lang w:val="ru-RU"/>
        </w:rPr>
        <w:t>као и извод из ППП-ПД,</w:t>
      </w:r>
      <w:r w:rsidR="00E768B3" w:rsidRPr="007A3912">
        <w:rPr>
          <w:lang w:val="ru-RU"/>
        </w:rPr>
        <w:t xml:space="preserve"> копија лиценце и потврда ИКС-е о важењу исте.</w:t>
      </w:r>
    </w:p>
    <w:p w:rsidR="001544B2" w:rsidRPr="007A3912" w:rsidRDefault="007A3912" w:rsidP="007A3912">
      <w:pPr>
        <w:pStyle w:val="4"/>
        <w:shd w:val="clear" w:color="auto" w:fill="auto"/>
        <w:tabs>
          <w:tab w:val="left" w:pos="851"/>
        </w:tabs>
        <w:spacing w:before="0" w:after="240" w:line="274" w:lineRule="exact"/>
        <w:ind w:left="-60" w:firstLine="0"/>
        <w:jc w:val="both"/>
        <w:rPr>
          <w:rFonts w:ascii="Times New Roman" w:hAnsi="Times New Roman" w:cs="Times New Roman"/>
          <w:color w:val="00B0F0"/>
          <w:lang w:val="sr-Cyrl-RS"/>
        </w:rPr>
      </w:pPr>
      <w:r w:rsidRPr="007A3912">
        <w:rPr>
          <w:rFonts w:ascii="Times New Roman" w:hAnsi="Times New Roman" w:cs="Times New Roman"/>
          <w:lang w:val="sr-Latn-RS"/>
        </w:rPr>
        <w:t>Уговор</w:t>
      </w:r>
      <w:r w:rsidR="00E768B3" w:rsidRPr="007A3912">
        <w:rPr>
          <w:rFonts w:ascii="Times New Roman" w:hAnsi="Times New Roman" w:cs="Times New Roman"/>
          <w:lang w:val="sr-Latn-RS"/>
        </w:rPr>
        <w:t xml:space="preserve"> о ангажовању лица за извршење предметне услуге </w:t>
      </w:r>
      <w:r w:rsidRPr="007A3912">
        <w:rPr>
          <w:rFonts w:ascii="Times New Roman" w:hAnsi="Times New Roman" w:cs="Times New Roman"/>
          <w:lang w:val="sr-Latn-RS"/>
        </w:rPr>
        <w:t>између лица и понуђача закључен</w:t>
      </w:r>
      <w:r w:rsidR="009B4EE8">
        <w:rPr>
          <w:rFonts w:ascii="Times New Roman" w:hAnsi="Times New Roman" w:cs="Times New Roman"/>
          <w:lang w:val="sr-Latn-RS"/>
        </w:rPr>
        <w:t xml:space="preserve"> до </w:t>
      </w:r>
      <w:r w:rsidR="009B4EE8" w:rsidRPr="008C310A">
        <w:rPr>
          <w:rFonts w:ascii="Times New Roman" w:hAnsi="Times New Roman" w:cs="Times New Roman"/>
          <w:lang w:val="sr-Latn-RS"/>
        </w:rPr>
        <w:t xml:space="preserve">датума </w:t>
      </w:r>
      <w:r w:rsidR="008C310A" w:rsidRPr="008C310A">
        <w:rPr>
          <w:rFonts w:ascii="Times New Roman" w:hAnsi="Times New Roman" w:cs="Times New Roman"/>
          <w:lang w:val="sr-Cyrl-RS"/>
        </w:rPr>
        <w:t>објављивања набавке на Порталу јавних набавки</w:t>
      </w:r>
      <w:r w:rsidR="009B4EE8" w:rsidRPr="008C310A">
        <w:rPr>
          <w:rFonts w:ascii="Times New Roman" w:hAnsi="Times New Roman" w:cs="Times New Roman"/>
          <w:lang w:val="sr-Latn-RS"/>
        </w:rPr>
        <w:t xml:space="preserve"> </w:t>
      </w:r>
      <w:r w:rsidR="00E768B3" w:rsidRPr="007A3912">
        <w:rPr>
          <w:rFonts w:ascii="Times New Roman" w:hAnsi="Times New Roman" w:cs="Times New Roman"/>
          <w:lang w:val="sr-Latn-RS"/>
        </w:rPr>
        <w:t>,</w:t>
      </w:r>
      <w:r w:rsidR="00E768B3" w:rsidRPr="007A3912">
        <w:rPr>
          <w:rFonts w:ascii="Times New Roman" w:hAnsi="Times New Roman" w:cs="Times New Roman"/>
          <w:lang w:val="sr-Cyrl-RS"/>
        </w:rPr>
        <w:t xml:space="preserve"> </w:t>
      </w:r>
      <w:r w:rsidRPr="007A3912">
        <w:rPr>
          <w:rFonts w:ascii="Times New Roman" w:hAnsi="Times New Roman" w:cs="Times New Roman"/>
          <w:lang w:val="sr-Latn-RS"/>
        </w:rPr>
        <w:t>копија лиценц</w:t>
      </w:r>
      <w:r w:rsidRPr="007A3912">
        <w:rPr>
          <w:rFonts w:ascii="Times New Roman" w:hAnsi="Times New Roman" w:cs="Times New Roman"/>
          <w:lang w:val="sr-Cyrl-RS"/>
        </w:rPr>
        <w:t>е</w:t>
      </w:r>
      <w:r w:rsidRPr="007A3912">
        <w:rPr>
          <w:rFonts w:ascii="Times New Roman" w:hAnsi="Times New Roman" w:cs="Times New Roman"/>
          <w:lang w:val="sr-Latn-RS"/>
        </w:rPr>
        <w:t xml:space="preserve"> и потврд</w:t>
      </w:r>
      <w:r w:rsidRPr="007A3912">
        <w:rPr>
          <w:rFonts w:ascii="Times New Roman" w:hAnsi="Times New Roman" w:cs="Times New Roman"/>
          <w:lang w:val="sr-Cyrl-RS"/>
        </w:rPr>
        <w:t>а</w:t>
      </w:r>
      <w:r w:rsidRPr="007A3912">
        <w:rPr>
          <w:rFonts w:ascii="Times New Roman" w:hAnsi="Times New Roman" w:cs="Times New Roman"/>
          <w:lang w:val="sr-Latn-RS"/>
        </w:rPr>
        <w:t xml:space="preserve"> ИКС-</w:t>
      </w:r>
      <w:r w:rsidRPr="007A3912">
        <w:rPr>
          <w:rFonts w:ascii="Times New Roman" w:hAnsi="Times New Roman" w:cs="Times New Roman"/>
          <w:lang w:val="sr-Cyrl-RS"/>
        </w:rPr>
        <w:t>е</w:t>
      </w:r>
      <w:r w:rsidR="00E768B3" w:rsidRPr="007A3912">
        <w:rPr>
          <w:rFonts w:ascii="Times New Roman" w:hAnsi="Times New Roman" w:cs="Times New Roman"/>
          <w:lang w:val="sr-Latn-RS"/>
        </w:rPr>
        <w:t xml:space="preserve"> о важењу исте</w:t>
      </w:r>
      <w:r>
        <w:rPr>
          <w:rFonts w:ascii="Times New Roman" w:hAnsi="Times New Roman" w:cs="Times New Roman"/>
          <w:color w:val="00B0F0"/>
          <w:lang w:val="sr-Cyrl-RS"/>
        </w:rPr>
        <w:t>.</w:t>
      </w:r>
    </w:p>
    <w:p w:rsidR="001544B2" w:rsidRPr="006B73AB" w:rsidRDefault="001544B2" w:rsidP="006B73AB">
      <w:pPr>
        <w:jc w:val="both"/>
        <w:rPr>
          <w:b/>
          <w:sz w:val="22"/>
          <w:szCs w:val="22"/>
          <w:lang w:val="ru-RU"/>
        </w:rPr>
      </w:pPr>
      <w:r w:rsidRPr="006B73AB">
        <w:rPr>
          <w:b/>
          <w:sz w:val="22"/>
          <w:szCs w:val="22"/>
          <w:lang w:val="ru-RU"/>
        </w:rPr>
        <w:t>Уколико</w:t>
      </w:r>
      <w:r w:rsidRPr="006B73AB">
        <w:rPr>
          <w:b/>
          <w:sz w:val="22"/>
          <w:szCs w:val="22"/>
          <w:lang w:val="sr-Cyrl-CS"/>
        </w:rPr>
        <w:t xml:space="preserve"> </w:t>
      </w:r>
      <w:r w:rsidRPr="006B73AB">
        <w:rPr>
          <w:b/>
          <w:sz w:val="22"/>
          <w:szCs w:val="22"/>
          <w:lang w:val="ru-RU"/>
        </w:rPr>
        <w:t>понуђач</w:t>
      </w:r>
      <w:r w:rsidRPr="006B73AB">
        <w:rPr>
          <w:b/>
          <w:sz w:val="22"/>
          <w:szCs w:val="22"/>
          <w:lang w:val="sr-Cyrl-CS"/>
        </w:rPr>
        <w:t xml:space="preserve"> </w:t>
      </w:r>
      <w:r w:rsidRPr="006B73AB">
        <w:rPr>
          <w:b/>
          <w:sz w:val="22"/>
          <w:szCs w:val="22"/>
          <w:lang w:val="ru-RU"/>
        </w:rPr>
        <w:t>понуду</w:t>
      </w:r>
      <w:r w:rsidRPr="006B73AB">
        <w:rPr>
          <w:b/>
          <w:sz w:val="22"/>
          <w:szCs w:val="22"/>
          <w:lang w:val="sr-Cyrl-CS"/>
        </w:rPr>
        <w:t xml:space="preserve"> </w:t>
      </w:r>
      <w:r w:rsidRPr="006B73AB">
        <w:rPr>
          <w:b/>
          <w:sz w:val="22"/>
          <w:szCs w:val="22"/>
          <w:lang w:val="ru-RU"/>
        </w:rPr>
        <w:t xml:space="preserve">подноси са подизвођачем, испуњеност додатних услова утврђених конкурсном документацијом у делу  </w:t>
      </w:r>
      <w:r w:rsidRPr="006B73AB">
        <w:rPr>
          <w:b/>
          <w:sz w:val="22"/>
          <w:szCs w:val="22"/>
          <w:lang w:val="sr-Cyrl-CS"/>
        </w:rPr>
        <w:t xml:space="preserve">IV. 1. 2. </w:t>
      </w:r>
      <w:r w:rsidR="003D1E77">
        <w:rPr>
          <w:b/>
          <w:sz w:val="22"/>
          <w:szCs w:val="22"/>
          <w:lang w:val="ru-RU"/>
        </w:rPr>
        <w:t xml:space="preserve">под тачком 1) </w:t>
      </w:r>
      <w:r w:rsidRPr="006B73AB">
        <w:rPr>
          <w:b/>
          <w:sz w:val="22"/>
          <w:szCs w:val="22"/>
          <w:lang w:val="ru-RU"/>
        </w:rPr>
        <w:t xml:space="preserve">доказује понуђач </w:t>
      </w:r>
      <w:r w:rsidRPr="006B73AB">
        <w:rPr>
          <w:b/>
          <w:sz w:val="22"/>
          <w:szCs w:val="22"/>
          <w:lang w:val="sr-Cyrl-CS"/>
        </w:rPr>
        <w:t>достављањем</w:t>
      </w:r>
      <w:r w:rsidRPr="006B73AB">
        <w:rPr>
          <w:b/>
          <w:sz w:val="22"/>
          <w:szCs w:val="22"/>
          <w:lang w:val="ru-RU"/>
        </w:rPr>
        <w:t xml:space="preserve"> доказа уз понуду.</w:t>
      </w:r>
    </w:p>
    <w:p w:rsidR="001544B2" w:rsidRPr="006B73AB" w:rsidRDefault="001544B2" w:rsidP="006B73AB">
      <w:pPr>
        <w:jc w:val="both"/>
        <w:rPr>
          <w:b/>
          <w:sz w:val="22"/>
          <w:szCs w:val="22"/>
          <w:lang w:val="ru-RU"/>
        </w:rPr>
      </w:pPr>
      <w:r w:rsidRPr="006B73AB">
        <w:rPr>
          <w:rFonts w:eastAsia="BookAntiqua-Bold"/>
          <w:b/>
          <w:sz w:val="22"/>
          <w:szCs w:val="22"/>
          <w:lang w:val="ru-RU"/>
        </w:rPr>
        <w:t>Уколико понуду подноси група понуђача,</w:t>
      </w:r>
      <w:r w:rsidR="003D1E77">
        <w:rPr>
          <w:b/>
          <w:sz w:val="22"/>
          <w:szCs w:val="22"/>
          <w:lang w:val="ru-RU"/>
        </w:rPr>
        <w:t xml:space="preserve"> испуњеност додатних услова</w:t>
      </w:r>
      <w:r w:rsidRPr="006B73AB">
        <w:rPr>
          <w:b/>
          <w:sz w:val="22"/>
          <w:szCs w:val="22"/>
          <w:lang w:val="ru-RU"/>
        </w:rPr>
        <w:t xml:space="preserve"> утврђених конкурсном документацијом у делу  </w:t>
      </w:r>
      <w:r w:rsidRPr="006B73AB">
        <w:rPr>
          <w:b/>
          <w:sz w:val="22"/>
          <w:szCs w:val="22"/>
          <w:lang w:val="sr-Cyrl-CS"/>
        </w:rPr>
        <w:t xml:space="preserve">IV. 1. 2. </w:t>
      </w:r>
      <w:r w:rsidR="003D1E77">
        <w:rPr>
          <w:b/>
          <w:sz w:val="22"/>
          <w:szCs w:val="22"/>
          <w:lang w:val="sr-Cyrl-CS"/>
        </w:rPr>
        <w:t xml:space="preserve"> </w:t>
      </w:r>
      <w:r w:rsidRPr="006B73AB">
        <w:rPr>
          <w:b/>
          <w:sz w:val="22"/>
          <w:szCs w:val="22"/>
          <w:lang w:val="ru-RU"/>
        </w:rPr>
        <w:t>под тачком 1)  испуњавају заједно</w:t>
      </w:r>
      <w:r w:rsidRPr="006B73AB">
        <w:rPr>
          <w:b/>
          <w:sz w:val="22"/>
          <w:szCs w:val="22"/>
          <w:lang w:val="sr-Cyrl-CS"/>
        </w:rPr>
        <w:t xml:space="preserve"> достављањем</w:t>
      </w:r>
      <w:r w:rsidRPr="006B73AB">
        <w:rPr>
          <w:b/>
          <w:sz w:val="22"/>
          <w:szCs w:val="22"/>
          <w:lang w:val="ru-RU"/>
        </w:rPr>
        <w:t xml:space="preserve"> доказа уз понуду.</w:t>
      </w:r>
    </w:p>
    <w:p w:rsidR="001544B2" w:rsidRPr="003D1E77" w:rsidRDefault="001544B2" w:rsidP="003D1E77">
      <w:pPr>
        <w:jc w:val="both"/>
        <w:rPr>
          <w:b/>
          <w:sz w:val="22"/>
          <w:szCs w:val="22"/>
          <w:lang w:eastAsia="sr-Latn-RS"/>
        </w:rPr>
      </w:pPr>
      <w:r w:rsidRPr="006B73AB">
        <w:rPr>
          <w:b/>
          <w:sz w:val="22"/>
          <w:szCs w:val="22"/>
          <w:lang w:val="sr-Cyrl-CS" w:eastAsia="sr-Latn-RS"/>
        </w:rPr>
        <w:t>Споразум групе понуђача</w:t>
      </w:r>
      <w:r w:rsidR="003D1E77">
        <w:rPr>
          <w:b/>
          <w:sz w:val="22"/>
          <w:szCs w:val="22"/>
          <w:lang w:val="sr-Cyrl-CS" w:eastAsia="sr-Latn-RS"/>
        </w:rPr>
        <w:t xml:space="preserve"> </w:t>
      </w:r>
      <w:r w:rsidR="003D1E77">
        <w:rPr>
          <w:b/>
          <w:sz w:val="22"/>
          <w:szCs w:val="22"/>
          <w:lang w:eastAsia="sr-Latn-RS"/>
        </w:rPr>
        <w:t xml:space="preserve">- </w:t>
      </w:r>
      <w:r w:rsidRPr="006B73AB">
        <w:rPr>
          <w:sz w:val="22"/>
          <w:szCs w:val="22"/>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овом конкурсном документацијом.</w:t>
      </w:r>
    </w:p>
    <w:p w:rsidR="001544B2" w:rsidRDefault="001544B2" w:rsidP="001544B2">
      <w:pPr>
        <w:autoSpaceDE w:val="0"/>
        <w:autoSpaceDN w:val="0"/>
        <w:adjustRightInd w:val="0"/>
        <w:rPr>
          <w:rFonts w:eastAsia="TimesNewRomanPS-BoldMT"/>
          <w:sz w:val="22"/>
          <w:szCs w:val="22"/>
          <w:lang w:val="sr-Cyrl-CS"/>
        </w:rPr>
      </w:pPr>
    </w:p>
    <w:p w:rsidR="007A3912" w:rsidRPr="00F34AB8" w:rsidRDefault="004A2825" w:rsidP="007A3912">
      <w:pPr>
        <w:pStyle w:val="Heading1"/>
        <w:rPr>
          <w:szCs w:val="22"/>
        </w:rPr>
      </w:pPr>
      <w:bookmarkStart w:id="5" w:name="_Toc459058248"/>
      <w:bookmarkStart w:id="6" w:name="_Toc487538994"/>
      <w:r w:rsidRPr="00F34AB8">
        <w:rPr>
          <w:szCs w:val="22"/>
        </w:rPr>
        <w:t>V</w:t>
      </w:r>
      <w:r w:rsidR="007A3912" w:rsidRPr="00F34AB8">
        <w:rPr>
          <w:szCs w:val="22"/>
        </w:rPr>
        <w:t xml:space="preserve"> СРЕДСТВА ФИНАНСИЈСКОГ ОБЕЗБЕЂЕЊА</w:t>
      </w:r>
      <w:bookmarkEnd w:id="5"/>
      <w:bookmarkEnd w:id="6"/>
    </w:p>
    <w:p w:rsidR="007A3912" w:rsidRPr="00F34AB8" w:rsidRDefault="007A3912" w:rsidP="007A3912">
      <w:pPr>
        <w:pStyle w:val="ListParagraph"/>
        <w:numPr>
          <w:ilvl w:val="0"/>
          <w:numId w:val="12"/>
        </w:numPr>
        <w:jc w:val="both"/>
        <w:rPr>
          <w:b/>
          <w:sz w:val="22"/>
          <w:szCs w:val="22"/>
          <w:lang w:val="sr-Cyrl-RS"/>
        </w:rPr>
      </w:pPr>
      <w:r w:rsidRPr="00F34AB8">
        <w:rPr>
          <w:b/>
          <w:sz w:val="22"/>
          <w:szCs w:val="22"/>
          <w:lang w:val="sr-Cyrl-RS"/>
        </w:rPr>
        <w:t xml:space="preserve">Меница </w:t>
      </w:r>
    </w:p>
    <w:p w:rsidR="007A3912" w:rsidRPr="00F34AB8" w:rsidRDefault="007A3912" w:rsidP="007A3912">
      <w:pPr>
        <w:ind w:left="780"/>
        <w:jc w:val="both"/>
        <w:rPr>
          <w:b/>
          <w:sz w:val="22"/>
          <w:szCs w:val="22"/>
          <w:u w:val="single"/>
          <w:lang w:val="sr-Cyrl-RS"/>
        </w:rPr>
      </w:pPr>
    </w:p>
    <w:p w:rsidR="007A3912" w:rsidRPr="00F34AB8" w:rsidRDefault="007A3912" w:rsidP="007A3912">
      <w:pPr>
        <w:pStyle w:val="Heading41"/>
        <w:keepNext/>
        <w:keepLines/>
        <w:shd w:val="clear" w:color="auto" w:fill="auto"/>
        <w:tabs>
          <w:tab w:val="left" w:pos="567"/>
        </w:tabs>
        <w:spacing w:after="210" w:line="220" w:lineRule="exact"/>
        <w:ind w:firstLine="0"/>
        <w:jc w:val="both"/>
        <w:rPr>
          <w:rFonts w:ascii="Times New Roman" w:hAnsi="Times New Roman"/>
          <w:lang w:val="sr-Cyrl-CS"/>
        </w:rPr>
      </w:pPr>
      <w:r w:rsidRPr="00F34AB8">
        <w:rPr>
          <w:rFonts w:ascii="Times New Roman" w:hAnsi="Times New Roman"/>
          <w:lang w:val="sr-Latn-RS"/>
        </w:rPr>
        <w:t xml:space="preserve">Понуђач је уз понуду обавезан да достави </w:t>
      </w:r>
      <w:r w:rsidRPr="00F34AB8">
        <w:rPr>
          <w:rFonts w:ascii="Times New Roman" w:hAnsi="Times New Roman"/>
          <w:lang w:val="sr-Cyrl-CS"/>
        </w:rPr>
        <w:t xml:space="preserve">једну сопствену бланко меницу </w:t>
      </w:r>
      <w:r w:rsidRPr="00F34AB8">
        <w:rPr>
          <w:rFonts w:ascii="Times New Roman" w:hAnsi="Times New Roman"/>
          <w:lang w:val="sr-Latn-RS"/>
        </w:rPr>
        <w:t xml:space="preserve">за озбиљност </w:t>
      </w:r>
      <w:r w:rsidRPr="00F34AB8">
        <w:rPr>
          <w:rFonts w:ascii="Times New Roman" w:hAnsi="Times New Roman"/>
          <w:lang w:val="sr-Cyrl-RS"/>
        </w:rPr>
        <w:t>п</w:t>
      </w:r>
      <w:r w:rsidRPr="00F34AB8">
        <w:rPr>
          <w:rFonts w:ascii="Times New Roman" w:hAnsi="Times New Roman"/>
          <w:lang w:val="sr-Latn-RS"/>
        </w:rPr>
        <w:t xml:space="preserve">онуде у </w:t>
      </w:r>
      <w:r w:rsidRPr="00F34AB8">
        <w:rPr>
          <w:rFonts w:ascii="Times New Roman" w:hAnsi="Times New Roman"/>
          <w:lang w:val="sr-Cyrl-CS"/>
        </w:rPr>
        <w:t>висини</w:t>
      </w:r>
      <w:r w:rsidRPr="00F34AB8">
        <w:rPr>
          <w:rFonts w:ascii="Times New Roman" w:hAnsi="Times New Roman"/>
          <w:lang w:val="sr-Latn-RS"/>
        </w:rPr>
        <w:t xml:space="preserve"> од 10% од вредности </w:t>
      </w:r>
      <w:r w:rsidRPr="00F34AB8">
        <w:rPr>
          <w:rFonts w:ascii="Times New Roman" w:hAnsi="Times New Roman"/>
          <w:lang w:val="sr-Cyrl-RS"/>
        </w:rPr>
        <w:t>п</w:t>
      </w:r>
      <w:r w:rsidRPr="00F34AB8">
        <w:rPr>
          <w:rFonts w:ascii="Times New Roman" w:hAnsi="Times New Roman"/>
          <w:lang w:val="sr-Latn-RS"/>
        </w:rPr>
        <w:t xml:space="preserve">онуде </w:t>
      </w:r>
      <w:r w:rsidRPr="00F34AB8">
        <w:rPr>
          <w:rFonts w:ascii="Times New Roman" w:hAnsi="Times New Roman"/>
          <w:lang w:val="sr-Cyrl-CS"/>
        </w:rPr>
        <w:t>без</w:t>
      </w:r>
      <w:r w:rsidRPr="00F34AB8">
        <w:rPr>
          <w:rFonts w:ascii="Times New Roman" w:hAnsi="Times New Roman"/>
          <w:lang w:val="sr-Latn-RS"/>
        </w:rPr>
        <w:t xml:space="preserve"> ПДВ-</w:t>
      </w:r>
      <w:r w:rsidRPr="00F34AB8">
        <w:rPr>
          <w:rFonts w:ascii="Times New Roman" w:hAnsi="Times New Roman"/>
          <w:lang w:val="sr-Cyrl-CS"/>
        </w:rPr>
        <w:t xml:space="preserve">а, печатирану и потписану од </w:t>
      </w:r>
      <w:r w:rsidR="00A3284C" w:rsidRPr="00F34AB8">
        <w:rPr>
          <w:rFonts w:ascii="Times New Roman" w:hAnsi="Times New Roman"/>
          <w:lang w:val="sr-Cyrl-CS"/>
        </w:rPr>
        <w:t>стране овлашћеног лица Понуђача</w:t>
      </w:r>
      <w:r w:rsidRPr="00F34AB8">
        <w:rPr>
          <w:rFonts w:ascii="Times New Roman" w:hAnsi="Times New Roman"/>
          <w:lang w:val="sr-Cyrl-CS"/>
        </w:rPr>
        <w:t>,</w:t>
      </w:r>
      <w:r w:rsidR="00A3284C" w:rsidRPr="00F34AB8">
        <w:rPr>
          <w:rFonts w:ascii="Times New Roman" w:hAnsi="Times New Roman"/>
          <w:lang w:val="en-US"/>
        </w:rPr>
        <w:t xml:space="preserve"> </w:t>
      </w:r>
      <w:r w:rsidRPr="00F34AB8">
        <w:rPr>
          <w:rFonts w:ascii="Times New Roman" w:hAnsi="Times New Roman"/>
          <w:lang w:val="sr-Cyrl-CS"/>
        </w:rPr>
        <w:t>која мора бити евидентирана у регистру меница и овлашћења Народне банке Србије</w:t>
      </w:r>
      <w:r w:rsidR="00F34AB8" w:rsidRPr="00F34AB8">
        <w:rPr>
          <w:rFonts w:ascii="Times New Roman" w:hAnsi="Times New Roman"/>
          <w:lang w:val="sr-Cyrl-CS"/>
        </w:rPr>
        <w:t>. Уз меницу мора бити достављен</w:t>
      </w:r>
      <w:r w:rsidR="00F34AB8" w:rsidRPr="00F34AB8">
        <w:rPr>
          <w:rFonts w:ascii="Times New Roman" w:hAnsi="Times New Roman"/>
          <w:lang w:val="en-US"/>
        </w:rPr>
        <w:t>o</w:t>
      </w:r>
      <w:r w:rsidRPr="00F34AB8">
        <w:rPr>
          <w:rFonts w:ascii="Times New Roman" w:hAnsi="Times New Roman"/>
          <w:lang w:val="sr-Cyrl-CS"/>
        </w:rPr>
        <w:t xml:space="preserve"> и меничн</w:t>
      </w:r>
      <w:r w:rsidRPr="00F34AB8">
        <w:rPr>
          <w:rFonts w:ascii="Times New Roman" w:hAnsi="Times New Roman"/>
          <w:lang w:val="sr-Latn-RS"/>
        </w:rPr>
        <w:t xml:space="preserve">o </w:t>
      </w:r>
      <w:r w:rsidRPr="00F34AB8">
        <w:rPr>
          <w:rFonts w:ascii="Times New Roman" w:hAnsi="Times New Roman"/>
          <w:lang w:val="sr-Cyrl-RS"/>
        </w:rPr>
        <w:t>овлашћење</w:t>
      </w:r>
      <w:r w:rsidRPr="00F34AB8">
        <w:rPr>
          <w:rFonts w:ascii="Times New Roman" w:hAnsi="Times New Roman"/>
          <w:lang w:val="sr-Cyrl-CS"/>
        </w:rPr>
        <w:t xml:space="preserve">, са назначеним износом од 10% од вредности Понуде без ПДВ-а, фотокопија картона депонованих потписа овлашћених лица. </w:t>
      </w:r>
    </w:p>
    <w:p w:rsidR="007A3912" w:rsidRPr="00F34AB8" w:rsidRDefault="007A3912" w:rsidP="007A3912">
      <w:pPr>
        <w:pStyle w:val="Heading41"/>
        <w:keepNext/>
        <w:keepLines/>
        <w:shd w:val="clear" w:color="auto" w:fill="auto"/>
        <w:tabs>
          <w:tab w:val="left" w:pos="567"/>
        </w:tabs>
        <w:spacing w:after="210" w:line="220" w:lineRule="exact"/>
        <w:ind w:firstLine="0"/>
        <w:jc w:val="both"/>
        <w:rPr>
          <w:rFonts w:ascii="Times New Roman" w:hAnsi="Times New Roman"/>
          <w:lang w:val="en-US"/>
        </w:rPr>
      </w:pPr>
      <w:r w:rsidRPr="00F34AB8">
        <w:rPr>
          <w:rFonts w:ascii="Times New Roman" w:hAnsi="Times New Roman"/>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r w:rsidRPr="00F34AB8">
        <w:rPr>
          <w:rFonts w:ascii="Times New Roman" w:hAnsi="Times New Roman"/>
          <w:lang w:val="en-US"/>
        </w:rPr>
        <w:t>.</w:t>
      </w:r>
    </w:p>
    <w:p w:rsidR="007A3912" w:rsidRPr="00F34AB8" w:rsidRDefault="007A3912" w:rsidP="007A3912">
      <w:pPr>
        <w:jc w:val="both"/>
        <w:rPr>
          <w:sz w:val="22"/>
          <w:szCs w:val="22"/>
          <w:lang w:val="sr-Latn-CS"/>
        </w:rPr>
      </w:pPr>
      <w:r w:rsidRPr="00F34AB8">
        <w:rPr>
          <w:sz w:val="22"/>
          <w:szCs w:val="22"/>
          <w:lang w:val="sr-Cyrl-CS"/>
        </w:rPr>
        <w:t>Рок важења менице не може бити краћи од рока важења Понуде.</w:t>
      </w:r>
    </w:p>
    <w:p w:rsidR="007A3912" w:rsidRPr="00F34AB8" w:rsidRDefault="007A3912" w:rsidP="007A3912">
      <w:pPr>
        <w:jc w:val="both"/>
        <w:rPr>
          <w:sz w:val="22"/>
          <w:szCs w:val="22"/>
          <w:lang w:val="sr-Latn-CS"/>
        </w:rPr>
      </w:pPr>
    </w:p>
    <w:p w:rsidR="007A3912" w:rsidRPr="00F34AB8" w:rsidRDefault="007A3912" w:rsidP="007A3912">
      <w:pPr>
        <w:pStyle w:val="ListParagraph"/>
        <w:numPr>
          <w:ilvl w:val="0"/>
          <w:numId w:val="12"/>
        </w:numPr>
        <w:jc w:val="both"/>
        <w:rPr>
          <w:b/>
          <w:sz w:val="22"/>
          <w:szCs w:val="22"/>
          <w:lang w:val="sr-Cyrl-CS"/>
        </w:rPr>
      </w:pPr>
      <w:r w:rsidRPr="00F34AB8">
        <w:rPr>
          <w:b/>
          <w:sz w:val="22"/>
          <w:szCs w:val="22"/>
          <w:lang w:val="sr-Cyrl-CS"/>
        </w:rPr>
        <w:t>Средство финансијског обезбеђења уз уговор</w:t>
      </w:r>
    </w:p>
    <w:p w:rsidR="007A3912" w:rsidRPr="00F34AB8" w:rsidRDefault="007A3912" w:rsidP="007A3912">
      <w:pPr>
        <w:rPr>
          <w:sz w:val="22"/>
          <w:szCs w:val="22"/>
          <w:lang w:val="sr-Cyrl-RS"/>
        </w:rPr>
      </w:pPr>
    </w:p>
    <w:p w:rsidR="007A3912" w:rsidRPr="00F34AB8" w:rsidRDefault="00ED11B4" w:rsidP="007A3912">
      <w:pPr>
        <w:pStyle w:val="Heading41"/>
        <w:keepNext/>
        <w:keepLines/>
        <w:shd w:val="clear" w:color="auto" w:fill="auto"/>
        <w:tabs>
          <w:tab w:val="left" w:pos="567"/>
        </w:tabs>
        <w:spacing w:after="210" w:line="220" w:lineRule="exact"/>
        <w:ind w:firstLine="0"/>
        <w:jc w:val="both"/>
        <w:rPr>
          <w:rFonts w:ascii="Times New Roman" w:hAnsi="Times New Roman"/>
          <w:lang w:val="sr-Cyrl-CS"/>
        </w:rPr>
      </w:pPr>
      <w:r w:rsidRPr="00F34AB8">
        <w:rPr>
          <w:rFonts w:ascii="Times New Roman" w:hAnsi="Times New Roman"/>
          <w:lang w:val="sr-Cyrl-RS"/>
        </w:rPr>
        <w:t>Вршилац услуга</w:t>
      </w:r>
      <w:r w:rsidR="007A3912" w:rsidRPr="00F34AB8">
        <w:rPr>
          <w:rFonts w:ascii="Times New Roman" w:hAnsi="Times New Roman"/>
          <w:lang w:val="sr-Cyrl-RS"/>
        </w:rPr>
        <w:t xml:space="preserve"> се обавезује да у моменту потписивања уговора достави  </w:t>
      </w:r>
      <w:r w:rsidR="007A3912" w:rsidRPr="00F34AB8">
        <w:rPr>
          <w:rFonts w:ascii="Times New Roman" w:hAnsi="Times New Roman"/>
          <w:lang w:val="sr-Cyrl-CS"/>
        </w:rPr>
        <w:t xml:space="preserve">једну сопствену бланко меницу </w:t>
      </w:r>
      <w:r w:rsidR="007A3912" w:rsidRPr="00F34AB8">
        <w:rPr>
          <w:rFonts w:ascii="Times New Roman" w:hAnsi="Times New Roman"/>
          <w:lang w:val="sr-Latn-RS"/>
        </w:rPr>
        <w:t xml:space="preserve">за </w:t>
      </w:r>
      <w:r w:rsidR="007A3912" w:rsidRPr="00F34AB8">
        <w:rPr>
          <w:rFonts w:ascii="Times New Roman" w:hAnsi="Times New Roman"/>
          <w:lang w:val="sr-Cyrl-RS"/>
        </w:rPr>
        <w:t>добро извршење посла</w:t>
      </w:r>
      <w:r w:rsidR="007A3912" w:rsidRPr="00F34AB8">
        <w:rPr>
          <w:rFonts w:ascii="Times New Roman" w:hAnsi="Times New Roman"/>
          <w:lang w:val="sr-Latn-RS"/>
        </w:rPr>
        <w:t xml:space="preserve"> у </w:t>
      </w:r>
      <w:r w:rsidR="007A3912" w:rsidRPr="00F34AB8">
        <w:rPr>
          <w:rFonts w:ascii="Times New Roman" w:hAnsi="Times New Roman"/>
          <w:lang w:val="sr-Cyrl-CS"/>
        </w:rPr>
        <w:t>висини</w:t>
      </w:r>
      <w:r w:rsidR="007A3912" w:rsidRPr="00F34AB8">
        <w:rPr>
          <w:rFonts w:ascii="Times New Roman" w:hAnsi="Times New Roman"/>
          <w:lang w:val="sr-Latn-RS"/>
        </w:rPr>
        <w:t xml:space="preserve"> од 10% од вредности </w:t>
      </w:r>
      <w:r w:rsidR="007A3912" w:rsidRPr="00F34AB8">
        <w:rPr>
          <w:rFonts w:ascii="Times New Roman" w:hAnsi="Times New Roman"/>
          <w:lang w:val="sr-Cyrl-RS"/>
        </w:rPr>
        <w:t>п</w:t>
      </w:r>
      <w:r w:rsidR="007A3912" w:rsidRPr="00F34AB8">
        <w:rPr>
          <w:rFonts w:ascii="Times New Roman" w:hAnsi="Times New Roman"/>
          <w:lang w:val="sr-Latn-RS"/>
        </w:rPr>
        <w:t xml:space="preserve">онуде </w:t>
      </w:r>
      <w:r w:rsidR="007A3912" w:rsidRPr="00F34AB8">
        <w:rPr>
          <w:rFonts w:ascii="Times New Roman" w:hAnsi="Times New Roman"/>
          <w:lang w:val="sr-Cyrl-CS"/>
        </w:rPr>
        <w:t>без</w:t>
      </w:r>
      <w:r w:rsidR="007A3912" w:rsidRPr="00F34AB8">
        <w:rPr>
          <w:rFonts w:ascii="Times New Roman" w:hAnsi="Times New Roman"/>
          <w:lang w:val="sr-Latn-RS"/>
        </w:rPr>
        <w:t xml:space="preserve"> ПДВ-</w:t>
      </w:r>
      <w:r w:rsidR="007A3912" w:rsidRPr="00F34AB8">
        <w:rPr>
          <w:rFonts w:ascii="Times New Roman" w:hAnsi="Times New Roman"/>
          <w:lang w:val="sr-Cyrl-CS"/>
        </w:rPr>
        <w:t>а, печатирану и потпи</w:t>
      </w:r>
      <w:r w:rsidR="00A64C4B" w:rsidRPr="00F34AB8">
        <w:rPr>
          <w:rFonts w:ascii="Times New Roman" w:hAnsi="Times New Roman"/>
          <w:lang w:val="sr-Cyrl-CS"/>
        </w:rPr>
        <w:t>сану од стране овлашћеног лица</w:t>
      </w:r>
      <w:r w:rsidR="007A3912" w:rsidRPr="00F34AB8">
        <w:rPr>
          <w:rFonts w:ascii="Times New Roman" w:hAnsi="Times New Roman"/>
          <w:lang w:val="sr-Cyrl-CS"/>
        </w:rPr>
        <w:t>, која мора бити евидентирана у регистру меница и овлашћења Народне банке Србије</w:t>
      </w:r>
      <w:r w:rsidR="00963878">
        <w:rPr>
          <w:rFonts w:ascii="Times New Roman" w:hAnsi="Times New Roman"/>
          <w:lang w:val="sr-Cyrl-CS"/>
        </w:rPr>
        <w:t>. Уз меницу мора бити достављено</w:t>
      </w:r>
      <w:r w:rsidR="007A3912" w:rsidRPr="00F34AB8">
        <w:rPr>
          <w:rFonts w:ascii="Times New Roman" w:hAnsi="Times New Roman"/>
          <w:lang w:val="sr-Cyrl-CS"/>
        </w:rPr>
        <w:t xml:space="preserve"> и меничн</w:t>
      </w:r>
      <w:r w:rsidR="007A3912" w:rsidRPr="00F34AB8">
        <w:rPr>
          <w:rFonts w:ascii="Times New Roman" w:hAnsi="Times New Roman"/>
          <w:lang w:val="sr-Latn-RS"/>
        </w:rPr>
        <w:t xml:space="preserve">o </w:t>
      </w:r>
      <w:r w:rsidR="007A3912" w:rsidRPr="00F34AB8">
        <w:rPr>
          <w:rFonts w:ascii="Times New Roman" w:hAnsi="Times New Roman"/>
          <w:lang w:val="sr-Cyrl-RS"/>
        </w:rPr>
        <w:t>овлашћење</w:t>
      </w:r>
      <w:r w:rsidR="007A3912" w:rsidRPr="00F34AB8">
        <w:rPr>
          <w:rFonts w:ascii="Times New Roman" w:hAnsi="Times New Roman"/>
          <w:lang w:val="sr-Cyrl-CS"/>
        </w:rPr>
        <w:t xml:space="preserve">, са назначеним износом од 10% од вредности Понуде без ПДВ-а, фотокопија  картона депонованих потписа овлашћених лица. Наручилац ће уновчити меницу за добро извршење посла уколико </w:t>
      </w:r>
      <w:r w:rsidR="00963878">
        <w:rPr>
          <w:rFonts w:ascii="Times New Roman" w:hAnsi="Times New Roman"/>
          <w:lang w:val="sr-Cyrl-CS"/>
        </w:rPr>
        <w:t>вршилац услуга</w:t>
      </w:r>
      <w:r w:rsidR="007A3912" w:rsidRPr="00F34AB8">
        <w:rPr>
          <w:rFonts w:ascii="Times New Roman" w:hAnsi="Times New Roman"/>
          <w:lang w:val="sr-Cyrl-CS"/>
        </w:rPr>
        <w:t xml:space="preserve"> не буде добро извршавао своје уговорне обавезе. Рок важења менице не може бити краћи од рока важења уговора.</w:t>
      </w:r>
    </w:p>
    <w:p w:rsidR="007A3912" w:rsidRPr="00636216" w:rsidRDefault="007A3912" w:rsidP="001544B2">
      <w:pPr>
        <w:autoSpaceDE w:val="0"/>
        <w:autoSpaceDN w:val="0"/>
        <w:adjustRightInd w:val="0"/>
        <w:rPr>
          <w:rFonts w:eastAsia="TimesNewRomanPS-BoldMT"/>
          <w:sz w:val="22"/>
          <w:szCs w:val="22"/>
          <w:lang w:val="sr-Cyrl-CS"/>
        </w:rPr>
      </w:pPr>
    </w:p>
    <w:p w:rsidR="001544B2" w:rsidRPr="00636216" w:rsidRDefault="001544B2" w:rsidP="001544B2">
      <w:pPr>
        <w:ind w:firstLine="720"/>
        <w:rPr>
          <w:b/>
          <w:sz w:val="22"/>
          <w:szCs w:val="22"/>
          <w:lang w:val="sr-Cyrl-CS"/>
        </w:rPr>
      </w:pPr>
    </w:p>
    <w:p w:rsidR="001544B2" w:rsidRPr="00636216" w:rsidRDefault="001544B2" w:rsidP="001544B2">
      <w:pPr>
        <w:ind w:firstLine="720"/>
        <w:rPr>
          <w:b/>
          <w:sz w:val="22"/>
          <w:szCs w:val="22"/>
          <w:lang w:val="sr-Cyrl-CS"/>
        </w:rPr>
      </w:pPr>
    </w:p>
    <w:p w:rsidR="001544B2" w:rsidRDefault="001544B2" w:rsidP="001544B2">
      <w:pPr>
        <w:ind w:firstLine="720"/>
        <w:rPr>
          <w:b/>
          <w:sz w:val="22"/>
          <w:szCs w:val="22"/>
        </w:rPr>
      </w:pPr>
    </w:p>
    <w:p w:rsidR="003D1E77" w:rsidRPr="00636216" w:rsidRDefault="003D1E77" w:rsidP="007A3912">
      <w:pPr>
        <w:rPr>
          <w:b/>
          <w:sz w:val="22"/>
          <w:szCs w:val="22"/>
          <w:lang w:val="sr-Cyrl-CS"/>
        </w:rPr>
      </w:pPr>
    </w:p>
    <w:p w:rsidR="001544B2" w:rsidRPr="00636216" w:rsidRDefault="001544B2" w:rsidP="001544B2">
      <w:pPr>
        <w:pStyle w:val="Heading1"/>
        <w:jc w:val="center"/>
        <w:rPr>
          <w:lang w:val="ru-RU"/>
        </w:rPr>
      </w:pPr>
      <w:bookmarkStart w:id="7" w:name="_Toc487538995"/>
      <w:r w:rsidRPr="00636216">
        <w:t>V</w:t>
      </w:r>
      <w:r w:rsidR="004A2825">
        <w:t>I</w:t>
      </w:r>
      <w:r w:rsidRPr="00636216">
        <w:rPr>
          <w:lang w:val="ru-RU"/>
        </w:rPr>
        <w:t xml:space="preserve"> ОБРАЗАЦ ПОНУДЕ</w:t>
      </w:r>
      <w:bookmarkEnd w:id="7"/>
    </w:p>
    <w:p w:rsidR="001544B2" w:rsidRPr="00636216" w:rsidRDefault="001544B2" w:rsidP="001544B2">
      <w:pPr>
        <w:widowControl w:val="0"/>
        <w:tabs>
          <w:tab w:val="left" w:pos="1380"/>
        </w:tabs>
        <w:autoSpaceDE w:val="0"/>
        <w:autoSpaceDN w:val="0"/>
        <w:adjustRightInd w:val="0"/>
        <w:spacing w:before="21" w:line="280" w:lineRule="exact"/>
        <w:ind w:left="670" w:right="-20"/>
        <w:jc w:val="center"/>
        <w:rPr>
          <w:b/>
          <w:sz w:val="22"/>
          <w:szCs w:val="22"/>
        </w:rPr>
      </w:pPr>
    </w:p>
    <w:p w:rsidR="0092007C" w:rsidRPr="0092007C" w:rsidRDefault="001544B2" w:rsidP="0092007C">
      <w:pPr>
        <w:jc w:val="both"/>
        <w:rPr>
          <w:b/>
          <w:sz w:val="22"/>
          <w:szCs w:val="22"/>
          <w:lang w:val="sr-Cyrl-CS"/>
        </w:rPr>
      </w:pPr>
      <w:r w:rsidRPr="00636216">
        <w:rPr>
          <w:sz w:val="22"/>
          <w:szCs w:val="22"/>
          <w:lang w:val="ru-RU"/>
        </w:rPr>
        <w:t>Понуда</w:t>
      </w:r>
      <w:r w:rsidRPr="00636216">
        <w:rPr>
          <w:spacing w:val="5"/>
          <w:sz w:val="22"/>
          <w:szCs w:val="22"/>
          <w:lang w:val="ru-RU"/>
        </w:rPr>
        <w:t xml:space="preserve"> </w:t>
      </w:r>
      <w:r w:rsidRPr="00636216">
        <w:rPr>
          <w:sz w:val="22"/>
          <w:szCs w:val="22"/>
          <w:lang w:val="ru-RU"/>
        </w:rPr>
        <w:t>б</w:t>
      </w:r>
      <w:r w:rsidRPr="00636216">
        <w:rPr>
          <w:spacing w:val="-2"/>
          <w:sz w:val="22"/>
          <w:szCs w:val="22"/>
          <w:lang w:val="ru-RU"/>
        </w:rPr>
        <w:t>р</w:t>
      </w:r>
      <w:r w:rsidRPr="00636216">
        <w:rPr>
          <w:sz w:val="22"/>
          <w:szCs w:val="22"/>
          <w:lang w:val="ru-RU"/>
        </w:rPr>
        <w:t xml:space="preserve">. </w:t>
      </w:r>
      <w:r w:rsidR="008C310A">
        <w:rPr>
          <w:sz w:val="22"/>
          <w:szCs w:val="22"/>
          <w:lang w:val="ru-RU"/>
        </w:rPr>
        <w:t>________</w:t>
      </w:r>
      <w:r w:rsidRPr="00636216">
        <w:rPr>
          <w:spacing w:val="-2"/>
          <w:sz w:val="22"/>
          <w:szCs w:val="22"/>
          <w:lang w:val="ru-RU"/>
        </w:rPr>
        <w:t>од</w:t>
      </w:r>
      <w:r w:rsidR="008C310A">
        <w:rPr>
          <w:spacing w:val="-2"/>
          <w:sz w:val="22"/>
          <w:szCs w:val="22"/>
          <w:lang w:val="ru-RU"/>
        </w:rPr>
        <w:t xml:space="preserve"> __________</w:t>
      </w:r>
      <w:r w:rsidR="0092007C">
        <w:rPr>
          <w:spacing w:val="-2"/>
          <w:sz w:val="22"/>
          <w:szCs w:val="22"/>
          <w:lang w:val="ru-RU"/>
        </w:rPr>
        <w:t>.</w:t>
      </w:r>
      <w:r w:rsidRPr="00636216">
        <w:rPr>
          <w:spacing w:val="-2"/>
          <w:sz w:val="22"/>
          <w:szCs w:val="22"/>
          <w:lang w:val="ru-RU"/>
        </w:rPr>
        <w:t>201</w:t>
      </w:r>
      <w:r>
        <w:rPr>
          <w:spacing w:val="-2"/>
          <w:sz w:val="22"/>
          <w:szCs w:val="22"/>
          <w:lang w:val="ru-RU"/>
        </w:rPr>
        <w:t>7</w:t>
      </w:r>
      <w:r w:rsidRPr="00636216">
        <w:rPr>
          <w:spacing w:val="-2"/>
          <w:sz w:val="22"/>
          <w:szCs w:val="22"/>
          <w:lang w:val="ru-RU"/>
        </w:rPr>
        <w:t xml:space="preserve">. године, </w:t>
      </w:r>
      <w:r w:rsidRPr="00636216">
        <w:rPr>
          <w:sz w:val="22"/>
          <w:szCs w:val="22"/>
          <w:lang w:val="ru-RU"/>
        </w:rPr>
        <w:t>за</w:t>
      </w:r>
      <w:r w:rsidRPr="00636216">
        <w:rPr>
          <w:spacing w:val="7"/>
          <w:sz w:val="22"/>
          <w:szCs w:val="22"/>
          <w:lang w:val="ru-RU"/>
        </w:rPr>
        <w:t xml:space="preserve"> </w:t>
      </w:r>
      <w:r w:rsidRPr="00636216">
        <w:rPr>
          <w:spacing w:val="-2"/>
          <w:sz w:val="22"/>
          <w:szCs w:val="22"/>
          <w:lang w:val="ru-RU"/>
        </w:rPr>
        <w:t>јавн</w:t>
      </w:r>
      <w:r w:rsidRPr="00636216">
        <w:rPr>
          <w:sz w:val="22"/>
          <w:szCs w:val="22"/>
          <w:lang w:val="ru-RU"/>
        </w:rPr>
        <w:t>у</w:t>
      </w:r>
      <w:r w:rsidRPr="00636216">
        <w:rPr>
          <w:spacing w:val="8"/>
          <w:sz w:val="22"/>
          <w:szCs w:val="22"/>
          <w:lang w:val="ru-RU"/>
        </w:rPr>
        <w:t xml:space="preserve"> </w:t>
      </w:r>
      <w:r w:rsidRPr="00636216">
        <w:rPr>
          <w:spacing w:val="-2"/>
          <w:sz w:val="22"/>
          <w:szCs w:val="22"/>
          <w:lang w:val="ru-RU"/>
        </w:rPr>
        <w:t>набавк</w:t>
      </w:r>
      <w:r w:rsidRPr="00636216">
        <w:rPr>
          <w:sz w:val="22"/>
          <w:szCs w:val="22"/>
          <w:lang w:val="ru-RU"/>
        </w:rPr>
        <w:t>у</w:t>
      </w:r>
      <w:r>
        <w:rPr>
          <w:spacing w:val="7"/>
          <w:sz w:val="22"/>
          <w:szCs w:val="22"/>
          <w:lang w:val="ru-RU"/>
        </w:rPr>
        <w:t xml:space="preserve"> услуга</w:t>
      </w:r>
      <w:r w:rsidRPr="00390615">
        <w:rPr>
          <w:lang w:val="ru-RU"/>
        </w:rPr>
        <w:t xml:space="preserve"> </w:t>
      </w:r>
      <w:r w:rsidR="0092007C" w:rsidRPr="0092007C">
        <w:rPr>
          <w:b/>
          <w:sz w:val="22"/>
          <w:szCs w:val="22"/>
          <w:lang w:val="sr-Cyrl-RS"/>
        </w:rPr>
        <w:t>Пр</w:t>
      </w:r>
      <w:r w:rsidR="009E3E61">
        <w:rPr>
          <w:b/>
          <w:sz w:val="22"/>
          <w:szCs w:val="22"/>
          <w:lang w:val="sr-Cyrl-RS"/>
        </w:rPr>
        <w:t xml:space="preserve">ојекти препарцелације </w:t>
      </w:r>
      <w:r w:rsidR="0092007C" w:rsidRPr="0092007C">
        <w:rPr>
          <w:b/>
          <w:sz w:val="22"/>
          <w:szCs w:val="22"/>
        </w:rPr>
        <w:t>,</w:t>
      </w:r>
      <w:r w:rsidR="0092007C" w:rsidRPr="0092007C">
        <w:rPr>
          <w:b/>
          <w:sz w:val="22"/>
          <w:szCs w:val="22"/>
          <w:lang w:val="sr-Cyrl-RS"/>
        </w:rPr>
        <w:t xml:space="preserve"> </w:t>
      </w:r>
      <w:r w:rsidR="0092007C" w:rsidRPr="0092007C">
        <w:rPr>
          <w:b/>
          <w:sz w:val="22"/>
          <w:szCs w:val="22"/>
          <w:lang w:val="sr-Cyrl-CS"/>
        </w:rPr>
        <w:t>ЈНМВ бр.</w:t>
      </w:r>
      <w:r w:rsidR="0092007C">
        <w:rPr>
          <w:b/>
          <w:sz w:val="22"/>
          <w:szCs w:val="22"/>
          <w:lang w:val="sr-Cyrl-CS"/>
        </w:rPr>
        <w:t xml:space="preserve">   </w:t>
      </w:r>
      <w:r w:rsidR="0092007C" w:rsidRPr="0092007C">
        <w:rPr>
          <w:b/>
          <w:sz w:val="22"/>
          <w:szCs w:val="22"/>
        </w:rPr>
        <w:t xml:space="preserve"> </w:t>
      </w:r>
      <w:r w:rsidR="006A2F25">
        <w:rPr>
          <w:b/>
          <w:sz w:val="22"/>
          <w:szCs w:val="22"/>
          <w:lang w:val="sr-Cyrl-CS"/>
        </w:rPr>
        <w:t>99/17</w:t>
      </w:r>
      <w:r w:rsidR="0092007C" w:rsidRPr="0092007C">
        <w:rPr>
          <w:b/>
          <w:sz w:val="22"/>
          <w:szCs w:val="22"/>
          <w:lang w:val="sr-Cyrl-CS"/>
        </w:rPr>
        <w:t>.</w:t>
      </w:r>
    </w:p>
    <w:p w:rsidR="001544B2" w:rsidRPr="00636216" w:rsidRDefault="001544B2" w:rsidP="001544B2">
      <w:pPr>
        <w:rPr>
          <w:sz w:val="22"/>
          <w:szCs w:val="22"/>
          <w:lang w:val="ru-RU"/>
        </w:rPr>
      </w:pPr>
      <w:r w:rsidRPr="00636216">
        <w:rPr>
          <w:b/>
          <w:spacing w:val="-2"/>
          <w:sz w:val="22"/>
          <w:szCs w:val="22"/>
          <w:lang w:val="ru-RU"/>
        </w:rPr>
        <w:t xml:space="preserve">                 </w:t>
      </w:r>
      <w:r w:rsidRPr="00636216">
        <w:rPr>
          <w:sz w:val="22"/>
          <w:szCs w:val="22"/>
          <w:lang w:val="ru-RU"/>
        </w:rPr>
        <w:t xml:space="preserve">           </w:t>
      </w:r>
    </w:p>
    <w:p w:rsidR="001544B2" w:rsidRPr="00636216" w:rsidRDefault="001544B2" w:rsidP="001544B2">
      <w:pPr>
        <w:widowControl w:val="0"/>
        <w:autoSpaceDE w:val="0"/>
        <w:autoSpaceDN w:val="0"/>
        <w:adjustRightInd w:val="0"/>
        <w:spacing w:line="240" w:lineRule="exact"/>
        <w:ind w:right="-20"/>
        <w:rPr>
          <w:b/>
          <w:bCs/>
          <w:sz w:val="22"/>
          <w:szCs w:val="22"/>
          <w:lang w:val="ru-RU"/>
        </w:rPr>
      </w:pPr>
      <w:r w:rsidRPr="00636216">
        <w:rPr>
          <w:b/>
          <w:bCs/>
          <w:sz w:val="22"/>
          <w:szCs w:val="22"/>
          <w:lang w:val="ru-RU"/>
        </w:rPr>
        <w:t>Опш</w:t>
      </w:r>
      <w:r w:rsidRPr="00636216">
        <w:rPr>
          <w:b/>
          <w:bCs/>
          <w:spacing w:val="-6"/>
          <w:sz w:val="22"/>
          <w:szCs w:val="22"/>
          <w:lang w:val="ru-RU"/>
        </w:rPr>
        <w:t>т</w:t>
      </w:r>
      <w:r w:rsidRPr="00636216">
        <w:rPr>
          <w:b/>
          <w:bCs/>
          <w:sz w:val="22"/>
          <w:szCs w:val="22"/>
          <w:lang w:val="ru-RU"/>
        </w:rPr>
        <w:t>и</w:t>
      </w:r>
      <w:r w:rsidRPr="00636216">
        <w:rPr>
          <w:b/>
          <w:bCs/>
          <w:spacing w:val="7"/>
          <w:sz w:val="22"/>
          <w:szCs w:val="22"/>
          <w:lang w:val="ru-RU"/>
        </w:rPr>
        <w:t xml:space="preserve"> </w:t>
      </w:r>
      <w:r w:rsidRPr="00636216">
        <w:rPr>
          <w:b/>
          <w:bCs/>
          <w:sz w:val="22"/>
          <w:szCs w:val="22"/>
          <w:lang w:val="ru-RU"/>
        </w:rPr>
        <w:t>подаци</w:t>
      </w:r>
      <w:r w:rsidRPr="00636216">
        <w:rPr>
          <w:b/>
          <w:bCs/>
          <w:spacing w:val="7"/>
          <w:sz w:val="22"/>
          <w:szCs w:val="22"/>
          <w:lang w:val="ru-RU"/>
        </w:rPr>
        <w:t xml:space="preserve"> </w:t>
      </w:r>
      <w:r w:rsidRPr="00636216">
        <w:rPr>
          <w:b/>
          <w:bCs/>
          <w:sz w:val="22"/>
          <w:szCs w:val="22"/>
          <w:lang w:val="ru-RU"/>
        </w:rPr>
        <w:t>о</w:t>
      </w:r>
      <w:r w:rsidRPr="00636216">
        <w:rPr>
          <w:b/>
          <w:bCs/>
          <w:spacing w:val="6"/>
          <w:sz w:val="22"/>
          <w:szCs w:val="22"/>
          <w:lang w:val="ru-RU"/>
        </w:rPr>
        <w:t xml:space="preserve"> </w:t>
      </w:r>
      <w:r w:rsidRPr="00636216">
        <w:rPr>
          <w:b/>
          <w:bCs/>
          <w:spacing w:val="1"/>
          <w:sz w:val="22"/>
          <w:szCs w:val="22"/>
          <w:lang w:val="ru-RU"/>
        </w:rPr>
        <w:t>п</w:t>
      </w:r>
      <w:r w:rsidRPr="00636216">
        <w:rPr>
          <w:b/>
          <w:bCs/>
          <w:spacing w:val="-3"/>
          <w:sz w:val="22"/>
          <w:szCs w:val="22"/>
          <w:lang w:val="ru-RU"/>
        </w:rPr>
        <w:t>о</w:t>
      </w:r>
      <w:r w:rsidRPr="00636216">
        <w:rPr>
          <w:b/>
          <w:bCs/>
          <w:spacing w:val="1"/>
          <w:sz w:val="22"/>
          <w:szCs w:val="22"/>
          <w:lang w:val="ru-RU"/>
        </w:rPr>
        <w:t>н</w:t>
      </w:r>
      <w:r w:rsidRPr="00636216">
        <w:rPr>
          <w:b/>
          <w:bCs/>
          <w:spacing w:val="-8"/>
          <w:sz w:val="22"/>
          <w:szCs w:val="22"/>
          <w:lang w:val="ru-RU"/>
        </w:rPr>
        <w:t>у</w:t>
      </w:r>
      <w:r w:rsidRPr="00636216">
        <w:rPr>
          <w:b/>
          <w:bCs/>
          <w:spacing w:val="1"/>
          <w:sz w:val="22"/>
          <w:szCs w:val="22"/>
          <w:lang w:val="ru-RU"/>
        </w:rPr>
        <w:t>ђач</w:t>
      </w:r>
      <w:r w:rsidRPr="00636216">
        <w:rPr>
          <w:b/>
          <w:bCs/>
          <w:sz w:val="22"/>
          <w:szCs w:val="22"/>
          <w:lang w:val="ru-RU"/>
        </w:rPr>
        <w:t>у</w:t>
      </w:r>
      <w:r w:rsidRPr="00636216">
        <w:rPr>
          <w:b/>
          <w:bCs/>
          <w:sz w:val="22"/>
          <w:szCs w:val="22"/>
          <w:lang w:val="sr-Cyrl-CS"/>
        </w:rPr>
        <w: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792"/>
      </w:tblGrid>
      <w:tr w:rsidR="001544B2" w:rsidRPr="00636216" w:rsidTr="00167087">
        <w:tc>
          <w:tcPr>
            <w:tcW w:w="2378" w:type="pct"/>
          </w:tcPr>
          <w:p w:rsidR="001544B2" w:rsidRPr="00636216" w:rsidRDefault="001544B2" w:rsidP="00167087">
            <w:pPr>
              <w:contextualSpacing/>
              <w:rPr>
                <w:sz w:val="22"/>
                <w:szCs w:val="22"/>
                <w:lang w:val="ru-RU"/>
              </w:rPr>
            </w:pPr>
            <w:r w:rsidRPr="00636216">
              <w:rPr>
                <w:spacing w:val="-2"/>
                <w:sz w:val="22"/>
                <w:szCs w:val="22"/>
                <w:lang w:val="ru-RU"/>
              </w:rPr>
              <w:t>Пословно име или скраћени нази</w:t>
            </w:r>
            <w:r w:rsidRPr="00636216">
              <w:rPr>
                <w:sz w:val="22"/>
                <w:szCs w:val="22"/>
                <w:lang w:val="ru-RU"/>
              </w:rPr>
              <w:t>в из одговарајућег регистра</w:t>
            </w:r>
          </w:p>
        </w:tc>
        <w:tc>
          <w:tcPr>
            <w:tcW w:w="2622" w:type="pct"/>
          </w:tcPr>
          <w:p w:rsidR="001544B2" w:rsidRPr="00636216" w:rsidRDefault="001544B2" w:rsidP="00167087">
            <w:pPr>
              <w:ind w:left="720"/>
              <w:contextualSpacing/>
              <w:rPr>
                <w:sz w:val="22"/>
                <w:szCs w:val="22"/>
                <w:lang w:val="ru-RU"/>
              </w:rPr>
            </w:pPr>
          </w:p>
        </w:tc>
      </w:tr>
      <w:tr w:rsidR="001544B2" w:rsidRPr="00636216" w:rsidTr="00167087">
        <w:tc>
          <w:tcPr>
            <w:tcW w:w="2378" w:type="pct"/>
          </w:tcPr>
          <w:p w:rsidR="001544B2" w:rsidRPr="00636216" w:rsidRDefault="001544B2" w:rsidP="00167087">
            <w:pPr>
              <w:contextualSpacing/>
              <w:rPr>
                <w:sz w:val="22"/>
                <w:szCs w:val="22"/>
              </w:rPr>
            </w:pPr>
            <w:r w:rsidRPr="00636216">
              <w:rPr>
                <w:spacing w:val="-2"/>
                <w:sz w:val="22"/>
                <w:szCs w:val="22"/>
                <w:lang w:val="ru-RU"/>
              </w:rPr>
              <w:t>Адрес</w:t>
            </w:r>
            <w:r w:rsidRPr="00636216">
              <w:rPr>
                <w:sz w:val="22"/>
                <w:szCs w:val="22"/>
                <w:lang w:val="ru-RU"/>
              </w:rPr>
              <w:t>а</w:t>
            </w:r>
            <w:r w:rsidRPr="00636216">
              <w:rPr>
                <w:spacing w:val="8"/>
                <w:sz w:val="22"/>
                <w:szCs w:val="22"/>
                <w:lang w:val="ru-RU"/>
              </w:rPr>
              <w:t xml:space="preserve"> седишта</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92007C">
            <w:pPr>
              <w:contextualSpacing/>
              <w:rPr>
                <w:sz w:val="22"/>
                <w:szCs w:val="22"/>
              </w:rPr>
            </w:pPr>
            <w:r w:rsidRPr="00636216">
              <w:rPr>
                <w:sz w:val="22"/>
                <w:szCs w:val="22"/>
                <w:lang w:val="ru-RU"/>
              </w:rPr>
              <w:t>Матични</w:t>
            </w:r>
            <w:r w:rsidRPr="00636216">
              <w:rPr>
                <w:spacing w:val="8"/>
                <w:sz w:val="22"/>
                <w:szCs w:val="22"/>
                <w:lang w:val="ru-RU"/>
              </w:rPr>
              <w:t xml:space="preserve"> </w:t>
            </w:r>
            <w:r w:rsidRPr="00636216">
              <w:rPr>
                <w:spacing w:val="-2"/>
                <w:sz w:val="22"/>
                <w:szCs w:val="22"/>
                <w:lang w:val="ru-RU"/>
              </w:rPr>
              <w:t>бро</w:t>
            </w:r>
            <w:r w:rsidRPr="00636216">
              <w:rPr>
                <w:sz w:val="22"/>
                <w:szCs w:val="22"/>
                <w:lang w:val="ru-RU"/>
              </w:rPr>
              <w:t>ј</w:t>
            </w:r>
            <w:r w:rsidRPr="00636216">
              <w:rPr>
                <w:spacing w:val="9"/>
                <w:sz w:val="22"/>
                <w:szCs w:val="22"/>
                <w:lang w:val="ru-RU"/>
              </w:rPr>
              <w:t xml:space="preserve"> </w:t>
            </w:r>
            <w:r w:rsidRPr="00636216">
              <w:rPr>
                <w:spacing w:val="-2"/>
                <w:sz w:val="22"/>
                <w:szCs w:val="22"/>
                <w:lang w:val="ru-RU"/>
              </w:rPr>
              <w:t>понуђ</w:t>
            </w:r>
            <w:r w:rsidRPr="00636216">
              <w:rPr>
                <w:sz w:val="22"/>
                <w:szCs w:val="22"/>
                <w:lang w:val="ru-RU"/>
              </w:rPr>
              <w:t>а</w:t>
            </w:r>
            <w:r w:rsidRPr="00636216">
              <w:rPr>
                <w:spacing w:val="-2"/>
                <w:sz w:val="22"/>
                <w:szCs w:val="22"/>
                <w:lang w:val="ru-RU"/>
              </w:rPr>
              <w:t>ча</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contextualSpacing/>
              <w:rPr>
                <w:sz w:val="22"/>
                <w:szCs w:val="22"/>
                <w:lang w:val="ru-RU"/>
              </w:rPr>
            </w:pPr>
            <w:r w:rsidRPr="00636216">
              <w:rPr>
                <w:sz w:val="22"/>
                <w:szCs w:val="22"/>
                <w:lang w:val="ru-RU"/>
              </w:rPr>
              <w:t>Порески</w:t>
            </w:r>
            <w:r w:rsidRPr="00636216">
              <w:rPr>
                <w:spacing w:val="6"/>
                <w:sz w:val="22"/>
                <w:szCs w:val="22"/>
                <w:lang w:val="ru-RU"/>
              </w:rPr>
              <w:t xml:space="preserve"> идентификациони </w:t>
            </w:r>
            <w:r w:rsidRPr="00636216">
              <w:rPr>
                <w:spacing w:val="-2"/>
                <w:sz w:val="22"/>
                <w:szCs w:val="22"/>
                <w:lang w:val="ru-RU"/>
              </w:rPr>
              <w:t>бро</w:t>
            </w:r>
            <w:r w:rsidRPr="00636216">
              <w:rPr>
                <w:sz w:val="22"/>
                <w:szCs w:val="22"/>
                <w:lang w:val="ru-RU"/>
              </w:rPr>
              <w:t>ј</w:t>
            </w:r>
            <w:r w:rsidRPr="00636216">
              <w:rPr>
                <w:spacing w:val="7"/>
                <w:sz w:val="22"/>
                <w:szCs w:val="22"/>
                <w:lang w:val="ru-RU"/>
              </w:rPr>
              <w:t xml:space="preserve"> </w:t>
            </w:r>
            <w:r w:rsidRPr="00636216">
              <w:rPr>
                <w:spacing w:val="8"/>
                <w:sz w:val="22"/>
                <w:szCs w:val="22"/>
                <w:lang w:val="ru-RU"/>
              </w:rPr>
              <w:t xml:space="preserve"> </w:t>
            </w:r>
            <w:r w:rsidRPr="00636216">
              <w:rPr>
                <w:sz w:val="22"/>
                <w:szCs w:val="22"/>
                <w:lang w:val="ru-RU"/>
              </w:rPr>
              <w:t>(ПИ</w:t>
            </w:r>
            <w:r w:rsidRPr="00636216">
              <w:rPr>
                <w:spacing w:val="-2"/>
                <w:sz w:val="22"/>
                <w:szCs w:val="22"/>
                <w:lang w:val="ru-RU"/>
              </w:rPr>
              <w:t>Б)</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contextualSpacing/>
              <w:rPr>
                <w:sz w:val="22"/>
                <w:szCs w:val="22"/>
              </w:rPr>
            </w:pPr>
            <w:r w:rsidRPr="00636216">
              <w:rPr>
                <w:sz w:val="22"/>
                <w:szCs w:val="22"/>
                <w:lang w:val="ru-RU"/>
              </w:rPr>
              <w:t>Име</w:t>
            </w:r>
            <w:r w:rsidRPr="00636216">
              <w:rPr>
                <w:spacing w:val="6"/>
                <w:sz w:val="22"/>
                <w:szCs w:val="22"/>
                <w:lang w:val="ru-RU"/>
              </w:rPr>
              <w:t xml:space="preserve"> </w:t>
            </w:r>
            <w:r w:rsidRPr="00636216">
              <w:rPr>
                <w:spacing w:val="-2"/>
                <w:sz w:val="22"/>
                <w:szCs w:val="22"/>
                <w:lang w:val="ru-RU"/>
              </w:rPr>
              <w:t>особ</w:t>
            </w:r>
            <w:r w:rsidRPr="00636216">
              <w:rPr>
                <w:sz w:val="22"/>
                <w:szCs w:val="22"/>
                <w:lang w:val="ru-RU"/>
              </w:rPr>
              <w:t>е</w:t>
            </w:r>
            <w:r w:rsidRPr="00636216">
              <w:rPr>
                <w:spacing w:val="5"/>
                <w:sz w:val="22"/>
                <w:szCs w:val="22"/>
                <w:lang w:val="ru-RU"/>
              </w:rPr>
              <w:t xml:space="preserve"> </w:t>
            </w:r>
            <w:r w:rsidRPr="00636216">
              <w:rPr>
                <w:sz w:val="22"/>
                <w:szCs w:val="22"/>
                <w:lang w:val="ru-RU"/>
              </w:rPr>
              <w:t>за</w:t>
            </w:r>
            <w:r w:rsidRPr="00636216">
              <w:rPr>
                <w:spacing w:val="7"/>
                <w:sz w:val="22"/>
                <w:szCs w:val="22"/>
                <w:lang w:val="ru-RU"/>
              </w:rPr>
              <w:t xml:space="preserve"> </w:t>
            </w:r>
            <w:r w:rsidRPr="00636216">
              <w:rPr>
                <w:sz w:val="22"/>
                <w:szCs w:val="22"/>
                <w:lang w:val="ru-RU"/>
              </w:rPr>
              <w:t>контак</w:t>
            </w:r>
            <w:r w:rsidRPr="00636216">
              <w:rPr>
                <w:spacing w:val="-4"/>
                <w:sz w:val="22"/>
                <w:szCs w:val="22"/>
                <w:lang w:val="ru-RU"/>
              </w:rPr>
              <w:t>т</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contextualSpacing/>
              <w:rPr>
                <w:sz w:val="22"/>
                <w:szCs w:val="22"/>
                <w:lang w:val="ru-RU"/>
              </w:rPr>
            </w:pPr>
            <w:r w:rsidRPr="00636216">
              <w:rPr>
                <w:sz w:val="22"/>
                <w:szCs w:val="22"/>
                <w:lang w:val="ru-RU"/>
              </w:rPr>
              <w:t>Телефон/факс</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widowControl w:val="0"/>
              <w:autoSpaceDE w:val="0"/>
              <w:autoSpaceDN w:val="0"/>
              <w:adjustRightInd w:val="0"/>
              <w:spacing w:line="240" w:lineRule="exact"/>
              <w:ind w:right="-20"/>
              <w:rPr>
                <w:sz w:val="22"/>
                <w:szCs w:val="22"/>
                <w:lang w:val="ru-RU"/>
              </w:rPr>
            </w:pPr>
            <w:r w:rsidRPr="00636216">
              <w:rPr>
                <w:sz w:val="22"/>
                <w:szCs w:val="22"/>
                <w:lang w:val="ru-RU"/>
              </w:rPr>
              <w:t>Електронска</w:t>
            </w:r>
            <w:r w:rsidRPr="00636216">
              <w:rPr>
                <w:spacing w:val="6"/>
                <w:sz w:val="22"/>
                <w:szCs w:val="22"/>
                <w:lang w:val="ru-RU"/>
              </w:rPr>
              <w:t xml:space="preserve"> </w:t>
            </w:r>
            <w:r w:rsidRPr="00636216">
              <w:rPr>
                <w:spacing w:val="-2"/>
                <w:sz w:val="22"/>
                <w:szCs w:val="22"/>
                <w:lang w:val="ru-RU"/>
              </w:rPr>
              <w:t>адрес</w:t>
            </w:r>
            <w:r w:rsidRPr="00636216">
              <w:rPr>
                <w:sz w:val="22"/>
                <w:szCs w:val="22"/>
                <w:lang w:val="ru-RU"/>
              </w:rPr>
              <w:t>а</w:t>
            </w:r>
            <w:r w:rsidRPr="00636216">
              <w:rPr>
                <w:spacing w:val="6"/>
                <w:sz w:val="22"/>
                <w:szCs w:val="22"/>
                <w:lang w:val="ru-RU"/>
              </w:rPr>
              <w:t xml:space="preserve"> </w:t>
            </w:r>
            <w:r w:rsidRPr="00636216">
              <w:rPr>
                <w:spacing w:val="7"/>
                <w:sz w:val="22"/>
                <w:szCs w:val="22"/>
                <w:lang w:val="ru-RU"/>
              </w:rPr>
              <w:t xml:space="preserve"> </w:t>
            </w:r>
            <w:r w:rsidRPr="00636216">
              <w:rPr>
                <w:sz w:val="22"/>
                <w:szCs w:val="22"/>
                <w:lang w:val="ru-RU"/>
              </w:rPr>
              <w:t>(</w:t>
            </w:r>
            <w:r w:rsidRPr="00636216">
              <w:rPr>
                <w:sz w:val="22"/>
                <w:szCs w:val="22"/>
              </w:rPr>
              <w:t>e</w:t>
            </w:r>
            <w:r w:rsidRPr="00636216">
              <w:rPr>
                <w:sz w:val="22"/>
                <w:szCs w:val="22"/>
                <w:lang w:val="ru-RU"/>
              </w:rPr>
              <w:t>-</w:t>
            </w:r>
            <w:r w:rsidRPr="00636216">
              <w:rPr>
                <w:sz w:val="22"/>
                <w:szCs w:val="22"/>
              </w:rPr>
              <w:t>mail</w:t>
            </w:r>
            <w:r w:rsidR="0092007C">
              <w:rPr>
                <w:sz w:val="22"/>
                <w:szCs w:val="22"/>
                <w:lang w:val="ru-RU"/>
              </w:rPr>
              <w:t>)</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widowControl w:val="0"/>
              <w:autoSpaceDE w:val="0"/>
              <w:autoSpaceDN w:val="0"/>
              <w:adjustRightInd w:val="0"/>
              <w:spacing w:line="240" w:lineRule="exact"/>
              <w:ind w:right="-20"/>
              <w:rPr>
                <w:sz w:val="22"/>
                <w:szCs w:val="22"/>
                <w:lang w:val="ru-RU"/>
              </w:rPr>
            </w:pPr>
            <w:r w:rsidRPr="00636216">
              <w:rPr>
                <w:spacing w:val="-2"/>
                <w:sz w:val="22"/>
                <w:szCs w:val="22"/>
                <w:lang w:val="ru-RU"/>
              </w:rPr>
              <w:t>Бро</w:t>
            </w:r>
            <w:r w:rsidRPr="00636216">
              <w:rPr>
                <w:sz w:val="22"/>
                <w:szCs w:val="22"/>
                <w:lang w:val="ru-RU"/>
              </w:rPr>
              <w:t>ј</w:t>
            </w:r>
            <w:r w:rsidRPr="00636216">
              <w:rPr>
                <w:spacing w:val="9"/>
                <w:sz w:val="22"/>
                <w:szCs w:val="22"/>
                <w:lang w:val="ru-RU"/>
              </w:rPr>
              <w:t xml:space="preserve"> </w:t>
            </w:r>
            <w:r w:rsidRPr="00636216">
              <w:rPr>
                <w:spacing w:val="-2"/>
                <w:sz w:val="22"/>
                <w:szCs w:val="22"/>
                <w:lang w:val="ru-RU"/>
              </w:rPr>
              <w:t>рачун</w:t>
            </w:r>
            <w:r w:rsidRPr="00636216">
              <w:rPr>
                <w:sz w:val="22"/>
                <w:szCs w:val="22"/>
                <w:lang w:val="ru-RU"/>
              </w:rPr>
              <w:t>а</w:t>
            </w:r>
            <w:r w:rsidRPr="00636216">
              <w:rPr>
                <w:spacing w:val="7"/>
                <w:sz w:val="22"/>
                <w:szCs w:val="22"/>
                <w:lang w:val="ru-RU"/>
              </w:rPr>
              <w:t xml:space="preserve"> </w:t>
            </w:r>
            <w:r w:rsidRPr="00636216">
              <w:rPr>
                <w:spacing w:val="-2"/>
                <w:sz w:val="22"/>
                <w:szCs w:val="22"/>
                <w:lang w:val="ru-RU"/>
              </w:rPr>
              <w:t>понуђ</w:t>
            </w:r>
            <w:r w:rsidRPr="00636216">
              <w:rPr>
                <w:sz w:val="22"/>
                <w:szCs w:val="22"/>
                <w:lang w:val="ru-RU"/>
              </w:rPr>
              <w:t>ача</w:t>
            </w:r>
            <w:r w:rsidRPr="00636216">
              <w:rPr>
                <w:spacing w:val="7"/>
                <w:sz w:val="22"/>
                <w:szCs w:val="22"/>
                <w:lang w:val="ru-RU"/>
              </w:rPr>
              <w:t xml:space="preserve"> </w:t>
            </w:r>
            <w:r w:rsidRPr="00636216">
              <w:rPr>
                <w:sz w:val="22"/>
                <w:szCs w:val="22"/>
                <w:lang w:val="ru-RU"/>
              </w:rPr>
              <w:t>и</w:t>
            </w:r>
            <w:r w:rsidRPr="00636216">
              <w:rPr>
                <w:spacing w:val="7"/>
                <w:sz w:val="22"/>
                <w:szCs w:val="22"/>
                <w:lang w:val="ru-RU"/>
              </w:rPr>
              <w:t xml:space="preserve"> </w:t>
            </w:r>
            <w:r w:rsidRPr="00636216">
              <w:rPr>
                <w:spacing w:val="-2"/>
                <w:sz w:val="22"/>
                <w:szCs w:val="22"/>
                <w:lang w:val="ru-RU"/>
              </w:rPr>
              <w:t>нази</w:t>
            </w:r>
            <w:r w:rsidRPr="00636216">
              <w:rPr>
                <w:sz w:val="22"/>
                <w:szCs w:val="22"/>
                <w:lang w:val="ru-RU"/>
              </w:rPr>
              <w:t>в</w:t>
            </w:r>
            <w:r w:rsidRPr="00636216">
              <w:rPr>
                <w:spacing w:val="5"/>
                <w:sz w:val="22"/>
                <w:szCs w:val="22"/>
                <w:lang w:val="ru-RU"/>
              </w:rPr>
              <w:t xml:space="preserve"> </w:t>
            </w:r>
            <w:r w:rsidRPr="00636216">
              <w:rPr>
                <w:sz w:val="22"/>
                <w:szCs w:val="22"/>
                <w:lang w:val="ru-RU"/>
              </w:rPr>
              <w:t>банк</w:t>
            </w:r>
            <w:r w:rsidRPr="00636216">
              <w:rPr>
                <w:spacing w:val="-2"/>
                <w:sz w:val="22"/>
                <w:szCs w:val="22"/>
                <w:lang w:val="ru-RU"/>
              </w:rPr>
              <w:t>е</w:t>
            </w:r>
          </w:p>
        </w:tc>
        <w:tc>
          <w:tcPr>
            <w:tcW w:w="2622" w:type="pct"/>
          </w:tcPr>
          <w:p w:rsidR="001544B2" w:rsidRPr="00636216" w:rsidRDefault="001544B2" w:rsidP="00167087">
            <w:pPr>
              <w:ind w:left="720"/>
              <w:contextualSpacing/>
              <w:rPr>
                <w:sz w:val="22"/>
                <w:szCs w:val="22"/>
                <w:lang w:val="ru-RU"/>
              </w:rPr>
            </w:pPr>
          </w:p>
        </w:tc>
      </w:tr>
    </w:tbl>
    <w:p w:rsidR="001544B2" w:rsidRPr="00636216" w:rsidRDefault="001544B2" w:rsidP="001544B2">
      <w:pPr>
        <w:widowControl w:val="0"/>
        <w:tabs>
          <w:tab w:val="left" w:pos="7700"/>
        </w:tabs>
        <w:autoSpaceDE w:val="0"/>
        <w:autoSpaceDN w:val="0"/>
        <w:adjustRightInd w:val="0"/>
        <w:spacing w:before="25" w:line="240" w:lineRule="exact"/>
        <w:ind w:right="-20"/>
        <w:rPr>
          <w:b/>
          <w:bCs/>
          <w:sz w:val="22"/>
          <w:szCs w:val="22"/>
          <w:lang w:val="ru-RU"/>
        </w:rPr>
      </w:pPr>
    </w:p>
    <w:p w:rsidR="001544B2" w:rsidRPr="00636216" w:rsidRDefault="001544B2" w:rsidP="001544B2">
      <w:pPr>
        <w:widowControl w:val="0"/>
        <w:tabs>
          <w:tab w:val="left" w:pos="7700"/>
        </w:tabs>
        <w:autoSpaceDE w:val="0"/>
        <w:autoSpaceDN w:val="0"/>
        <w:adjustRightInd w:val="0"/>
        <w:spacing w:before="25" w:line="240" w:lineRule="exact"/>
        <w:ind w:left="1135" w:right="-20"/>
        <w:rPr>
          <w:sz w:val="22"/>
          <w:szCs w:val="22"/>
          <w:lang w:val="sr-Cyrl-CS"/>
        </w:rPr>
      </w:pPr>
      <w:r w:rsidRPr="00636216">
        <w:rPr>
          <w:b/>
          <w:bCs/>
          <w:spacing w:val="-2"/>
          <w:sz w:val="22"/>
          <w:szCs w:val="22"/>
          <w:lang w:val="ru-RU"/>
        </w:rPr>
        <w:t>2</w:t>
      </w:r>
      <w:r w:rsidRPr="00636216">
        <w:rPr>
          <w:b/>
          <w:bCs/>
          <w:sz w:val="22"/>
          <w:szCs w:val="22"/>
          <w:lang w:val="ru-RU"/>
        </w:rPr>
        <w:t>)</w:t>
      </w:r>
      <w:r w:rsidRPr="00636216">
        <w:rPr>
          <w:b/>
          <w:bCs/>
          <w:spacing w:val="1"/>
          <w:sz w:val="22"/>
          <w:szCs w:val="22"/>
          <w:lang w:val="ru-RU"/>
        </w:rPr>
        <w:t xml:space="preserve"> </w:t>
      </w:r>
      <w:r w:rsidRPr="00636216">
        <w:rPr>
          <w:b/>
          <w:bCs/>
          <w:sz w:val="22"/>
          <w:szCs w:val="22"/>
          <w:lang w:val="ru-RU"/>
        </w:rPr>
        <w:t>Пон</w:t>
      </w:r>
      <w:r w:rsidRPr="00636216">
        <w:rPr>
          <w:b/>
          <w:bCs/>
          <w:spacing w:val="-8"/>
          <w:sz w:val="22"/>
          <w:szCs w:val="22"/>
          <w:lang w:val="ru-RU"/>
        </w:rPr>
        <w:t>у</w:t>
      </w:r>
      <w:r w:rsidRPr="00636216">
        <w:rPr>
          <w:b/>
          <w:bCs/>
          <w:sz w:val="22"/>
          <w:szCs w:val="22"/>
          <w:lang w:val="ru-RU"/>
        </w:rPr>
        <w:t>ду</w:t>
      </w:r>
      <w:r w:rsidRPr="00636216">
        <w:rPr>
          <w:b/>
          <w:bCs/>
          <w:spacing w:val="3"/>
          <w:sz w:val="22"/>
          <w:szCs w:val="22"/>
          <w:lang w:val="ru-RU"/>
        </w:rPr>
        <w:t xml:space="preserve"> </w:t>
      </w:r>
      <w:r w:rsidRPr="00636216">
        <w:rPr>
          <w:b/>
          <w:bCs/>
          <w:sz w:val="22"/>
          <w:szCs w:val="22"/>
          <w:lang w:val="ru-RU"/>
        </w:rPr>
        <w:t xml:space="preserve">дајем:          </w:t>
      </w:r>
      <w:r w:rsidRPr="00636216">
        <w:rPr>
          <w:i/>
          <w:iCs/>
          <w:sz w:val="22"/>
          <w:szCs w:val="22"/>
          <w:lang w:val="ru-RU"/>
        </w:rPr>
        <w:t>(заокружити)</w:t>
      </w:r>
    </w:p>
    <w:p w:rsidR="001544B2" w:rsidRPr="00636216" w:rsidRDefault="001544B2" w:rsidP="001544B2">
      <w:pPr>
        <w:widowControl w:val="0"/>
        <w:tabs>
          <w:tab w:val="left" w:pos="7700"/>
        </w:tabs>
        <w:autoSpaceDE w:val="0"/>
        <w:autoSpaceDN w:val="0"/>
        <w:adjustRightInd w:val="0"/>
        <w:spacing w:before="25" w:line="240" w:lineRule="exact"/>
        <w:ind w:right="-20"/>
        <w:rPr>
          <w:b/>
          <w:bCs/>
          <w:sz w:val="22"/>
          <w:szCs w:val="22"/>
          <w:lang w:val="ru-RU"/>
        </w:rPr>
      </w:pPr>
      <w:r w:rsidRPr="00636216">
        <w:rPr>
          <w:rFonts w:eastAsia="TimesNewRomanPS-BoldMT"/>
          <w:b/>
          <w:bCs/>
          <w:sz w:val="22"/>
          <w:szCs w:val="22"/>
          <w:lang w:val="sr-Cyrl-CS"/>
        </w:rPr>
        <w:t xml:space="preserve">       </w:t>
      </w:r>
      <w:r w:rsidRPr="00636216">
        <w:rPr>
          <w:rFonts w:eastAsia="TimesNewRomanPS-BoldMT"/>
          <w:b/>
          <w:bCs/>
          <w:sz w:val="22"/>
          <w:szCs w:val="22"/>
          <w:lang w:val="ru-RU"/>
        </w:rPr>
        <w:t xml:space="preserve">а) </w:t>
      </w:r>
      <w:r w:rsidRPr="00636216">
        <w:rPr>
          <w:sz w:val="22"/>
          <w:szCs w:val="22"/>
          <w:lang w:val="ru-RU"/>
        </w:rPr>
        <w:t xml:space="preserve">самостално </w:t>
      </w:r>
      <w:r w:rsidRPr="00636216">
        <w:rPr>
          <w:sz w:val="22"/>
          <w:szCs w:val="22"/>
          <w:lang w:val="sr-Cyrl-CS"/>
        </w:rPr>
        <w:t xml:space="preserve">                          </w:t>
      </w:r>
      <w:r w:rsidRPr="00636216">
        <w:rPr>
          <w:rFonts w:eastAsia="TimesNewRomanPS-BoldMT"/>
          <w:b/>
          <w:bCs/>
          <w:sz w:val="22"/>
          <w:szCs w:val="22"/>
          <w:lang w:val="ru-RU"/>
        </w:rPr>
        <w:t xml:space="preserve">б) </w:t>
      </w:r>
      <w:r w:rsidRPr="00636216">
        <w:rPr>
          <w:sz w:val="22"/>
          <w:szCs w:val="22"/>
          <w:lang w:val="ru-RU"/>
        </w:rPr>
        <w:t xml:space="preserve">заједничка понуда </w:t>
      </w:r>
      <w:r w:rsidRPr="00636216">
        <w:rPr>
          <w:sz w:val="22"/>
          <w:szCs w:val="22"/>
          <w:lang w:val="sr-Cyrl-CS"/>
        </w:rPr>
        <w:t xml:space="preserve">                                   </w:t>
      </w:r>
      <w:r w:rsidRPr="00636216">
        <w:rPr>
          <w:rFonts w:eastAsia="TimesNewRomanPS-BoldMT"/>
          <w:b/>
          <w:bCs/>
          <w:sz w:val="22"/>
          <w:szCs w:val="22"/>
          <w:lang w:val="ru-RU"/>
        </w:rPr>
        <w:t xml:space="preserve">в) </w:t>
      </w:r>
      <w:r w:rsidRPr="00636216">
        <w:rPr>
          <w:sz w:val="22"/>
          <w:szCs w:val="22"/>
          <w:lang w:val="ru-RU"/>
        </w:rPr>
        <w:t>са подизвођачем</w:t>
      </w:r>
    </w:p>
    <w:p w:rsidR="001544B2" w:rsidRPr="00636216" w:rsidRDefault="001544B2" w:rsidP="001544B2">
      <w:pPr>
        <w:widowControl w:val="0"/>
        <w:autoSpaceDE w:val="0"/>
        <w:autoSpaceDN w:val="0"/>
        <w:adjustRightInd w:val="0"/>
        <w:spacing w:line="240" w:lineRule="exact"/>
        <w:ind w:left="1503" w:right="-20" w:hanging="1143"/>
        <w:rPr>
          <w:b/>
          <w:bCs/>
          <w:sz w:val="22"/>
          <w:szCs w:val="22"/>
          <w:lang w:val="ru-RU"/>
        </w:rPr>
      </w:pPr>
    </w:p>
    <w:p w:rsidR="001544B2" w:rsidRPr="00636216" w:rsidRDefault="001544B2" w:rsidP="001544B2">
      <w:pPr>
        <w:widowControl w:val="0"/>
        <w:autoSpaceDE w:val="0"/>
        <w:autoSpaceDN w:val="0"/>
        <w:adjustRightInd w:val="0"/>
        <w:spacing w:line="240" w:lineRule="exact"/>
        <w:ind w:right="-20"/>
        <w:rPr>
          <w:b/>
          <w:bCs/>
          <w:sz w:val="22"/>
          <w:szCs w:val="22"/>
          <w:lang w:val="ru-RU"/>
        </w:rPr>
      </w:pPr>
      <w:r w:rsidRPr="00636216">
        <w:rPr>
          <w:b/>
          <w:bCs/>
          <w:sz w:val="22"/>
          <w:szCs w:val="22"/>
          <w:lang w:val="ru-RU"/>
        </w:rPr>
        <w:t>Опш</w:t>
      </w:r>
      <w:r w:rsidRPr="00636216">
        <w:rPr>
          <w:b/>
          <w:bCs/>
          <w:spacing w:val="-6"/>
          <w:sz w:val="22"/>
          <w:szCs w:val="22"/>
          <w:lang w:val="ru-RU"/>
        </w:rPr>
        <w:t>т</w:t>
      </w:r>
      <w:r w:rsidRPr="00636216">
        <w:rPr>
          <w:b/>
          <w:bCs/>
          <w:sz w:val="22"/>
          <w:szCs w:val="22"/>
          <w:lang w:val="ru-RU"/>
        </w:rPr>
        <w:t>и</w:t>
      </w:r>
      <w:r w:rsidRPr="00636216">
        <w:rPr>
          <w:b/>
          <w:bCs/>
          <w:spacing w:val="7"/>
          <w:sz w:val="22"/>
          <w:szCs w:val="22"/>
          <w:lang w:val="ru-RU"/>
        </w:rPr>
        <w:t xml:space="preserve"> </w:t>
      </w:r>
      <w:r w:rsidRPr="00636216">
        <w:rPr>
          <w:b/>
          <w:bCs/>
          <w:sz w:val="22"/>
          <w:szCs w:val="22"/>
          <w:lang w:val="ru-RU"/>
        </w:rPr>
        <w:t>подаци</w:t>
      </w:r>
      <w:r w:rsidRPr="00636216">
        <w:rPr>
          <w:b/>
          <w:bCs/>
          <w:spacing w:val="7"/>
          <w:sz w:val="22"/>
          <w:szCs w:val="22"/>
          <w:lang w:val="ru-RU"/>
        </w:rPr>
        <w:t xml:space="preserve"> </w:t>
      </w:r>
      <w:r w:rsidRPr="00636216">
        <w:rPr>
          <w:b/>
          <w:bCs/>
          <w:sz w:val="22"/>
          <w:szCs w:val="22"/>
          <w:lang w:val="ru-RU"/>
        </w:rPr>
        <w:t>о</w:t>
      </w:r>
      <w:r w:rsidRPr="00636216">
        <w:rPr>
          <w:b/>
          <w:bCs/>
          <w:spacing w:val="6"/>
          <w:sz w:val="22"/>
          <w:szCs w:val="22"/>
          <w:lang w:val="ru-RU"/>
        </w:rPr>
        <w:t xml:space="preserve"> члану групе </w:t>
      </w:r>
      <w:r w:rsidRPr="00636216">
        <w:rPr>
          <w:b/>
          <w:bCs/>
          <w:spacing w:val="1"/>
          <w:sz w:val="22"/>
          <w:szCs w:val="22"/>
          <w:lang w:val="ru-RU"/>
        </w:rPr>
        <w:t>п</w:t>
      </w:r>
      <w:r w:rsidRPr="00636216">
        <w:rPr>
          <w:b/>
          <w:bCs/>
          <w:spacing w:val="-3"/>
          <w:sz w:val="22"/>
          <w:szCs w:val="22"/>
          <w:lang w:val="ru-RU"/>
        </w:rPr>
        <w:t>о</w:t>
      </w:r>
      <w:r w:rsidRPr="00636216">
        <w:rPr>
          <w:b/>
          <w:bCs/>
          <w:spacing w:val="1"/>
          <w:sz w:val="22"/>
          <w:szCs w:val="22"/>
          <w:lang w:val="ru-RU"/>
        </w:rPr>
        <w:t>н</w:t>
      </w:r>
      <w:r w:rsidRPr="00636216">
        <w:rPr>
          <w:b/>
          <w:bCs/>
          <w:spacing w:val="-8"/>
          <w:sz w:val="22"/>
          <w:szCs w:val="22"/>
          <w:lang w:val="ru-RU"/>
        </w:rPr>
        <w:t>у</w:t>
      </w:r>
      <w:r w:rsidRPr="00636216">
        <w:rPr>
          <w:b/>
          <w:bCs/>
          <w:spacing w:val="1"/>
          <w:sz w:val="22"/>
          <w:szCs w:val="22"/>
          <w:lang w:val="ru-RU"/>
        </w:rPr>
        <w:t>ђача</w:t>
      </w:r>
      <w:r w:rsidRPr="00636216">
        <w:rPr>
          <w:b/>
          <w:bCs/>
          <w:sz w:val="22"/>
          <w:szCs w:val="22"/>
          <w:lang w:val="sr-Cyrl-CS"/>
        </w:rPr>
        <w: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792"/>
      </w:tblGrid>
      <w:tr w:rsidR="001544B2" w:rsidRPr="00636216" w:rsidTr="00167087">
        <w:tc>
          <w:tcPr>
            <w:tcW w:w="2378" w:type="pct"/>
          </w:tcPr>
          <w:p w:rsidR="001544B2" w:rsidRPr="00636216" w:rsidRDefault="001544B2" w:rsidP="00167087">
            <w:pPr>
              <w:contextualSpacing/>
              <w:rPr>
                <w:sz w:val="22"/>
                <w:szCs w:val="22"/>
                <w:lang w:val="ru-RU"/>
              </w:rPr>
            </w:pPr>
            <w:r w:rsidRPr="00636216">
              <w:rPr>
                <w:spacing w:val="-2"/>
                <w:sz w:val="22"/>
                <w:szCs w:val="22"/>
                <w:lang w:val="ru-RU"/>
              </w:rPr>
              <w:t>Пословно име или скраћени нази</w:t>
            </w:r>
            <w:r w:rsidRPr="00636216">
              <w:rPr>
                <w:sz w:val="22"/>
                <w:szCs w:val="22"/>
                <w:lang w:val="ru-RU"/>
              </w:rPr>
              <w:t>в из одговарајућег регистра</w:t>
            </w:r>
          </w:p>
        </w:tc>
        <w:tc>
          <w:tcPr>
            <w:tcW w:w="2622" w:type="pct"/>
          </w:tcPr>
          <w:p w:rsidR="001544B2" w:rsidRPr="00636216" w:rsidRDefault="001544B2" w:rsidP="00167087">
            <w:pPr>
              <w:ind w:left="720"/>
              <w:contextualSpacing/>
              <w:rPr>
                <w:sz w:val="22"/>
                <w:szCs w:val="22"/>
                <w:lang w:val="ru-RU"/>
              </w:rPr>
            </w:pPr>
          </w:p>
        </w:tc>
      </w:tr>
      <w:tr w:rsidR="001544B2" w:rsidRPr="00636216" w:rsidTr="00167087">
        <w:tc>
          <w:tcPr>
            <w:tcW w:w="2378" w:type="pct"/>
          </w:tcPr>
          <w:p w:rsidR="001544B2" w:rsidRPr="00636216" w:rsidRDefault="001544B2" w:rsidP="00167087">
            <w:pPr>
              <w:contextualSpacing/>
              <w:rPr>
                <w:sz w:val="22"/>
                <w:szCs w:val="22"/>
              </w:rPr>
            </w:pPr>
            <w:r w:rsidRPr="00636216">
              <w:rPr>
                <w:spacing w:val="-2"/>
                <w:sz w:val="22"/>
                <w:szCs w:val="22"/>
                <w:lang w:val="ru-RU"/>
              </w:rPr>
              <w:t>Адрес</w:t>
            </w:r>
            <w:r w:rsidRPr="00636216">
              <w:rPr>
                <w:sz w:val="22"/>
                <w:szCs w:val="22"/>
                <w:lang w:val="ru-RU"/>
              </w:rPr>
              <w:t>а</w:t>
            </w:r>
            <w:r w:rsidRPr="00636216">
              <w:rPr>
                <w:spacing w:val="8"/>
                <w:sz w:val="22"/>
                <w:szCs w:val="22"/>
                <w:lang w:val="ru-RU"/>
              </w:rPr>
              <w:t xml:space="preserve"> седишта</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contextualSpacing/>
              <w:rPr>
                <w:sz w:val="22"/>
                <w:szCs w:val="22"/>
                <w:lang w:val="ru-RU"/>
              </w:rPr>
            </w:pPr>
            <w:r w:rsidRPr="00636216">
              <w:rPr>
                <w:sz w:val="22"/>
                <w:szCs w:val="22"/>
                <w:lang w:val="ru-RU"/>
              </w:rPr>
              <w:t>Матични</w:t>
            </w:r>
            <w:r w:rsidRPr="00636216">
              <w:rPr>
                <w:spacing w:val="8"/>
                <w:sz w:val="22"/>
                <w:szCs w:val="22"/>
                <w:lang w:val="ru-RU"/>
              </w:rPr>
              <w:t xml:space="preserve"> </w:t>
            </w:r>
            <w:r w:rsidRPr="00636216">
              <w:rPr>
                <w:spacing w:val="-2"/>
                <w:sz w:val="22"/>
                <w:szCs w:val="22"/>
                <w:lang w:val="ru-RU"/>
              </w:rPr>
              <w:t>бро</w:t>
            </w:r>
            <w:r w:rsidRPr="00636216">
              <w:rPr>
                <w:sz w:val="22"/>
                <w:szCs w:val="22"/>
                <w:lang w:val="ru-RU"/>
              </w:rPr>
              <w:t>ј</w:t>
            </w:r>
            <w:r w:rsidRPr="00636216">
              <w:rPr>
                <w:spacing w:val="9"/>
                <w:sz w:val="22"/>
                <w:szCs w:val="22"/>
                <w:lang w:val="ru-RU"/>
              </w:rPr>
              <w:t xml:space="preserve"> члана групе </w:t>
            </w:r>
            <w:r w:rsidRPr="00636216">
              <w:rPr>
                <w:spacing w:val="-2"/>
                <w:sz w:val="22"/>
                <w:szCs w:val="22"/>
                <w:lang w:val="ru-RU"/>
              </w:rPr>
              <w:t>понуђ</w:t>
            </w:r>
            <w:r w:rsidRPr="00636216">
              <w:rPr>
                <w:sz w:val="22"/>
                <w:szCs w:val="22"/>
                <w:lang w:val="ru-RU"/>
              </w:rPr>
              <w:t>а</w:t>
            </w:r>
            <w:r w:rsidRPr="00636216">
              <w:rPr>
                <w:spacing w:val="-2"/>
                <w:sz w:val="22"/>
                <w:szCs w:val="22"/>
                <w:lang w:val="ru-RU"/>
              </w:rPr>
              <w:t>ча</w:t>
            </w:r>
          </w:p>
        </w:tc>
        <w:tc>
          <w:tcPr>
            <w:tcW w:w="2622" w:type="pct"/>
          </w:tcPr>
          <w:p w:rsidR="001544B2" w:rsidRPr="00636216" w:rsidRDefault="001544B2" w:rsidP="00167087">
            <w:pPr>
              <w:ind w:left="720"/>
              <w:contextualSpacing/>
              <w:rPr>
                <w:sz w:val="22"/>
                <w:szCs w:val="22"/>
                <w:lang w:val="ru-RU"/>
              </w:rPr>
            </w:pPr>
          </w:p>
        </w:tc>
      </w:tr>
      <w:tr w:rsidR="001544B2" w:rsidRPr="00636216" w:rsidTr="00167087">
        <w:tc>
          <w:tcPr>
            <w:tcW w:w="2378" w:type="pct"/>
          </w:tcPr>
          <w:p w:rsidR="001544B2" w:rsidRPr="00636216" w:rsidRDefault="001544B2" w:rsidP="00167087">
            <w:pPr>
              <w:contextualSpacing/>
              <w:rPr>
                <w:sz w:val="22"/>
                <w:szCs w:val="22"/>
                <w:lang w:val="ru-RU"/>
              </w:rPr>
            </w:pPr>
            <w:r w:rsidRPr="00636216">
              <w:rPr>
                <w:sz w:val="22"/>
                <w:szCs w:val="22"/>
                <w:lang w:val="ru-RU"/>
              </w:rPr>
              <w:t>Порески</w:t>
            </w:r>
            <w:r w:rsidRPr="00636216">
              <w:rPr>
                <w:spacing w:val="6"/>
                <w:sz w:val="22"/>
                <w:szCs w:val="22"/>
                <w:lang w:val="ru-RU"/>
              </w:rPr>
              <w:t xml:space="preserve"> идентификациони </w:t>
            </w:r>
            <w:r w:rsidRPr="00636216">
              <w:rPr>
                <w:spacing w:val="-2"/>
                <w:sz w:val="22"/>
                <w:szCs w:val="22"/>
                <w:lang w:val="ru-RU"/>
              </w:rPr>
              <w:t>бро</w:t>
            </w:r>
            <w:r w:rsidRPr="00636216">
              <w:rPr>
                <w:sz w:val="22"/>
                <w:szCs w:val="22"/>
                <w:lang w:val="ru-RU"/>
              </w:rPr>
              <w:t>ј</w:t>
            </w:r>
            <w:r w:rsidRPr="00636216">
              <w:rPr>
                <w:spacing w:val="7"/>
                <w:sz w:val="22"/>
                <w:szCs w:val="22"/>
                <w:lang w:val="ru-RU"/>
              </w:rPr>
              <w:t xml:space="preserve"> </w:t>
            </w:r>
            <w:r w:rsidRPr="00636216">
              <w:rPr>
                <w:spacing w:val="8"/>
                <w:sz w:val="22"/>
                <w:szCs w:val="22"/>
                <w:lang w:val="ru-RU"/>
              </w:rPr>
              <w:t xml:space="preserve"> </w:t>
            </w:r>
            <w:r w:rsidRPr="00636216">
              <w:rPr>
                <w:sz w:val="22"/>
                <w:szCs w:val="22"/>
                <w:lang w:val="ru-RU"/>
              </w:rPr>
              <w:t>(ПИ</w:t>
            </w:r>
            <w:r w:rsidRPr="00636216">
              <w:rPr>
                <w:spacing w:val="-2"/>
                <w:sz w:val="22"/>
                <w:szCs w:val="22"/>
                <w:lang w:val="ru-RU"/>
              </w:rPr>
              <w:t>Б)</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contextualSpacing/>
              <w:rPr>
                <w:sz w:val="22"/>
                <w:szCs w:val="22"/>
              </w:rPr>
            </w:pPr>
            <w:r w:rsidRPr="00636216">
              <w:rPr>
                <w:sz w:val="22"/>
                <w:szCs w:val="22"/>
                <w:lang w:val="ru-RU"/>
              </w:rPr>
              <w:t>Име</w:t>
            </w:r>
            <w:r w:rsidRPr="00636216">
              <w:rPr>
                <w:spacing w:val="6"/>
                <w:sz w:val="22"/>
                <w:szCs w:val="22"/>
                <w:lang w:val="ru-RU"/>
              </w:rPr>
              <w:t xml:space="preserve"> </w:t>
            </w:r>
            <w:r w:rsidRPr="00636216">
              <w:rPr>
                <w:spacing w:val="-2"/>
                <w:sz w:val="22"/>
                <w:szCs w:val="22"/>
                <w:lang w:val="ru-RU"/>
              </w:rPr>
              <w:t>особ</w:t>
            </w:r>
            <w:r w:rsidRPr="00636216">
              <w:rPr>
                <w:sz w:val="22"/>
                <w:szCs w:val="22"/>
                <w:lang w:val="ru-RU"/>
              </w:rPr>
              <w:t>е</w:t>
            </w:r>
            <w:r w:rsidRPr="00636216">
              <w:rPr>
                <w:spacing w:val="5"/>
                <w:sz w:val="22"/>
                <w:szCs w:val="22"/>
                <w:lang w:val="ru-RU"/>
              </w:rPr>
              <w:t xml:space="preserve"> </w:t>
            </w:r>
            <w:r w:rsidRPr="00636216">
              <w:rPr>
                <w:sz w:val="22"/>
                <w:szCs w:val="22"/>
                <w:lang w:val="ru-RU"/>
              </w:rPr>
              <w:t>за</w:t>
            </w:r>
            <w:r w:rsidRPr="00636216">
              <w:rPr>
                <w:spacing w:val="7"/>
                <w:sz w:val="22"/>
                <w:szCs w:val="22"/>
                <w:lang w:val="ru-RU"/>
              </w:rPr>
              <w:t xml:space="preserve"> </w:t>
            </w:r>
            <w:r w:rsidRPr="00636216">
              <w:rPr>
                <w:sz w:val="22"/>
                <w:szCs w:val="22"/>
                <w:lang w:val="ru-RU"/>
              </w:rPr>
              <w:t>контак</w:t>
            </w:r>
            <w:r w:rsidRPr="00636216">
              <w:rPr>
                <w:spacing w:val="-4"/>
                <w:sz w:val="22"/>
                <w:szCs w:val="22"/>
                <w:lang w:val="ru-RU"/>
              </w:rPr>
              <w:t>т</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contextualSpacing/>
              <w:rPr>
                <w:sz w:val="22"/>
                <w:szCs w:val="22"/>
                <w:lang w:val="ru-RU"/>
              </w:rPr>
            </w:pPr>
            <w:r w:rsidRPr="00636216">
              <w:rPr>
                <w:sz w:val="22"/>
                <w:szCs w:val="22"/>
                <w:lang w:val="ru-RU"/>
              </w:rPr>
              <w:t>Телефон/факс</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widowControl w:val="0"/>
              <w:autoSpaceDE w:val="0"/>
              <w:autoSpaceDN w:val="0"/>
              <w:adjustRightInd w:val="0"/>
              <w:spacing w:line="240" w:lineRule="exact"/>
              <w:ind w:right="-20"/>
              <w:rPr>
                <w:sz w:val="22"/>
                <w:szCs w:val="22"/>
                <w:lang w:val="ru-RU"/>
              </w:rPr>
            </w:pPr>
            <w:r w:rsidRPr="00636216">
              <w:rPr>
                <w:sz w:val="22"/>
                <w:szCs w:val="22"/>
                <w:lang w:val="ru-RU"/>
              </w:rPr>
              <w:t>Електронска</w:t>
            </w:r>
            <w:r w:rsidRPr="00636216">
              <w:rPr>
                <w:spacing w:val="6"/>
                <w:sz w:val="22"/>
                <w:szCs w:val="22"/>
                <w:lang w:val="ru-RU"/>
              </w:rPr>
              <w:t xml:space="preserve"> </w:t>
            </w:r>
            <w:r w:rsidRPr="00636216">
              <w:rPr>
                <w:spacing w:val="-2"/>
                <w:sz w:val="22"/>
                <w:szCs w:val="22"/>
                <w:lang w:val="ru-RU"/>
              </w:rPr>
              <w:t>адрес</w:t>
            </w:r>
            <w:r w:rsidRPr="00636216">
              <w:rPr>
                <w:sz w:val="22"/>
                <w:szCs w:val="22"/>
                <w:lang w:val="ru-RU"/>
              </w:rPr>
              <w:t>а</w:t>
            </w:r>
            <w:r w:rsidRPr="00636216">
              <w:rPr>
                <w:spacing w:val="6"/>
                <w:sz w:val="22"/>
                <w:szCs w:val="22"/>
                <w:lang w:val="ru-RU"/>
              </w:rPr>
              <w:t xml:space="preserve"> </w:t>
            </w:r>
            <w:r w:rsidRPr="00636216">
              <w:rPr>
                <w:spacing w:val="7"/>
                <w:sz w:val="22"/>
                <w:szCs w:val="22"/>
                <w:lang w:val="ru-RU"/>
              </w:rPr>
              <w:t xml:space="preserve"> </w:t>
            </w:r>
            <w:r w:rsidRPr="00636216">
              <w:rPr>
                <w:sz w:val="22"/>
                <w:szCs w:val="22"/>
                <w:lang w:val="ru-RU"/>
              </w:rPr>
              <w:t>(</w:t>
            </w:r>
            <w:r w:rsidRPr="00636216">
              <w:rPr>
                <w:sz w:val="22"/>
                <w:szCs w:val="22"/>
              </w:rPr>
              <w:t>e</w:t>
            </w:r>
            <w:r w:rsidRPr="00636216">
              <w:rPr>
                <w:sz w:val="22"/>
                <w:szCs w:val="22"/>
                <w:lang w:val="ru-RU"/>
              </w:rPr>
              <w:t>-</w:t>
            </w:r>
            <w:r w:rsidRPr="00636216">
              <w:rPr>
                <w:sz w:val="22"/>
                <w:szCs w:val="22"/>
              </w:rPr>
              <w:t>mail</w:t>
            </w:r>
            <w:r w:rsidR="0092007C">
              <w:rPr>
                <w:sz w:val="22"/>
                <w:szCs w:val="22"/>
                <w:lang w:val="ru-RU"/>
              </w:rPr>
              <w:t>)</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widowControl w:val="0"/>
              <w:autoSpaceDE w:val="0"/>
              <w:autoSpaceDN w:val="0"/>
              <w:adjustRightInd w:val="0"/>
              <w:spacing w:line="240" w:lineRule="exact"/>
              <w:ind w:right="-20"/>
              <w:rPr>
                <w:sz w:val="22"/>
                <w:szCs w:val="22"/>
                <w:lang w:val="ru-RU"/>
              </w:rPr>
            </w:pPr>
            <w:r w:rsidRPr="00636216">
              <w:rPr>
                <w:spacing w:val="-2"/>
                <w:sz w:val="22"/>
                <w:szCs w:val="22"/>
                <w:lang w:val="ru-RU"/>
              </w:rPr>
              <w:t>Бро</w:t>
            </w:r>
            <w:r w:rsidRPr="00636216">
              <w:rPr>
                <w:sz w:val="22"/>
                <w:szCs w:val="22"/>
                <w:lang w:val="ru-RU"/>
              </w:rPr>
              <w:t>ј</w:t>
            </w:r>
            <w:r w:rsidRPr="00636216">
              <w:rPr>
                <w:spacing w:val="9"/>
                <w:sz w:val="22"/>
                <w:szCs w:val="22"/>
                <w:lang w:val="ru-RU"/>
              </w:rPr>
              <w:t xml:space="preserve"> </w:t>
            </w:r>
            <w:r w:rsidRPr="00636216">
              <w:rPr>
                <w:spacing w:val="-2"/>
                <w:sz w:val="22"/>
                <w:szCs w:val="22"/>
                <w:lang w:val="ru-RU"/>
              </w:rPr>
              <w:t>рачун</w:t>
            </w:r>
            <w:r w:rsidRPr="00636216">
              <w:rPr>
                <w:sz w:val="22"/>
                <w:szCs w:val="22"/>
                <w:lang w:val="ru-RU"/>
              </w:rPr>
              <w:t>а</w:t>
            </w:r>
            <w:r w:rsidRPr="00636216">
              <w:rPr>
                <w:spacing w:val="7"/>
                <w:sz w:val="22"/>
                <w:szCs w:val="22"/>
                <w:lang w:val="ru-RU"/>
              </w:rPr>
              <w:t xml:space="preserve"> члана групе </w:t>
            </w:r>
            <w:r w:rsidRPr="00636216">
              <w:rPr>
                <w:spacing w:val="-2"/>
                <w:sz w:val="22"/>
                <w:szCs w:val="22"/>
                <w:lang w:val="ru-RU"/>
              </w:rPr>
              <w:t>понуђ</w:t>
            </w:r>
            <w:r w:rsidRPr="00636216">
              <w:rPr>
                <w:sz w:val="22"/>
                <w:szCs w:val="22"/>
                <w:lang w:val="ru-RU"/>
              </w:rPr>
              <w:t>ача</w:t>
            </w:r>
            <w:r w:rsidRPr="00636216">
              <w:rPr>
                <w:spacing w:val="7"/>
                <w:sz w:val="22"/>
                <w:szCs w:val="22"/>
                <w:lang w:val="ru-RU"/>
              </w:rPr>
              <w:t xml:space="preserve"> </w:t>
            </w:r>
            <w:r w:rsidRPr="00636216">
              <w:rPr>
                <w:sz w:val="22"/>
                <w:szCs w:val="22"/>
                <w:lang w:val="ru-RU"/>
              </w:rPr>
              <w:t>и</w:t>
            </w:r>
            <w:r w:rsidRPr="00636216">
              <w:rPr>
                <w:spacing w:val="7"/>
                <w:sz w:val="22"/>
                <w:szCs w:val="22"/>
                <w:lang w:val="ru-RU"/>
              </w:rPr>
              <w:t xml:space="preserve"> </w:t>
            </w:r>
            <w:r w:rsidRPr="00636216">
              <w:rPr>
                <w:spacing w:val="-2"/>
                <w:sz w:val="22"/>
                <w:szCs w:val="22"/>
                <w:lang w:val="ru-RU"/>
              </w:rPr>
              <w:t>нази</w:t>
            </w:r>
            <w:r w:rsidRPr="00636216">
              <w:rPr>
                <w:sz w:val="22"/>
                <w:szCs w:val="22"/>
                <w:lang w:val="ru-RU"/>
              </w:rPr>
              <w:t>в</w:t>
            </w:r>
            <w:r w:rsidRPr="00636216">
              <w:rPr>
                <w:spacing w:val="5"/>
                <w:sz w:val="22"/>
                <w:szCs w:val="22"/>
                <w:lang w:val="ru-RU"/>
              </w:rPr>
              <w:t xml:space="preserve"> </w:t>
            </w:r>
            <w:r w:rsidRPr="00636216">
              <w:rPr>
                <w:sz w:val="22"/>
                <w:szCs w:val="22"/>
                <w:lang w:val="ru-RU"/>
              </w:rPr>
              <w:t>банк</w:t>
            </w:r>
            <w:r w:rsidRPr="00636216">
              <w:rPr>
                <w:spacing w:val="-2"/>
                <w:sz w:val="22"/>
                <w:szCs w:val="22"/>
                <w:lang w:val="ru-RU"/>
              </w:rPr>
              <w:t>е</w:t>
            </w:r>
          </w:p>
        </w:tc>
        <w:tc>
          <w:tcPr>
            <w:tcW w:w="2622" w:type="pct"/>
          </w:tcPr>
          <w:p w:rsidR="001544B2" w:rsidRPr="00636216" w:rsidRDefault="001544B2" w:rsidP="00167087">
            <w:pPr>
              <w:ind w:left="720"/>
              <w:contextualSpacing/>
              <w:rPr>
                <w:sz w:val="22"/>
                <w:szCs w:val="22"/>
                <w:lang w:val="ru-RU"/>
              </w:rPr>
            </w:pPr>
          </w:p>
        </w:tc>
      </w:tr>
    </w:tbl>
    <w:p w:rsidR="001544B2" w:rsidRPr="00636216" w:rsidRDefault="001544B2" w:rsidP="001544B2">
      <w:pPr>
        <w:widowControl w:val="0"/>
        <w:autoSpaceDE w:val="0"/>
        <w:autoSpaceDN w:val="0"/>
        <w:adjustRightInd w:val="0"/>
        <w:spacing w:line="240" w:lineRule="exact"/>
        <w:ind w:left="1334" w:right="-20"/>
        <w:rPr>
          <w:b/>
          <w:bCs/>
          <w:spacing w:val="-7"/>
          <w:sz w:val="22"/>
          <w:szCs w:val="22"/>
          <w:lang w:val="ru-RU"/>
        </w:rPr>
      </w:pPr>
    </w:p>
    <w:p w:rsidR="001544B2" w:rsidRPr="00636216" w:rsidRDefault="001544B2" w:rsidP="001544B2">
      <w:pPr>
        <w:widowControl w:val="0"/>
        <w:autoSpaceDE w:val="0"/>
        <w:autoSpaceDN w:val="0"/>
        <w:adjustRightInd w:val="0"/>
        <w:spacing w:line="240" w:lineRule="exact"/>
        <w:ind w:right="-20"/>
        <w:rPr>
          <w:b/>
          <w:bCs/>
          <w:sz w:val="22"/>
          <w:szCs w:val="22"/>
          <w:lang w:val="ru-RU"/>
        </w:rPr>
      </w:pPr>
      <w:r w:rsidRPr="00636216">
        <w:rPr>
          <w:b/>
          <w:bCs/>
          <w:sz w:val="22"/>
          <w:szCs w:val="22"/>
          <w:lang w:val="ru-RU"/>
        </w:rPr>
        <w:t>Опш</w:t>
      </w:r>
      <w:r w:rsidRPr="00636216">
        <w:rPr>
          <w:b/>
          <w:bCs/>
          <w:spacing w:val="-6"/>
          <w:sz w:val="22"/>
          <w:szCs w:val="22"/>
          <w:lang w:val="ru-RU"/>
        </w:rPr>
        <w:t>т</w:t>
      </w:r>
      <w:r w:rsidRPr="00636216">
        <w:rPr>
          <w:b/>
          <w:bCs/>
          <w:sz w:val="22"/>
          <w:szCs w:val="22"/>
          <w:lang w:val="ru-RU"/>
        </w:rPr>
        <w:t>и</w:t>
      </w:r>
      <w:r w:rsidRPr="00636216">
        <w:rPr>
          <w:b/>
          <w:bCs/>
          <w:spacing w:val="7"/>
          <w:sz w:val="22"/>
          <w:szCs w:val="22"/>
          <w:lang w:val="ru-RU"/>
        </w:rPr>
        <w:t xml:space="preserve"> </w:t>
      </w:r>
      <w:r w:rsidRPr="00636216">
        <w:rPr>
          <w:b/>
          <w:bCs/>
          <w:sz w:val="22"/>
          <w:szCs w:val="22"/>
          <w:lang w:val="ru-RU"/>
        </w:rPr>
        <w:t>подаци</w:t>
      </w:r>
      <w:r w:rsidRPr="00636216">
        <w:rPr>
          <w:b/>
          <w:bCs/>
          <w:spacing w:val="7"/>
          <w:sz w:val="22"/>
          <w:szCs w:val="22"/>
          <w:lang w:val="ru-RU"/>
        </w:rPr>
        <w:t xml:space="preserve"> </w:t>
      </w:r>
      <w:r w:rsidRPr="00636216">
        <w:rPr>
          <w:b/>
          <w:bCs/>
          <w:sz w:val="22"/>
          <w:szCs w:val="22"/>
          <w:lang w:val="ru-RU"/>
        </w:rPr>
        <w:t>о</w:t>
      </w:r>
      <w:r w:rsidRPr="00636216">
        <w:rPr>
          <w:b/>
          <w:bCs/>
          <w:spacing w:val="6"/>
          <w:sz w:val="22"/>
          <w:szCs w:val="22"/>
          <w:lang w:val="ru-RU"/>
        </w:rPr>
        <w:t xml:space="preserve"> члану групе </w:t>
      </w:r>
      <w:r w:rsidRPr="00636216">
        <w:rPr>
          <w:b/>
          <w:bCs/>
          <w:spacing w:val="1"/>
          <w:sz w:val="22"/>
          <w:szCs w:val="22"/>
          <w:lang w:val="ru-RU"/>
        </w:rPr>
        <w:t>п</w:t>
      </w:r>
      <w:r w:rsidRPr="00636216">
        <w:rPr>
          <w:b/>
          <w:bCs/>
          <w:spacing w:val="-3"/>
          <w:sz w:val="22"/>
          <w:szCs w:val="22"/>
          <w:lang w:val="ru-RU"/>
        </w:rPr>
        <w:t>о</w:t>
      </w:r>
      <w:r w:rsidRPr="00636216">
        <w:rPr>
          <w:b/>
          <w:bCs/>
          <w:spacing w:val="1"/>
          <w:sz w:val="22"/>
          <w:szCs w:val="22"/>
          <w:lang w:val="ru-RU"/>
        </w:rPr>
        <w:t>н</w:t>
      </w:r>
      <w:r w:rsidRPr="00636216">
        <w:rPr>
          <w:b/>
          <w:bCs/>
          <w:spacing w:val="-8"/>
          <w:sz w:val="22"/>
          <w:szCs w:val="22"/>
          <w:lang w:val="ru-RU"/>
        </w:rPr>
        <w:t>у</w:t>
      </w:r>
      <w:r w:rsidRPr="00636216">
        <w:rPr>
          <w:b/>
          <w:bCs/>
          <w:spacing w:val="1"/>
          <w:sz w:val="22"/>
          <w:szCs w:val="22"/>
          <w:lang w:val="ru-RU"/>
        </w:rPr>
        <w:t>ђача</w:t>
      </w:r>
      <w:r w:rsidRPr="00636216">
        <w:rPr>
          <w:b/>
          <w:bCs/>
          <w:sz w:val="22"/>
          <w:szCs w:val="22"/>
          <w:lang w:val="sr-Cyrl-CS"/>
        </w:rPr>
        <w: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792"/>
      </w:tblGrid>
      <w:tr w:rsidR="001544B2" w:rsidRPr="00636216" w:rsidTr="00167087">
        <w:tc>
          <w:tcPr>
            <w:tcW w:w="2378" w:type="pct"/>
          </w:tcPr>
          <w:p w:rsidR="001544B2" w:rsidRPr="00636216" w:rsidRDefault="001544B2" w:rsidP="00167087">
            <w:pPr>
              <w:contextualSpacing/>
              <w:rPr>
                <w:sz w:val="22"/>
                <w:szCs w:val="22"/>
                <w:lang w:val="ru-RU"/>
              </w:rPr>
            </w:pPr>
            <w:r w:rsidRPr="00636216">
              <w:rPr>
                <w:spacing w:val="-2"/>
                <w:sz w:val="22"/>
                <w:szCs w:val="22"/>
                <w:lang w:val="ru-RU"/>
              </w:rPr>
              <w:t>Пословно име или скраћени нази</w:t>
            </w:r>
            <w:r w:rsidRPr="00636216">
              <w:rPr>
                <w:sz w:val="22"/>
                <w:szCs w:val="22"/>
                <w:lang w:val="ru-RU"/>
              </w:rPr>
              <w:t>в из одговарајућег регистра</w:t>
            </w:r>
          </w:p>
        </w:tc>
        <w:tc>
          <w:tcPr>
            <w:tcW w:w="2622" w:type="pct"/>
          </w:tcPr>
          <w:p w:rsidR="001544B2" w:rsidRPr="00636216" w:rsidRDefault="001544B2" w:rsidP="00167087">
            <w:pPr>
              <w:ind w:left="720"/>
              <w:contextualSpacing/>
              <w:rPr>
                <w:sz w:val="22"/>
                <w:szCs w:val="22"/>
                <w:lang w:val="ru-RU"/>
              </w:rPr>
            </w:pPr>
          </w:p>
        </w:tc>
      </w:tr>
      <w:tr w:rsidR="001544B2" w:rsidRPr="00636216" w:rsidTr="00167087">
        <w:tc>
          <w:tcPr>
            <w:tcW w:w="2378" w:type="pct"/>
          </w:tcPr>
          <w:p w:rsidR="001544B2" w:rsidRPr="00636216" w:rsidRDefault="001544B2" w:rsidP="00167087">
            <w:pPr>
              <w:contextualSpacing/>
              <w:rPr>
                <w:sz w:val="22"/>
                <w:szCs w:val="22"/>
              </w:rPr>
            </w:pPr>
            <w:r w:rsidRPr="00636216">
              <w:rPr>
                <w:spacing w:val="-2"/>
                <w:sz w:val="22"/>
                <w:szCs w:val="22"/>
                <w:lang w:val="ru-RU"/>
              </w:rPr>
              <w:t>Адрес</w:t>
            </w:r>
            <w:r w:rsidRPr="00636216">
              <w:rPr>
                <w:sz w:val="22"/>
                <w:szCs w:val="22"/>
                <w:lang w:val="ru-RU"/>
              </w:rPr>
              <w:t>а</w:t>
            </w:r>
            <w:r w:rsidRPr="00636216">
              <w:rPr>
                <w:spacing w:val="8"/>
                <w:sz w:val="22"/>
                <w:szCs w:val="22"/>
                <w:lang w:val="ru-RU"/>
              </w:rPr>
              <w:t xml:space="preserve"> седишта</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contextualSpacing/>
              <w:rPr>
                <w:sz w:val="22"/>
                <w:szCs w:val="22"/>
                <w:lang w:val="ru-RU"/>
              </w:rPr>
            </w:pPr>
            <w:r w:rsidRPr="00636216">
              <w:rPr>
                <w:sz w:val="22"/>
                <w:szCs w:val="22"/>
                <w:lang w:val="ru-RU"/>
              </w:rPr>
              <w:t>Матични</w:t>
            </w:r>
            <w:r w:rsidRPr="00636216">
              <w:rPr>
                <w:spacing w:val="8"/>
                <w:sz w:val="22"/>
                <w:szCs w:val="22"/>
                <w:lang w:val="ru-RU"/>
              </w:rPr>
              <w:t xml:space="preserve"> </w:t>
            </w:r>
            <w:r w:rsidRPr="00636216">
              <w:rPr>
                <w:spacing w:val="-2"/>
                <w:sz w:val="22"/>
                <w:szCs w:val="22"/>
                <w:lang w:val="ru-RU"/>
              </w:rPr>
              <w:t>бро</w:t>
            </w:r>
            <w:r w:rsidRPr="00636216">
              <w:rPr>
                <w:sz w:val="22"/>
                <w:szCs w:val="22"/>
                <w:lang w:val="ru-RU"/>
              </w:rPr>
              <w:t>ј</w:t>
            </w:r>
            <w:r w:rsidRPr="00636216">
              <w:rPr>
                <w:spacing w:val="9"/>
                <w:sz w:val="22"/>
                <w:szCs w:val="22"/>
                <w:lang w:val="ru-RU"/>
              </w:rPr>
              <w:t xml:space="preserve"> члана групе </w:t>
            </w:r>
            <w:r w:rsidRPr="00636216">
              <w:rPr>
                <w:spacing w:val="-2"/>
                <w:sz w:val="22"/>
                <w:szCs w:val="22"/>
                <w:lang w:val="ru-RU"/>
              </w:rPr>
              <w:t>понуђ</w:t>
            </w:r>
            <w:r w:rsidRPr="00636216">
              <w:rPr>
                <w:sz w:val="22"/>
                <w:szCs w:val="22"/>
                <w:lang w:val="ru-RU"/>
              </w:rPr>
              <w:t>а</w:t>
            </w:r>
            <w:r w:rsidRPr="00636216">
              <w:rPr>
                <w:spacing w:val="-2"/>
                <w:sz w:val="22"/>
                <w:szCs w:val="22"/>
                <w:lang w:val="ru-RU"/>
              </w:rPr>
              <w:t>ча</w:t>
            </w:r>
          </w:p>
        </w:tc>
        <w:tc>
          <w:tcPr>
            <w:tcW w:w="2622" w:type="pct"/>
          </w:tcPr>
          <w:p w:rsidR="001544B2" w:rsidRPr="00636216" w:rsidRDefault="001544B2" w:rsidP="00167087">
            <w:pPr>
              <w:ind w:left="720"/>
              <w:contextualSpacing/>
              <w:rPr>
                <w:sz w:val="22"/>
                <w:szCs w:val="22"/>
                <w:lang w:val="ru-RU"/>
              </w:rPr>
            </w:pPr>
          </w:p>
        </w:tc>
      </w:tr>
      <w:tr w:rsidR="001544B2" w:rsidRPr="00636216" w:rsidTr="00167087">
        <w:tc>
          <w:tcPr>
            <w:tcW w:w="2378" w:type="pct"/>
          </w:tcPr>
          <w:p w:rsidR="001544B2" w:rsidRPr="00636216" w:rsidRDefault="001544B2" w:rsidP="00167087">
            <w:pPr>
              <w:contextualSpacing/>
              <w:rPr>
                <w:sz w:val="22"/>
                <w:szCs w:val="22"/>
                <w:lang w:val="ru-RU"/>
              </w:rPr>
            </w:pPr>
            <w:r w:rsidRPr="00636216">
              <w:rPr>
                <w:sz w:val="22"/>
                <w:szCs w:val="22"/>
                <w:lang w:val="ru-RU"/>
              </w:rPr>
              <w:t>Порески</w:t>
            </w:r>
            <w:r w:rsidRPr="00636216">
              <w:rPr>
                <w:spacing w:val="6"/>
                <w:sz w:val="22"/>
                <w:szCs w:val="22"/>
                <w:lang w:val="ru-RU"/>
              </w:rPr>
              <w:t xml:space="preserve"> идентификациони </w:t>
            </w:r>
            <w:r w:rsidRPr="00636216">
              <w:rPr>
                <w:spacing w:val="-2"/>
                <w:sz w:val="22"/>
                <w:szCs w:val="22"/>
                <w:lang w:val="ru-RU"/>
              </w:rPr>
              <w:t>бро</w:t>
            </w:r>
            <w:r w:rsidRPr="00636216">
              <w:rPr>
                <w:sz w:val="22"/>
                <w:szCs w:val="22"/>
                <w:lang w:val="ru-RU"/>
              </w:rPr>
              <w:t>ј</w:t>
            </w:r>
            <w:r w:rsidRPr="00636216">
              <w:rPr>
                <w:spacing w:val="7"/>
                <w:sz w:val="22"/>
                <w:szCs w:val="22"/>
                <w:lang w:val="ru-RU"/>
              </w:rPr>
              <w:t xml:space="preserve"> </w:t>
            </w:r>
            <w:r w:rsidRPr="00636216">
              <w:rPr>
                <w:spacing w:val="8"/>
                <w:sz w:val="22"/>
                <w:szCs w:val="22"/>
                <w:lang w:val="ru-RU"/>
              </w:rPr>
              <w:t xml:space="preserve"> </w:t>
            </w:r>
            <w:r w:rsidRPr="00636216">
              <w:rPr>
                <w:sz w:val="22"/>
                <w:szCs w:val="22"/>
                <w:lang w:val="ru-RU"/>
              </w:rPr>
              <w:t>(ПИ</w:t>
            </w:r>
            <w:r w:rsidRPr="00636216">
              <w:rPr>
                <w:spacing w:val="-2"/>
                <w:sz w:val="22"/>
                <w:szCs w:val="22"/>
                <w:lang w:val="ru-RU"/>
              </w:rPr>
              <w:t>Б)</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contextualSpacing/>
              <w:rPr>
                <w:sz w:val="22"/>
                <w:szCs w:val="22"/>
              </w:rPr>
            </w:pPr>
            <w:r w:rsidRPr="00636216">
              <w:rPr>
                <w:sz w:val="22"/>
                <w:szCs w:val="22"/>
                <w:lang w:val="ru-RU"/>
              </w:rPr>
              <w:t>Име</w:t>
            </w:r>
            <w:r w:rsidRPr="00636216">
              <w:rPr>
                <w:spacing w:val="6"/>
                <w:sz w:val="22"/>
                <w:szCs w:val="22"/>
                <w:lang w:val="ru-RU"/>
              </w:rPr>
              <w:t xml:space="preserve"> </w:t>
            </w:r>
            <w:r w:rsidRPr="00636216">
              <w:rPr>
                <w:spacing w:val="-2"/>
                <w:sz w:val="22"/>
                <w:szCs w:val="22"/>
                <w:lang w:val="ru-RU"/>
              </w:rPr>
              <w:t>особ</w:t>
            </w:r>
            <w:r w:rsidRPr="00636216">
              <w:rPr>
                <w:sz w:val="22"/>
                <w:szCs w:val="22"/>
                <w:lang w:val="ru-RU"/>
              </w:rPr>
              <w:t>е</w:t>
            </w:r>
            <w:r w:rsidRPr="00636216">
              <w:rPr>
                <w:spacing w:val="5"/>
                <w:sz w:val="22"/>
                <w:szCs w:val="22"/>
                <w:lang w:val="ru-RU"/>
              </w:rPr>
              <w:t xml:space="preserve"> </w:t>
            </w:r>
            <w:r w:rsidRPr="00636216">
              <w:rPr>
                <w:sz w:val="22"/>
                <w:szCs w:val="22"/>
                <w:lang w:val="ru-RU"/>
              </w:rPr>
              <w:t>за</w:t>
            </w:r>
            <w:r w:rsidRPr="00636216">
              <w:rPr>
                <w:spacing w:val="7"/>
                <w:sz w:val="22"/>
                <w:szCs w:val="22"/>
                <w:lang w:val="ru-RU"/>
              </w:rPr>
              <w:t xml:space="preserve"> </w:t>
            </w:r>
            <w:r w:rsidRPr="00636216">
              <w:rPr>
                <w:sz w:val="22"/>
                <w:szCs w:val="22"/>
                <w:lang w:val="ru-RU"/>
              </w:rPr>
              <w:t>контак</w:t>
            </w:r>
            <w:r w:rsidRPr="00636216">
              <w:rPr>
                <w:spacing w:val="-4"/>
                <w:sz w:val="22"/>
                <w:szCs w:val="22"/>
                <w:lang w:val="ru-RU"/>
              </w:rPr>
              <w:t>т</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contextualSpacing/>
              <w:rPr>
                <w:sz w:val="22"/>
                <w:szCs w:val="22"/>
                <w:lang w:val="ru-RU"/>
              </w:rPr>
            </w:pPr>
            <w:r w:rsidRPr="00636216">
              <w:rPr>
                <w:sz w:val="22"/>
                <w:szCs w:val="22"/>
                <w:lang w:val="ru-RU"/>
              </w:rPr>
              <w:t>Телефон/факс</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widowControl w:val="0"/>
              <w:autoSpaceDE w:val="0"/>
              <w:autoSpaceDN w:val="0"/>
              <w:adjustRightInd w:val="0"/>
              <w:spacing w:line="240" w:lineRule="exact"/>
              <w:ind w:right="-20"/>
              <w:rPr>
                <w:sz w:val="22"/>
                <w:szCs w:val="22"/>
                <w:lang w:val="ru-RU"/>
              </w:rPr>
            </w:pPr>
            <w:r w:rsidRPr="00636216">
              <w:rPr>
                <w:sz w:val="22"/>
                <w:szCs w:val="22"/>
                <w:lang w:val="ru-RU"/>
              </w:rPr>
              <w:t>Електронска</w:t>
            </w:r>
            <w:r w:rsidRPr="00636216">
              <w:rPr>
                <w:spacing w:val="6"/>
                <w:sz w:val="22"/>
                <w:szCs w:val="22"/>
                <w:lang w:val="ru-RU"/>
              </w:rPr>
              <w:t xml:space="preserve"> </w:t>
            </w:r>
            <w:r w:rsidRPr="00636216">
              <w:rPr>
                <w:spacing w:val="-2"/>
                <w:sz w:val="22"/>
                <w:szCs w:val="22"/>
                <w:lang w:val="ru-RU"/>
              </w:rPr>
              <w:t>адрес</w:t>
            </w:r>
            <w:r w:rsidRPr="00636216">
              <w:rPr>
                <w:sz w:val="22"/>
                <w:szCs w:val="22"/>
                <w:lang w:val="ru-RU"/>
              </w:rPr>
              <w:t>а</w:t>
            </w:r>
            <w:r w:rsidRPr="00636216">
              <w:rPr>
                <w:spacing w:val="6"/>
                <w:sz w:val="22"/>
                <w:szCs w:val="22"/>
                <w:lang w:val="ru-RU"/>
              </w:rPr>
              <w:t xml:space="preserve"> </w:t>
            </w:r>
            <w:r w:rsidRPr="00636216">
              <w:rPr>
                <w:spacing w:val="7"/>
                <w:sz w:val="22"/>
                <w:szCs w:val="22"/>
                <w:lang w:val="ru-RU"/>
              </w:rPr>
              <w:t xml:space="preserve"> </w:t>
            </w:r>
            <w:r w:rsidRPr="00636216">
              <w:rPr>
                <w:sz w:val="22"/>
                <w:szCs w:val="22"/>
                <w:lang w:val="ru-RU"/>
              </w:rPr>
              <w:t>(</w:t>
            </w:r>
            <w:r w:rsidRPr="00636216">
              <w:rPr>
                <w:sz w:val="22"/>
                <w:szCs w:val="22"/>
              </w:rPr>
              <w:t>e</w:t>
            </w:r>
            <w:r w:rsidRPr="00636216">
              <w:rPr>
                <w:sz w:val="22"/>
                <w:szCs w:val="22"/>
                <w:lang w:val="ru-RU"/>
              </w:rPr>
              <w:t>-</w:t>
            </w:r>
            <w:r w:rsidRPr="00636216">
              <w:rPr>
                <w:sz w:val="22"/>
                <w:szCs w:val="22"/>
              </w:rPr>
              <w:t>mail</w:t>
            </w:r>
            <w:r w:rsidR="0092007C">
              <w:rPr>
                <w:sz w:val="22"/>
                <w:szCs w:val="22"/>
                <w:lang w:val="ru-RU"/>
              </w:rPr>
              <w:t>)</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widowControl w:val="0"/>
              <w:autoSpaceDE w:val="0"/>
              <w:autoSpaceDN w:val="0"/>
              <w:adjustRightInd w:val="0"/>
              <w:spacing w:line="240" w:lineRule="exact"/>
              <w:ind w:right="-20"/>
              <w:rPr>
                <w:sz w:val="22"/>
                <w:szCs w:val="22"/>
                <w:lang w:val="ru-RU"/>
              </w:rPr>
            </w:pPr>
            <w:r w:rsidRPr="00636216">
              <w:rPr>
                <w:spacing w:val="-2"/>
                <w:sz w:val="22"/>
                <w:szCs w:val="22"/>
                <w:lang w:val="ru-RU"/>
              </w:rPr>
              <w:t>Бро</w:t>
            </w:r>
            <w:r w:rsidRPr="00636216">
              <w:rPr>
                <w:sz w:val="22"/>
                <w:szCs w:val="22"/>
                <w:lang w:val="ru-RU"/>
              </w:rPr>
              <w:t>ј</w:t>
            </w:r>
            <w:r w:rsidRPr="00636216">
              <w:rPr>
                <w:spacing w:val="9"/>
                <w:sz w:val="22"/>
                <w:szCs w:val="22"/>
                <w:lang w:val="ru-RU"/>
              </w:rPr>
              <w:t xml:space="preserve"> </w:t>
            </w:r>
            <w:r w:rsidRPr="00636216">
              <w:rPr>
                <w:spacing w:val="-2"/>
                <w:sz w:val="22"/>
                <w:szCs w:val="22"/>
                <w:lang w:val="ru-RU"/>
              </w:rPr>
              <w:t>рачун</w:t>
            </w:r>
            <w:r w:rsidRPr="00636216">
              <w:rPr>
                <w:sz w:val="22"/>
                <w:szCs w:val="22"/>
                <w:lang w:val="ru-RU"/>
              </w:rPr>
              <w:t>а</w:t>
            </w:r>
            <w:r w:rsidRPr="00636216">
              <w:rPr>
                <w:spacing w:val="7"/>
                <w:sz w:val="22"/>
                <w:szCs w:val="22"/>
                <w:lang w:val="ru-RU"/>
              </w:rPr>
              <w:t xml:space="preserve"> члана групе </w:t>
            </w:r>
            <w:r w:rsidRPr="00636216">
              <w:rPr>
                <w:spacing w:val="-2"/>
                <w:sz w:val="22"/>
                <w:szCs w:val="22"/>
                <w:lang w:val="ru-RU"/>
              </w:rPr>
              <w:t>понуђ</w:t>
            </w:r>
            <w:r w:rsidRPr="00636216">
              <w:rPr>
                <w:sz w:val="22"/>
                <w:szCs w:val="22"/>
                <w:lang w:val="ru-RU"/>
              </w:rPr>
              <w:t>ача</w:t>
            </w:r>
            <w:r w:rsidRPr="00636216">
              <w:rPr>
                <w:spacing w:val="7"/>
                <w:sz w:val="22"/>
                <w:szCs w:val="22"/>
                <w:lang w:val="ru-RU"/>
              </w:rPr>
              <w:t xml:space="preserve"> </w:t>
            </w:r>
            <w:r w:rsidRPr="00636216">
              <w:rPr>
                <w:sz w:val="22"/>
                <w:szCs w:val="22"/>
                <w:lang w:val="ru-RU"/>
              </w:rPr>
              <w:t>и</w:t>
            </w:r>
            <w:r w:rsidRPr="00636216">
              <w:rPr>
                <w:spacing w:val="7"/>
                <w:sz w:val="22"/>
                <w:szCs w:val="22"/>
                <w:lang w:val="ru-RU"/>
              </w:rPr>
              <w:t xml:space="preserve"> </w:t>
            </w:r>
            <w:r w:rsidRPr="00636216">
              <w:rPr>
                <w:spacing w:val="-2"/>
                <w:sz w:val="22"/>
                <w:szCs w:val="22"/>
                <w:lang w:val="ru-RU"/>
              </w:rPr>
              <w:t>нази</w:t>
            </w:r>
            <w:r w:rsidRPr="00636216">
              <w:rPr>
                <w:sz w:val="22"/>
                <w:szCs w:val="22"/>
                <w:lang w:val="ru-RU"/>
              </w:rPr>
              <w:t>в</w:t>
            </w:r>
            <w:r w:rsidRPr="00636216">
              <w:rPr>
                <w:spacing w:val="5"/>
                <w:sz w:val="22"/>
                <w:szCs w:val="22"/>
                <w:lang w:val="ru-RU"/>
              </w:rPr>
              <w:t xml:space="preserve"> </w:t>
            </w:r>
            <w:r w:rsidRPr="00636216">
              <w:rPr>
                <w:sz w:val="22"/>
                <w:szCs w:val="22"/>
                <w:lang w:val="ru-RU"/>
              </w:rPr>
              <w:t>банк</w:t>
            </w:r>
            <w:r w:rsidRPr="00636216">
              <w:rPr>
                <w:spacing w:val="-2"/>
                <w:sz w:val="22"/>
                <w:szCs w:val="22"/>
                <w:lang w:val="ru-RU"/>
              </w:rPr>
              <w:t>е</w:t>
            </w:r>
          </w:p>
        </w:tc>
        <w:tc>
          <w:tcPr>
            <w:tcW w:w="2622" w:type="pct"/>
          </w:tcPr>
          <w:p w:rsidR="001544B2" w:rsidRPr="00636216" w:rsidRDefault="001544B2" w:rsidP="00167087">
            <w:pPr>
              <w:ind w:left="720"/>
              <w:contextualSpacing/>
              <w:rPr>
                <w:sz w:val="22"/>
                <w:szCs w:val="22"/>
                <w:lang w:val="ru-RU"/>
              </w:rPr>
            </w:pPr>
          </w:p>
        </w:tc>
      </w:tr>
    </w:tbl>
    <w:p w:rsidR="001544B2" w:rsidRPr="00636216" w:rsidRDefault="001544B2" w:rsidP="001544B2">
      <w:pPr>
        <w:widowControl w:val="0"/>
        <w:autoSpaceDE w:val="0"/>
        <w:autoSpaceDN w:val="0"/>
        <w:adjustRightInd w:val="0"/>
        <w:spacing w:line="240" w:lineRule="exact"/>
        <w:ind w:left="1334" w:right="-20"/>
        <w:rPr>
          <w:b/>
          <w:bCs/>
          <w:spacing w:val="-7"/>
          <w:sz w:val="22"/>
          <w:szCs w:val="22"/>
          <w:lang w:val="ru-RU"/>
        </w:rPr>
      </w:pPr>
    </w:p>
    <w:p w:rsidR="001544B2" w:rsidRPr="00636216" w:rsidRDefault="001544B2" w:rsidP="001544B2">
      <w:pPr>
        <w:widowControl w:val="0"/>
        <w:autoSpaceDE w:val="0"/>
        <w:autoSpaceDN w:val="0"/>
        <w:adjustRightInd w:val="0"/>
        <w:spacing w:line="240" w:lineRule="exact"/>
        <w:ind w:right="-20"/>
        <w:rPr>
          <w:b/>
          <w:bCs/>
          <w:sz w:val="22"/>
          <w:szCs w:val="22"/>
          <w:lang w:val="ru-RU"/>
        </w:rPr>
      </w:pPr>
      <w:r w:rsidRPr="00636216">
        <w:rPr>
          <w:b/>
          <w:bCs/>
          <w:sz w:val="22"/>
          <w:szCs w:val="22"/>
          <w:lang w:val="ru-RU"/>
        </w:rPr>
        <w:t>Опш</w:t>
      </w:r>
      <w:r w:rsidRPr="00636216">
        <w:rPr>
          <w:b/>
          <w:bCs/>
          <w:spacing w:val="-6"/>
          <w:sz w:val="22"/>
          <w:szCs w:val="22"/>
          <w:lang w:val="ru-RU"/>
        </w:rPr>
        <w:t>т</w:t>
      </w:r>
      <w:r w:rsidRPr="00636216">
        <w:rPr>
          <w:b/>
          <w:bCs/>
          <w:sz w:val="22"/>
          <w:szCs w:val="22"/>
          <w:lang w:val="ru-RU"/>
        </w:rPr>
        <w:t>и</w:t>
      </w:r>
      <w:r w:rsidRPr="00636216">
        <w:rPr>
          <w:b/>
          <w:bCs/>
          <w:spacing w:val="7"/>
          <w:sz w:val="22"/>
          <w:szCs w:val="22"/>
          <w:lang w:val="ru-RU"/>
        </w:rPr>
        <w:t xml:space="preserve"> </w:t>
      </w:r>
      <w:r w:rsidRPr="00636216">
        <w:rPr>
          <w:b/>
          <w:bCs/>
          <w:sz w:val="22"/>
          <w:szCs w:val="22"/>
          <w:lang w:val="ru-RU"/>
        </w:rPr>
        <w:t>подаци</w:t>
      </w:r>
      <w:r w:rsidRPr="00636216">
        <w:rPr>
          <w:b/>
          <w:bCs/>
          <w:spacing w:val="7"/>
          <w:sz w:val="22"/>
          <w:szCs w:val="22"/>
          <w:lang w:val="ru-RU"/>
        </w:rPr>
        <w:t xml:space="preserve"> </w:t>
      </w:r>
      <w:r w:rsidRPr="00636216">
        <w:rPr>
          <w:b/>
          <w:bCs/>
          <w:sz w:val="22"/>
          <w:szCs w:val="22"/>
          <w:lang w:val="ru-RU"/>
        </w:rPr>
        <w:t>о</w:t>
      </w:r>
      <w:r w:rsidRPr="00636216">
        <w:rPr>
          <w:b/>
          <w:bCs/>
          <w:spacing w:val="6"/>
          <w:sz w:val="22"/>
          <w:szCs w:val="22"/>
          <w:lang w:val="ru-RU"/>
        </w:rPr>
        <w:t xml:space="preserve"> подизвођачу</w:t>
      </w:r>
      <w:r w:rsidRPr="00636216">
        <w:rPr>
          <w:b/>
          <w:bCs/>
          <w:sz w:val="22"/>
          <w:szCs w:val="22"/>
          <w:lang w:val="sr-Cyrl-CS"/>
        </w:rPr>
        <w: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792"/>
      </w:tblGrid>
      <w:tr w:rsidR="001544B2" w:rsidRPr="00636216" w:rsidTr="00167087">
        <w:tc>
          <w:tcPr>
            <w:tcW w:w="2378" w:type="pct"/>
          </w:tcPr>
          <w:p w:rsidR="001544B2" w:rsidRPr="00636216" w:rsidRDefault="001544B2" w:rsidP="00167087">
            <w:pPr>
              <w:contextualSpacing/>
              <w:rPr>
                <w:sz w:val="22"/>
                <w:szCs w:val="22"/>
                <w:lang w:val="ru-RU"/>
              </w:rPr>
            </w:pPr>
            <w:r w:rsidRPr="00636216">
              <w:rPr>
                <w:spacing w:val="-2"/>
                <w:sz w:val="22"/>
                <w:szCs w:val="22"/>
                <w:lang w:val="ru-RU"/>
              </w:rPr>
              <w:t>Пословно име или скраћени нази</w:t>
            </w:r>
            <w:r w:rsidRPr="00636216">
              <w:rPr>
                <w:sz w:val="22"/>
                <w:szCs w:val="22"/>
                <w:lang w:val="ru-RU"/>
              </w:rPr>
              <w:t>в из одговарајућег регистра</w:t>
            </w:r>
          </w:p>
        </w:tc>
        <w:tc>
          <w:tcPr>
            <w:tcW w:w="2622" w:type="pct"/>
          </w:tcPr>
          <w:p w:rsidR="001544B2" w:rsidRPr="00636216" w:rsidRDefault="001544B2" w:rsidP="00167087">
            <w:pPr>
              <w:ind w:left="720"/>
              <w:contextualSpacing/>
              <w:rPr>
                <w:sz w:val="22"/>
                <w:szCs w:val="22"/>
                <w:lang w:val="ru-RU"/>
              </w:rPr>
            </w:pPr>
          </w:p>
        </w:tc>
      </w:tr>
      <w:tr w:rsidR="001544B2" w:rsidRPr="00636216" w:rsidTr="00167087">
        <w:tc>
          <w:tcPr>
            <w:tcW w:w="2378" w:type="pct"/>
          </w:tcPr>
          <w:p w:rsidR="001544B2" w:rsidRPr="00636216" w:rsidRDefault="001544B2" w:rsidP="00167087">
            <w:pPr>
              <w:contextualSpacing/>
              <w:rPr>
                <w:sz w:val="22"/>
                <w:szCs w:val="22"/>
              </w:rPr>
            </w:pPr>
            <w:r w:rsidRPr="00636216">
              <w:rPr>
                <w:spacing w:val="-2"/>
                <w:sz w:val="22"/>
                <w:szCs w:val="22"/>
                <w:lang w:val="ru-RU"/>
              </w:rPr>
              <w:t>Адрес</w:t>
            </w:r>
            <w:r w:rsidRPr="00636216">
              <w:rPr>
                <w:sz w:val="22"/>
                <w:szCs w:val="22"/>
                <w:lang w:val="ru-RU"/>
              </w:rPr>
              <w:t>а</w:t>
            </w:r>
            <w:r w:rsidRPr="00636216">
              <w:rPr>
                <w:spacing w:val="8"/>
                <w:sz w:val="22"/>
                <w:szCs w:val="22"/>
                <w:lang w:val="ru-RU"/>
              </w:rPr>
              <w:t xml:space="preserve"> седишта</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contextualSpacing/>
              <w:rPr>
                <w:sz w:val="22"/>
                <w:szCs w:val="22"/>
              </w:rPr>
            </w:pPr>
            <w:r w:rsidRPr="00636216">
              <w:rPr>
                <w:sz w:val="22"/>
                <w:szCs w:val="22"/>
                <w:lang w:val="ru-RU"/>
              </w:rPr>
              <w:t>Матични</w:t>
            </w:r>
            <w:r w:rsidRPr="00636216">
              <w:rPr>
                <w:spacing w:val="8"/>
                <w:sz w:val="22"/>
                <w:szCs w:val="22"/>
                <w:lang w:val="ru-RU"/>
              </w:rPr>
              <w:t xml:space="preserve"> </w:t>
            </w:r>
            <w:r w:rsidRPr="00636216">
              <w:rPr>
                <w:spacing w:val="-2"/>
                <w:sz w:val="22"/>
                <w:szCs w:val="22"/>
                <w:lang w:val="ru-RU"/>
              </w:rPr>
              <w:t>бро</w:t>
            </w:r>
            <w:r w:rsidRPr="00636216">
              <w:rPr>
                <w:sz w:val="22"/>
                <w:szCs w:val="22"/>
                <w:lang w:val="ru-RU"/>
              </w:rPr>
              <w:t>ј</w:t>
            </w:r>
            <w:r w:rsidRPr="00636216">
              <w:rPr>
                <w:spacing w:val="9"/>
                <w:sz w:val="22"/>
                <w:szCs w:val="22"/>
                <w:lang w:val="ru-RU"/>
              </w:rPr>
              <w:t xml:space="preserve"> </w:t>
            </w:r>
            <w:r w:rsidRPr="00636216">
              <w:rPr>
                <w:spacing w:val="-2"/>
                <w:sz w:val="22"/>
                <w:szCs w:val="22"/>
                <w:lang w:val="ru-RU"/>
              </w:rPr>
              <w:t>подизвођача</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contextualSpacing/>
              <w:rPr>
                <w:sz w:val="22"/>
                <w:szCs w:val="22"/>
                <w:lang w:val="ru-RU"/>
              </w:rPr>
            </w:pPr>
            <w:r w:rsidRPr="00636216">
              <w:rPr>
                <w:sz w:val="22"/>
                <w:szCs w:val="22"/>
                <w:lang w:val="ru-RU"/>
              </w:rPr>
              <w:t>Порески</w:t>
            </w:r>
            <w:r w:rsidRPr="00636216">
              <w:rPr>
                <w:spacing w:val="6"/>
                <w:sz w:val="22"/>
                <w:szCs w:val="22"/>
                <w:lang w:val="ru-RU"/>
              </w:rPr>
              <w:t xml:space="preserve"> идентификациони </w:t>
            </w:r>
            <w:r w:rsidRPr="00636216">
              <w:rPr>
                <w:spacing w:val="-2"/>
                <w:sz w:val="22"/>
                <w:szCs w:val="22"/>
                <w:lang w:val="ru-RU"/>
              </w:rPr>
              <w:t>бро</w:t>
            </w:r>
            <w:r w:rsidRPr="00636216">
              <w:rPr>
                <w:sz w:val="22"/>
                <w:szCs w:val="22"/>
                <w:lang w:val="ru-RU"/>
              </w:rPr>
              <w:t>ј</w:t>
            </w:r>
            <w:r w:rsidRPr="00636216">
              <w:rPr>
                <w:spacing w:val="7"/>
                <w:sz w:val="22"/>
                <w:szCs w:val="22"/>
                <w:lang w:val="ru-RU"/>
              </w:rPr>
              <w:t xml:space="preserve"> </w:t>
            </w:r>
            <w:r w:rsidRPr="00636216">
              <w:rPr>
                <w:spacing w:val="8"/>
                <w:sz w:val="22"/>
                <w:szCs w:val="22"/>
                <w:lang w:val="ru-RU"/>
              </w:rPr>
              <w:t xml:space="preserve"> </w:t>
            </w:r>
            <w:r w:rsidRPr="00636216">
              <w:rPr>
                <w:sz w:val="22"/>
                <w:szCs w:val="22"/>
                <w:lang w:val="ru-RU"/>
              </w:rPr>
              <w:t>(ПИ</w:t>
            </w:r>
            <w:r w:rsidRPr="00636216">
              <w:rPr>
                <w:spacing w:val="-2"/>
                <w:sz w:val="22"/>
                <w:szCs w:val="22"/>
                <w:lang w:val="ru-RU"/>
              </w:rPr>
              <w:t>Б)</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contextualSpacing/>
              <w:rPr>
                <w:sz w:val="22"/>
                <w:szCs w:val="22"/>
              </w:rPr>
            </w:pPr>
            <w:r w:rsidRPr="00636216">
              <w:rPr>
                <w:sz w:val="22"/>
                <w:szCs w:val="22"/>
                <w:lang w:val="ru-RU"/>
              </w:rPr>
              <w:t>Име</w:t>
            </w:r>
            <w:r w:rsidRPr="00636216">
              <w:rPr>
                <w:spacing w:val="6"/>
                <w:sz w:val="22"/>
                <w:szCs w:val="22"/>
                <w:lang w:val="ru-RU"/>
              </w:rPr>
              <w:t xml:space="preserve"> </w:t>
            </w:r>
            <w:r w:rsidRPr="00636216">
              <w:rPr>
                <w:spacing w:val="-2"/>
                <w:sz w:val="22"/>
                <w:szCs w:val="22"/>
                <w:lang w:val="ru-RU"/>
              </w:rPr>
              <w:t>особ</w:t>
            </w:r>
            <w:r w:rsidRPr="00636216">
              <w:rPr>
                <w:sz w:val="22"/>
                <w:szCs w:val="22"/>
                <w:lang w:val="ru-RU"/>
              </w:rPr>
              <w:t>е</w:t>
            </w:r>
            <w:r w:rsidRPr="00636216">
              <w:rPr>
                <w:spacing w:val="5"/>
                <w:sz w:val="22"/>
                <w:szCs w:val="22"/>
                <w:lang w:val="ru-RU"/>
              </w:rPr>
              <w:t xml:space="preserve"> </w:t>
            </w:r>
            <w:r w:rsidRPr="00636216">
              <w:rPr>
                <w:sz w:val="22"/>
                <w:szCs w:val="22"/>
                <w:lang w:val="ru-RU"/>
              </w:rPr>
              <w:t>за</w:t>
            </w:r>
            <w:r w:rsidRPr="00636216">
              <w:rPr>
                <w:spacing w:val="7"/>
                <w:sz w:val="22"/>
                <w:szCs w:val="22"/>
                <w:lang w:val="ru-RU"/>
              </w:rPr>
              <w:t xml:space="preserve"> </w:t>
            </w:r>
            <w:r w:rsidRPr="00636216">
              <w:rPr>
                <w:sz w:val="22"/>
                <w:szCs w:val="22"/>
                <w:lang w:val="ru-RU"/>
              </w:rPr>
              <w:t>контак</w:t>
            </w:r>
            <w:r w:rsidRPr="00636216">
              <w:rPr>
                <w:spacing w:val="-4"/>
                <w:sz w:val="22"/>
                <w:szCs w:val="22"/>
                <w:lang w:val="ru-RU"/>
              </w:rPr>
              <w:t>т</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contextualSpacing/>
              <w:rPr>
                <w:sz w:val="22"/>
                <w:szCs w:val="22"/>
                <w:lang w:val="ru-RU"/>
              </w:rPr>
            </w:pPr>
            <w:r w:rsidRPr="00636216">
              <w:rPr>
                <w:sz w:val="22"/>
                <w:szCs w:val="22"/>
                <w:lang w:val="ru-RU"/>
              </w:rPr>
              <w:t>Телефон/факс</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widowControl w:val="0"/>
              <w:autoSpaceDE w:val="0"/>
              <w:autoSpaceDN w:val="0"/>
              <w:adjustRightInd w:val="0"/>
              <w:spacing w:line="240" w:lineRule="exact"/>
              <w:ind w:right="-20"/>
              <w:rPr>
                <w:sz w:val="22"/>
                <w:szCs w:val="22"/>
                <w:lang w:val="ru-RU"/>
              </w:rPr>
            </w:pPr>
            <w:r w:rsidRPr="00636216">
              <w:rPr>
                <w:sz w:val="22"/>
                <w:szCs w:val="22"/>
                <w:lang w:val="ru-RU"/>
              </w:rPr>
              <w:t>Електронска</w:t>
            </w:r>
            <w:r w:rsidRPr="00636216">
              <w:rPr>
                <w:spacing w:val="6"/>
                <w:sz w:val="22"/>
                <w:szCs w:val="22"/>
                <w:lang w:val="ru-RU"/>
              </w:rPr>
              <w:t xml:space="preserve"> </w:t>
            </w:r>
            <w:r w:rsidRPr="00636216">
              <w:rPr>
                <w:spacing w:val="-2"/>
                <w:sz w:val="22"/>
                <w:szCs w:val="22"/>
                <w:lang w:val="ru-RU"/>
              </w:rPr>
              <w:t>адрес</w:t>
            </w:r>
            <w:r w:rsidRPr="00636216">
              <w:rPr>
                <w:sz w:val="22"/>
                <w:szCs w:val="22"/>
                <w:lang w:val="ru-RU"/>
              </w:rPr>
              <w:t>а</w:t>
            </w:r>
            <w:r w:rsidRPr="00636216">
              <w:rPr>
                <w:spacing w:val="6"/>
                <w:sz w:val="22"/>
                <w:szCs w:val="22"/>
                <w:lang w:val="ru-RU"/>
              </w:rPr>
              <w:t xml:space="preserve"> </w:t>
            </w:r>
            <w:r w:rsidRPr="00636216">
              <w:rPr>
                <w:spacing w:val="7"/>
                <w:sz w:val="22"/>
                <w:szCs w:val="22"/>
                <w:lang w:val="ru-RU"/>
              </w:rPr>
              <w:t xml:space="preserve"> </w:t>
            </w:r>
            <w:r w:rsidRPr="00636216">
              <w:rPr>
                <w:sz w:val="22"/>
                <w:szCs w:val="22"/>
                <w:lang w:val="ru-RU"/>
              </w:rPr>
              <w:t>(</w:t>
            </w:r>
            <w:r w:rsidRPr="00636216">
              <w:rPr>
                <w:sz w:val="22"/>
                <w:szCs w:val="22"/>
              </w:rPr>
              <w:t>e</w:t>
            </w:r>
            <w:r w:rsidRPr="00636216">
              <w:rPr>
                <w:sz w:val="22"/>
                <w:szCs w:val="22"/>
                <w:lang w:val="ru-RU"/>
              </w:rPr>
              <w:t>-</w:t>
            </w:r>
            <w:r w:rsidRPr="00636216">
              <w:rPr>
                <w:sz w:val="22"/>
                <w:szCs w:val="22"/>
              </w:rPr>
              <w:t>mail</w:t>
            </w:r>
            <w:r w:rsidR="0092007C">
              <w:rPr>
                <w:sz w:val="22"/>
                <w:szCs w:val="22"/>
                <w:lang w:val="ru-RU"/>
              </w:rPr>
              <w:t>)</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widowControl w:val="0"/>
              <w:autoSpaceDE w:val="0"/>
              <w:autoSpaceDN w:val="0"/>
              <w:adjustRightInd w:val="0"/>
              <w:spacing w:line="240" w:lineRule="exact"/>
              <w:ind w:right="-20"/>
              <w:rPr>
                <w:sz w:val="22"/>
                <w:szCs w:val="22"/>
                <w:lang w:val="ru-RU"/>
              </w:rPr>
            </w:pPr>
            <w:r w:rsidRPr="00636216">
              <w:rPr>
                <w:spacing w:val="-2"/>
                <w:sz w:val="22"/>
                <w:szCs w:val="22"/>
                <w:lang w:val="ru-RU"/>
              </w:rPr>
              <w:t>Бро</w:t>
            </w:r>
            <w:r w:rsidRPr="00636216">
              <w:rPr>
                <w:sz w:val="22"/>
                <w:szCs w:val="22"/>
                <w:lang w:val="ru-RU"/>
              </w:rPr>
              <w:t>ј</w:t>
            </w:r>
            <w:r w:rsidRPr="00636216">
              <w:rPr>
                <w:spacing w:val="9"/>
                <w:sz w:val="22"/>
                <w:szCs w:val="22"/>
                <w:lang w:val="ru-RU"/>
              </w:rPr>
              <w:t xml:space="preserve"> </w:t>
            </w:r>
            <w:r w:rsidRPr="00636216">
              <w:rPr>
                <w:spacing w:val="-2"/>
                <w:sz w:val="22"/>
                <w:szCs w:val="22"/>
                <w:lang w:val="ru-RU"/>
              </w:rPr>
              <w:t>рачун</w:t>
            </w:r>
            <w:r w:rsidRPr="00636216">
              <w:rPr>
                <w:sz w:val="22"/>
                <w:szCs w:val="22"/>
                <w:lang w:val="ru-RU"/>
              </w:rPr>
              <w:t>а</w:t>
            </w:r>
            <w:r w:rsidRPr="00636216">
              <w:rPr>
                <w:spacing w:val="7"/>
                <w:sz w:val="22"/>
                <w:szCs w:val="22"/>
                <w:lang w:val="ru-RU"/>
              </w:rPr>
              <w:t xml:space="preserve"> </w:t>
            </w:r>
            <w:r w:rsidRPr="00636216">
              <w:rPr>
                <w:spacing w:val="-2"/>
                <w:sz w:val="22"/>
                <w:szCs w:val="22"/>
                <w:lang w:val="ru-RU"/>
              </w:rPr>
              <w:t>подизвођача</w:t>
            </w:r>
            <w:r w:rsidRPr="00636216">
              <w:rPr>
                <w:spacing w:val="7"/>
                <w:sz w:val="22"/>
                <w:szCs w:val="22"/>
                <w:lang w:val="ru-RU"/>
              </w:rPr>
              <w:t xml:space="preserve"> </w:t>
            </w:r>
            <w:r w:rsidRPr="00636216">
              <w:rPr>
                <w:sz w:val="22"/>
                <w:szCs w:val="22"/>
                <w:lang w:val="ru-RU"/>
              </w:rPr>
              <w:t>и</w:t>
            </w:r>
            <w:r w:rsidRPr="00636216">
              <w:rPr>
                <w:spacing w:val="7"/>
                <w:sz w:val="22"/>
                <w:szCs w:val="22"/>
                <w:lang w:val="ru-RU"/>
              </w:rPr>
              <w:t xml:space="preserve"> </w:t>
            </w:r>
            <w:r w:rsidRPr="00636216">
              <w:rPr>
                <w:spacing w:val="-2"/>
                <w:sz w:val="22"/>
                <w:szCs w:val="22"/>
                <w:lang w:val="ru-RU"/>
              </w:rPr>
              <w:t>нази</w:t>
            </w:r>
            <w:r w:rsidRPr="00636216">
              <w:rPr>
                <w:sz w:val="22"/>
                <w:szCs w:val="22"/>
                <w:lang w:val="ru-RU"/>
              </w:rPr>
              <w:t>в</w:t>
            </w:r>
            <w:r w:rsidRPr="00636216">
              <w:rPr>
                <w:spacing w:val="5"/>
                <w:sz w:val="22"/>
                <w:szCs w:val="22"/>
                <w:lang w:val="ru-RU"/>
              </w:rPr>
              <w:t xml:space="preserve"> </w:t>
            </w:r>
            <w:r w:rsidRPr="00636216">
              <w:rPr>
                <w:sz w:val="22"/>
                <w:szCs w:val="22"/>
                <w:lang w:val="ru-RU"/>
              </w:rPr>
              <w:t>банк</w:t>
            </w:r>
            <w:r w:rsidRPr="00636216">
              <w:rPr>
                <w:spacing w:val="-2"/>
                <w:sz w:val="22"/>
                <w:szCs w:val="22"/>
                <w:lang w:val="ru-RU"/>
              </w:rPr>
              <w:t>е</w:t>
            </w:r>
          </w:p>
        </w:tc>
        <w:tc>
          <w:tcPr>
            <w:tcW w:w="2622" w:type="pct"/>
          </w:tcPr>
          <w:p w:rsidR="001544B2" w:rsidRPr="00636216" w:rsidRDefault="001544B2" w:rsidP="00167087">
            <w:pPr>
              <w:ind w:left="720"/>
              <w:contextualSpacing/>
              <w:rPr>
                <w:sz w:val="22"/>
                <w:szCs w:val="22"/>
                <w:lang w:val="ru-RU"/>
              </w:rPr>
            </w:pPr>
          </w:p>
        </w:tc>
      </w:tr>
    </w:tbl>
    <w:p w:rsidR="001544B2" w:rsidRPr="00636216" w:rsidRDefault="001544B2" w:rsidP="001544B2">
      <w:pPr>
        <w:widowControl w:val="0"/>
        <w:autoSpaceDE w:val="0"/>
        <w:autoSpaceDN w:val="0"/>
        <w:adjustRightInd w:val="0"/>
        <w:spacing w:line="240" w:lineRule="exact"/>
        <w:ind w:right="-20"/>
        <w:rPr>
          <w:b/>
          <w:bCs/>
          <w:spacing w:val="-7"/>
          <w:sz w:val="22"/>
          <w:szCs w:val="22"/>
          <w:lang w:val="ru-RU"/>
        </w:rPr>
      </w:pPr>
    </w:p>
    <w:p w:rsidR="001544B2" w:rsidRPr="00636216" w:rsidRDefault="001544B2" w:rsidP="001544B2">
      <w:pPr>
        <w:widowControl w:val="0"/>
        <w:autoSpaceDE w:val="0"/>
        <w:autoSpaceDN w:val="0"/>
        <w:adjustRightInd w:val="0"/>
        <w:spacing w:line="240" w:lineRule="exact"/>
        <w:ind w:right="-20"/>
        <w:rPr>
          <w:b/>
          <w:bCs/>
          <w:sz w:val="22"/>
          <w:szCs w:val="22"/>
          <w:lang w:val="sr-Cyrl-CS"/>
        </w:rPr>
      </w:pPr>
      <w:r w:rsidRPr="00636216">
        <w:rPr>
          <w:b/>
          <w:bCs/>
          <w:sz w:val="22"/>
          <w:szCs w:val="22"/>
          <w:lang w:val="ru-RU"/>
        </w:rPr>
        <w:lastRenderedPageBreak/>
        <w:t>Опш</w:t>
      </w:r>
      <w:r w:rsidRPr="00636216">
        <w:rPr>
          <w:b/>
          <w:bCs/>
          <w:spacing w:val="-6"/>
          <w:sz w:val="22"/>
          <w:szCs w:val="22"/>
          <w:lang w:val="ru-RU"/>
        </w:rPr>
        <w:t>т</w:t>
      </w:r>
      <w:r w:rsidRPr="00636216">
        <w:rPr>
          <w:b/>
          <w:bCs/>
          <w:sz w:val="22"/>
          <w:szCs w:val="22"/>
          <w:lang w:val="ru-RU"/>
        </w:rPr>
        <w:t>и</w:t>
      </w:r>
      <w:r w:rsidRPr="00636216">
        <w:rPr>
          <w:b/>
          <w:bCs/>
          <w:spacing w:val="7"/>
          <w:sz w:val="22"/>
          <w:szCs w:val="22"/>
          <w:lang w:val="ru-RU"/>
        </w:rPr>
        <w:t xml:space="preserve"> </w:t>
      </w:r>
      <w:r w:rsidRPr="00636216">
        <w:rPr>
          <w:b/>
          <w:bCs/>
          <w:sz w:val="22"/>
          <w:szCs w:val="22"/>
          <w:lang w:val="ru-RU"/>
        </w:rPr>
        <w:t>подаци</w:t>
      </w:r>
      <w:r w:rsidRPr="00636216">
        <w:rPr>
          <w:b/>
          <w:bCs/>
          <w:spacing w:val="7"/>
          <w:sz w:val="22"/>
          <w:szCs w:val="22"/>
          <w:lang w:val="ru-RU"/>
        </w:rPr>
        <w:t xml:space="preserve"> </w:t>
      </w:r>
      <w:r w:rsidRPr="00636216">
        <w:rPr>
          <w:b/>
          <w:bCs/>
          <w:sz w:val="22"/>
          <w:szCs w:val="22"/>
          <w:lang w:val="ru-RU"/>
        </w:rPr>
        <w:t>о</w:t>
      </w:r>
      <w:r w:rsidRPr="00636216">
        <w:rPr>
          <w:b/>
          <w:bCs/>
          <w:spacing w:val="6"/>
          <w:sz w:val="22"/>
          <w:szCs w:val="22"/>
          <w:lang w:val="ru-RU"/>
        </w:rPr>
        <w:t xml:space="preserve"> подизвођачу</w:t>
      </w:r>
      <w:r w:rsidRPr="00636216">
        <w:rPr>
          <w:b/>
          <w:bCs/>
          <w:sz w:val="22"/>
          <w:szCs w:val="22"/>
          <w:lang w:val="sr-Cyrl-CS"/>
        </w:rPr>
        <w:t>:</w:t>
      </w:r>
    </w:p>
    <w:p w:rsidR="001544B2" w:rsidRPr="00636216" w:rsidRDefault="001544B2" w:rsidP="001544B2">
      <w:pPr>
        <w:widowControl w:val="0"/>
        <w:autoSpaceDE w:val="0"/>
        <w:autoSpaceDN w:val="0"/>
        <w:adjustRightInd w:val="0"/>
        <w:spacing w:line="240" w:lineRule="exact"/>
        <w:ind w:right="-20"/>
        <w:rPr>
          <w:b/>
          <w:bCs/>
          <w:sz w:val="22"/>
          <w:szCs w:val="22"/>
          <w:lang w:val="ru-RU"/>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792"/>
      </w:tblGrid>
      <w:tr w:rsidR="001544B2" w:rsidRPr="00636216" w:rsidTr="00167087">
        <w:tc>
          <w:tcPr>
            <w:tcW w:w="2378" w:type="pct"/>
          </w:tcPr>
          <w:p w:rsidR="001544B2" w:rsidRPr="00636216" w:rsidRDefault="001544B2" w:rsidP="00167087">
            <w:pPr>
              <w:contextualSpacing/>
              <w:rPr>
                <w:sz w:val="22"/>
                <w:szCs w:val="22"/>
                <w:lang w:val="ru-RU"/>
              </w:rPr>
            </w:pPr>
            <w:r w:rsidRPr="00636216">
              <w:rPr>
                <w:spacing w:val="-2"/>
                <w:sz w:val="22"/>
                <w:szCs w:val="22"/>
                <w:lang w:val="ru-RU"/>
              </w:rPr>
              <w:t>Пословно име или скраћени нази</w:t>
            </w:r>
            <w:r w:rsidRPr="00636216">
              <w:rPr>
                <w:sz w:val="22"/>
                <w:szCs w:val="22"/>
                <w:lang w:val="ru-RU"/>
              </w:rPr>
              <w:t>в из одговарајућег регистра</w:t>
            </w:r>
          </w:p>
        </w:tc>
        <w:tc>
          <w:tcPr>
            <w:tcW w:w="2622" w:type="pct"/>
          </w:tcPr>
          <w:p w:rsidR="001544B2" w:rsidRPr="00636216" w:rsidRDefault="001544B2" w:rsidP="00167087">
            <w:pPr>
              <w:ind w:left="720"/>
              <w:contextualSpacing/>
              <w:rPr>
                <w:sz w:val="22"/>
                <w:szCs w:val="22"/>
                <w:lang w:val="ru-RU"/>
              </w:rPr>
            </w:pPr>
          </w:p>
        </w:tc>
      </w:tr>
      <w:tr w:rsidR="001544B2" w:rsidRPr="00636216" w:rsidTr="00167087">
        <w:tc>
          <w:tcPr>
            <w:tcW w:w="2378" w:type="pct"/>
          </w:tcPr>
          <w:p w:rsidR="001544B2" w:rsidRPr="00636216" w:rsidRDefault="001544B2" w:rsidP="00167087">
            <w:pPr>
              <w:contextualSpacing/>
              <w:rPr>
                <w:sz w:val="22"/>
                <w:szCs w:val="22"/>
              </w:rPr>
            </w:pPr>
            <w:r w:rsidRPr="00636216">
              <w:rPr>
                <w:spacing w:val="-2"/>
                <w:sz w:val="22"/>
                <w:szCs w:val="22"/>
                <w:lang w:val="ru-RU"/>
              </w:rPr>
              <w:t>Адрес</w:t>
            </w:r>
            <w:r w:rsidRPr="00636216">
              <w:rPr>
                <w:sz w:val="22"/>
                <w:szCs w:val="22"/>
                <w:lang w:val="ru-RU"/>
              </w:rPr>
              <w:t>а</w:t>
            </w:r>
            <w:r w:rsidRPr="00636216">
              <w:rPr>
                <w:spacing w:val="8"/>
                <w:sz w:val="22"/>
                <w:szCs w:val="22"/>
                <w:lang w:val="ru-RU"/>
              </w:rPr>
              <w:t xml:space="preserve"> седишта</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contextualSpacing/>
              <w:rPr>
                <w:sz w:val="22"/>
                <w:szCs w:val="22"/>
              </w:rPr>
            </w:pPr>
            <w:r w:rsidRPr="00636216">
              <w:rPr>
                <w:sz w:val="22"/>
                <w:szCs w:val="22"/>
                <w:lang w:val="ru-RU"/>
              </w:rPr>
              <w:t>Матични</w:t>
            </w:r>
            <w:r w:rsidRPr="00636216">
              <w:rPr>
                <w:spacing w:val="8"/>
                <w:sz w:val="22"/>
                <w:szCs w:val="22"/>
                <w:lang w:val="ru-RU"/>
              </w:rPr>
              <w:t xml:space="preserve"> </w:t>
            </w:r>
            <w:r w:rsidRPr="00636216">
              <w:rPr>
                <w:spacing w:val="-2"/>
                <w:sz w:val="22"/>
                <w:szCs w:val="22"/>
                <w:lang w:val="ru-RU"/>
              </w:rPr>
              <w:t>бро</w:t>
            </w:r>
            <w:r w:rsidRPr="00636216">
              <w:rPr>
                <w:sz w:val="22"/>
                <w:szCs w:val="22"/>
                <w:lang w:val="ru-RU"/>
              </w:rPr>
              <w:t>ј</w:t>
            </w:r>
            <w:r w:rsidRPr="00636216">
              <w:rPr>
                <w:spacing w:val="9"/>
                <w:sz w:val="22"/>
                <w:szCs w:val="22"/>
                <w:lang w:val="ru-RU"/>
              </w:rPr>
              <w:t xml:space="preserve"> </w:t>
            </w:r>
            <w:r w:rsidRPr="00636216">
              <w:rPr>
                <w:spacing w:val="-2"/>
                <w:sz w:val="22"/>
                <w:szCs w:val="22"/>
                <w:lang w:val="ru-RU"/>
              </w:rPr>
              <w:t>подизвођача</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contextualSpacing/>
              <w:rPr>
                <w:sz w:val="22"/>
                <w:szCs w:val="22"/>
                <w:lang w:val="ru-RU"/>
              </w:rPr>
            </w:pPr>
            <w:r w:rsidRPr="00636216">
              <w:rPr>
                <w:sz w:val="22"/>
                <w:szCs w:val="22"/>
                <w:lang w:val="ru-RU"/>
              </w:rPr>
              <w:t>Порески</w:t>
            </w:r>
            <w:r w:rsidRPr="00636216">
              <w:rPr>
                <w:spacing w:val="6"/>
                <w:sz w:val="22"/>
                <w:szCs w:val="22"/>
                <w:lang w:val="ru-RU"/>
              </w:rPr>
              <w:t xml:space="preserve"> идентификациони </w:t>
            </w:r>
            <w:r w:rsidRPr="00636216">
              <w:rPr>
                <w:spacing w:val="-2"/>
                <w:sz w:val="22"/>
                <w:szCs w:val="22"/>
                <w:lang w:val="ru-RU"/>
              </w:rPr>
              <w:t>бро</w:t>
            </w:r>
            <w:r w:rsidRPr="00636216">
              <w:rPr>
                <w:sz w:val="22"/>
                <w:szCs w:val="22"/>
                <w:lang w:val="ru-RU"/>
              </w:rPr>
              <w:t>ј</w:t>
            </w:r>
            <w:r w:rsidRPr="00636216">
              <w:rPr>
                <w:spacing w:val="7"/>
                <w:sz w:val="22"/>
                <w:szCs w:val="22"/>
                <w:lang w:val="ru-RU"/>
              </w:rPr>
              <w:t xml:space="preserve"> </w:t>
            </w:r>
            <w:r w:rsidRPr="00636216">
              <w:rPr>
                <w:spacing w:val="8"/>
                <w:sz w:val="22"/>
                <w:szCs w:val="22"/>
                <w:lang w:val="ru-RU"/>
              </w:rPr>
              <w:t xml:space="preserve"> </w:t>
            </w:r>
            <w:r w:rsidRPr="00636216">
              <w:rPr>
                <w:sz w:val="22"/>
                <w:szCs w:val="22"/>
                <w:lang w:val="ru-RU"/>
              </w:rPr>
              <w:t>(ПИ</w:t>
            </w:r>
            <w:r w:rsidRPr="00636216">
              <w:rPr>
                <w:spacing w:val="-2"/>
                <w:sz w:val="22"/>
                <w:szCs w:val="22"/>
                <w:lang w:val="ru-RU"/>
              </w:rPr>
              <w:t>Б)</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contextualSpacing/>
              <w:rPr>
                <w:sz w:val="22"/>
                <w:szCs w:val="22"/>
              </w:rPr>
            </w:pPr>
            <w:r w:rsidRPr="00636216">
              <w:rPr>
                <w:sz w:val="22"/>
                <w:szCs w:val="22"/>
                <w:lang w:val="ru-RU"/>
              </w:rPr>
              <w:t>Име</w:t>
            </w:r>
            <w:r w:rsidRPr="00636216">
              <w:rPr>
                <w:spacing w:val="6"/>
                <w:sz w:val="22"/>
                <w:szCs w:val="22"/>
                <w:lang w:val="ru-RU"/>
              </w:rPr>
              <w:t xml:space="preserve"> </w:t>
            </w:r>
            <w:r w:rsidRPr="00636216">
              <w:rPr>
                <w:spacing w:val="-2"/>
                <w:sz w:val="22"/>
                <w:szCs w:val="22"/>
                <w:lang w:val="ru-RU"/>
              </w:rPr>
              <w:t>особ</w:t>
            </w:r>
            <w:r w:rsidRPr="00636216">
              <w:rPr>
                <w:sz w:val="22"/>
                <w:szCs w:val="22"/>
                <w:lang w:val="ru-RU"/>
              </w:rPr>
              <w:t>е</w:t>
            </w:r>
            <w:r w:rsidRPr="00636216">
              <w:rPr>
                <w:spacing w:val="5"/>
                <w:sz w:val="22"/>
                <w:szCs w:val="22"/>
                <w:lang w:val="ru-RU"/>
              </w:rPr>
              <w:t xml:space="preserve"> </w:t>
            </w:r>
            <w:r w:rsidRPr="00636216">
              <w:rPr>
                <w:sz w:val="22"/>
                <w:szCs w:val="22"/>
                <w:lang w:val="ru-RU"/>
              </w:rPr>
              <w:t>за</w:t>
            </w:r>
            <w:r w:rsidRPr="00636216">
              <w:rPr>
                <w:spacing w:val="7"/>
                <w:sz w:val="22"/>
                <w:szCs w:val="22"/>
                <w:lang w:val="ru-RU"/>
              </w:rPr>
              <w:t xml:space="preserve"> </w:t>
            </w:r>
            <w:r w:rsidRPr="00636216">
              <w:rPr>
                <w:sz w:val="22"/>
                <w:szCs w:val="22"/>
                <w:lang w:val="ru-RU"/>
              </w:rPr>
              <w:t>контак</w:t>
            </w:r>
            <w:r w:rsidRPr="00636216">
              <w:rPr>
                <w:spacing w:val="-4"/>
                <w:sz w:val="22"/>
                <w:szCs w:val="22"/>
                <w:lang w:val="ru-RU"/>
              </w:rPr>
              <w:t>т</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contextualSpacing/>
              <w:rPr>
                <w:sz w:val="22"/>
                <w:szCs w:val="22"/>
                <w:lang w:val="ru-RU"/>
              </w:rPr>
            </w:pPr>
            <w:r w:rsidRPr="00636216">
              <w:rPr>
                <w:sz w:val="22"/>
                <w:szCs w:val="22"/>
                <w:lang w:val="ru-RU"/>
              </w:rPr>
              <w:t>Телефон/факс</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widowControl w:val="0"/>
              <w:autoSpaceDE w:val="0"/>
              <w:autoSpaceDN w:val="0"/>
              <w:adjustRightInd w:val="0"/>
              <w:spacing w:line="240" w:lineRule="exact"/>
              <w:ind w:right="-20"/>
              <w:rPr>
                <w:sz w:val="22"/>
                <w:szCs w:val="22"/>
                <w:lang w:val="ru-RU"/>
              </w:rPr>
            </w:pPr>
            <w:r w:rsidRPr="00636216">
              <w:rPr>
                <w:sz w:val="22"/>
                <w:szCs w:val="22"/>
                <w:lang w:val="ru-RU"/>
              </w:rPr>
              <w:t>Електронска</w:t>
            </w:r>
            <w:r w:rsidRPr="00636216">
              <w:rPr>
                <w:spacing w:val="6"/>
                <w:sz w:val="22"/>
                <w:szCs w:val="22"/>
                <w:lang w:val="ru-RU"/>
              </w:rPr>
              <w:t xml:space="preserve"> </w:t>
            </w:r>
            <w:r w:rsidRPr="00636216">
              <w:rPr>
                <w:spacing w:val="-2"/>
                <w:sz w:val="22"/>
                <w:szCs w:val="22"/>
                <w:lang w:val="ru-RU"/>
              </w:rPr>
              <w:t>адрес</w:t>
            </w:r>
            <w:r w:rsidRPr="00636216">
              <w:rPr>
                <w:sz w:val="22"/>
                <w:szCs w:val="22"/>
                <w:lang w:val="ru-RU"/>
              </w:rPr>
              <w:t>а</w:t>
            </w:r>
            <w:r w:rsidRPr="00636216">
              <w:rPr>
                <w:spacing w:val="6"/>
                <w:sz w:val="22"/>
                <w:szCs w:val="22"/>
                <w:lang w:val="ru-RU"/>
              </w:rPr>
              <w:t xml:space="preserve"> </w:t>
            </w:r>
            <w:r w:rsidRPr="00636216">
              <w:rPr>
                <w:spacing w:val="7"/>
                <w:sz w:val="22"/>
                <w:szCs w:val="22"/>
                <w:lang w:val="ru-RU"/>
              </w:rPr>
              <w:t xml:space="preserve"> </w:t>
            </w:r>
            <w:r w:rsidRPr="00636216">
              <w:rPr>
                <w:sz w:val="22"/>
                <w:szCs w:val="22"/>
                <w:lang w:val="ru-RU"/>
              </w:rPr>
              <w:t>(</w:t>
            </w:r>
            <w:r w:rsidRPr="00636216">
              <w:rPr>
                <w:sz w:val="22"/>
                <w:szCs w:val="22"/>
              </w:rPr>
              <w:t>e</w:t>
            </w:r>
            <w:r w:rsidRPr="00636216">
              <w:rPr>
                <w:sz w:val="22"/>
                <w:szCs w:val="22"/>
                <w:lang w:val="ru-RU"/>
              </w:rPr>
              <w:t>-</w:t>
            </w:r>
            <w:r w:rsidRPr="00636216">
              <w:rPr>
                <w:sz w:val="22"/>
                <w:szCs w:val="22"/>
              </w:rPr>
              <w:t>mail</w:t>
            </w:r>
            <w:r w:rsidR="0092007C">
              <w:rPr>
                <w:sz w:val="22"/>
                <w:szCs w:val="22"/>
                <w:lang w:val="ru-RU"/>
              </w:rPr>
              <w:t>)</w:t>
            </w:r>
          </w:p>
        </w:tc>
        <w:tc>
          <w:tcPr>
            <w:tcW w:w="2622" w:type="pct"/>
          </w:tcPr>
          <w:p w:rsidR="001544B2" w:rsidRPr="00636216" w:rsidRDefault="001544B2" w:rsidP="00167087">
            <w:pPr>
              <w:ind w:left="720"/>
              <w:contextualSpacing/>
              <w:rPr>
                <w:sz w:val="22"/>
                <w:szCs w:val="22"/>
              </w:rPr>
            </w:pPr>
          </w:p>
        </w:tc>
      </w:tr>
      <w:tr w:rsidR="001544B2" w:rsidRPr="00636216" w:rsidTr="00167087">
        <w:tc>
          <w:tcPr>
            <w:tcW w:w="2378" w:type="pct"/>
          </w:tcPr>
          <w:p w:rsidR="001544B2" w:rsidRPr="00636216" w:rsidRDefault="001544B2" w:rsidP="00167087">
            <w:pPr>
              <w:widowControl w:val="0"/>
              <w:autoSpaceDE w:val="0"/>
              <w:autoSpaceDN w:val="0"/>
              <w:adjustRightInd w:val="0"/>
              <w:spacing w:line="240" w:lineRule="exact"/>
              <w:ind w:right="-20"/>
              <w:rPr>
                <w:sz w:val="22"/>
                <w:szCs w:val="22"/>
                <w:lang w:val="ru-RU"/>
              </w:rPr>
            </w:pPr>
            <w:r w:rsidRPr="00636216">
              <w:rPr>
                <w:spacing w:val="-2"/>
                <w:sz w:val="22"/>
                <w:szCs w:val="22"/>
                <w:lang w:val="ru-RU"/>
              </w:rPr>
              <w:t>Бро</w:t>
            </w:r>
            <w:r w:rsidRPr="00636216">
              <w:rPr>
                <w:sz w:val="22"/>
                <w:szCs w:val="22"/>
                <w:lang w:val="ru-RU"/>
              </w:rPr>
              <w:t>ј</w:t>
            </w:r>
            <w:r w:rsidRPr="00636216">
              <w:rPr>
                <w:spacing w:val="9"/>
                <w:sz w:val="22"/>
                <w:szCs w:val="22"/>
                <w:lang w:val="ru-RU"/>
              </w:rPr>
              <w:t xml:space="preserve"> </w:t>
            </w:r>
            <w:r w:rsidRPr="00636216">
              <w:rPr>
                <w:spacing w:val="-2"/>
                <w:sz w:val="22"/>
                <w:szCs w:val="22"/>
                <w:lang w:val="ru-RU"/>
              </w:rPr>
              <w:t>рачун</w:t>
            </w:r>
            <w:r w:rsidRPr="00636216">
              <w:rPr>
                <w:sz w:val="22"/>
                <w:szCs w:val="22"/>
                <w:lang w:val="ru-RU"/>
              </w:rPr>
              <w:t>а</w:t>
            </w:r>
            <w:r w:rsidRPr="00636216">
              <w:rPr>
                <w:spacing w:val="7"/>
                <w:sz w:val="22"/>
                <w:szCs w:val="22"/>
                <w:lang w:val="ru-RU"/>
              </w:rPr>
              <w:t xml:space="preserve"> </w:t>
            </w:r>
            <w:r w:rsidRPr="00636216">
              <w:rPr>
                <w:spacing w:val="-2"/>
                <w:sz w:val="22"/>
                <w:szCs w:val="22"/>
                <w:lang w:val="ru-RU"/>
              </w:rPr>
              <w:t>подизвођача</w:t>
            </w:r>
            <w:r w:rsidRPr="00636216">
              <w:rPr>
                <w:spacing w:val="7"/>
                <w:sz w:val="22"/>
                <w:szCs w:val="22"/>
                <w:lang w:val="ru-RU"/>
              </w:rPr>
              <w:t xml:space="preserve"> </w:t>
            </w:r>
            <w:r w:rsidRPr="00636216">
              <w:rPr>
                <w:sz w:val="22"/>
                <w:szCs w:val="22"/>
                <w:lang w:val="ru-RU"/>
              </w:rPr>
              <w:t>и</w:t>
            </w:r>
            <w:r w:rsidRPr="00636216">
              <w:rPr>
                <w:spacing w:val="7"/>
                <w:sz w:val="22"/>
                <w:szCs w:val="22"/>
                <w:lang w:val="ru-RU"/>
              </w:rPr>
              <w:t xml:space="preserve"> </w:t>
            </w:r>
            <w:r w:rsidRPr="00636216">
              <w:rPr>
                <w:spacing w:val="-2"/>
                <w:sz w:val="22"/>
                <w:szCs w:val="22"/>
                <w:lang w:val="ru-RU"/>
              </w:rPr>
              <w:t>нази</w:t>
            </w:r>
            <w:r w:rsidRPr="00636216">
              <w:rPr>
                <w:sz w:val="22"/>
                <w:szCs w:val="22"/>
                <w:lang w:val="ru-RU"/>
              </w:rPr>
              <w:t>в</w:t>
            </w:r>
            <w:r w:rsidRPr="00636216">
              <w:rPr>
                <w:spacing w:val="5"/>
                <w:sz w:val="22"/>
                <w:szCs w:val="22"/>
                <w:lang w:val="ru-RU"/>
              </w:rPr>
              <w:t xml:space="preserve"> </w:t>
            </w:r>
            <w:r w:rsidRPr="00636216">
              <w:rPr>
                <w:sz w:val="22"/>
                <w:szCs w:val="22"/>
                <w:lang w:val="ru-RU"/>
              </w:rPr>
              <w:t>банк</w:t>
            </w:r>
            <w:r w:rsidRPr="00636216">
              <w:rPr>
                <w:spacing w:val="-2"/>
                <w:sz w:val="22"/>
                <w:szCs w:val="22"/>
                <w:lang w:val="ru-RU"/>
              </w:rPr>
              <w:t>е</w:t>
            </w:r>
          </w:p>
        </w:tc>
        <w:tc>
          <w:tcPr>
            <w:tcW w:w="2622" w:type="pct"/>
          </w:tcPr>
          <w:p w:rsidR="001544B2" w:rsidRPr="00636216" w:rsidRDefault="001544B2" w:rsidP="00167087">
            <w:pPr>
              <w:ind w:left="720"/>
              <w:contextualSpacing/>
              <w:rPr>
                <w:sz w:val="22"/>
                <w:szCs w:val="22"/>
                <w:lang w:val="ru-RU"/>
              </w:rPr>
            </w:pPr>
          </w:p>
        </w:tc>
      </w:tr>
    </w:tbl>
    <w:p w:rsidR="001544B2" w:rsidRPr="00636216" w:rsidRDefault="001544B2" w:rsidP="001544B2">
      <w:pPr>
        <w:widowControl w:val="0"/>
        <w:autoSpaceDE w:val="0"/>
        <w:autoSpaceDN w:val="0"/>
        <w:adjustRightInd w:val="0"/>
        <w:spacing w:line="240" w:lineRule="exact"/>
        <w:ind w:right="-20"/>
        <w:rPr>
          <w:b/>
          <w:bCs/>
          <w:spacing w:val="-7"/>
          <w:sz w:val="22"/>
          <w:szCs w:val="22"/>
          <w:lang w:val="ru-RU"/>
        </w:rPr>
      </w:pPr>
    </w:p>
    <w:p w:rsidR="001544B2" w:rsidRPr="00636216" w:rsidRDefault="001544B2" w:rsidP="0070555A">
      <w:pPr>
        <w:numPr>
          <w:ilvl w:val="0"/>
          <w:numId w:val="5"/>
        </w:numPr>
        <w:rPr>
          <w:b/>
          <w:bCs/>
          <w:spacing w:val="-2"/>
          <w:sz w:val="22"/>
          <w:szCs w:val="22"/>
          <w:lang w:val="ru-RU"/>
        </w:rPr>
      </w:pPr>
      <w:r w:rsidRPr="00636216">
        <w:rPr>
          <w:b/>
          <w:bCs/>
          <w:spacing w:val="-2"/>
          <w:sz w:val="22"/>
          <w:szCs w:val="22"/>
          <w:lang w:val="ru-RU"/>
        </w:rPr>
        <w:t>Рок важења понуде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1544B2" w:rsidRPr="00636216" w:rsidTr="009E3E61">
        <w:tc>
          <w:tcPr>
            <w:tcW w:w="9360" w:type="dxa"/>
          </w:tcPr>
          <w:p w:rsidR="001544B2" w:rsidRPr="00636216" w:rsidRDefault="001544B2" w:rsidP="00167087">
            <w:pPr>
              <w:rPr>
                <w:b/>
                <w:bCs/>
                <w:spacing w:val="-2"/>
                <w:sz w:val="22"/>
                <w:szCs w:val="22"/>
                <w:lang w:val="ru-RU"/>
              </w:rPr>
            </w:pPr>
            <w:r w:rsidRPr="00636216">
              <w:rPr>
                <w:sz w:val="22"/>
                <w:szCs w:val="22"/>
                <w:lang w:val="ru-RU"/>
              </w:rPr>
              <w:t>Рок важења понуде</w:t>
            </w:r>
            <w:r w:rsidRPr="00636216">
              <w:rPr>
                <w:sz w:val="22"/>
                <w:szCs w:val="22"/>
                <w:lang w:val="sr-Cyrl-CS"/>
              </w:rPr>
              <w:t xml:space="preserve"> износи</w:t>
            </w:r>
            <w:r w:rsidRPr="00636216">
              <w:rPr>
                <w:b/>
                <w:sz w:val="22"/>
                <w:szCs w:val="22"/>
                <w:lang w:val="sr-Cyrl-CS"/>
              </w:rPr>
              <w:t xml:space="preserve"> </w:t>
            </w:r>
            <w:r w:rsidRPr="00636216">
              <w:rPr>
                <w:sz w:val="22"/>
                <w:szCs w:val="22"/>
                <w:lang w:val="sr-Cyrl-CS"/>
              </w:rPr>
              <w:t>_____</w:t>
            </w:r>
            <w:r w:rsidRPr="00636216">
              <w:rPr>
                <w:sz w:val="22"/>
                <w:szCs w:val="22"/>
                <w:lang w:val="ru-RU"/>
              </w:rPr>
              <w:t xml:space="preserve"> дана од дана отварања понуда.</w:t>
            </w:r>
            <w:r w:rsidRPr="00636216">
              <w:rPr>
                <w:sz w:val="22"/>
                <w:szCs w:val="22"/>
                <w:lang w:val="sr-Cyrl-CS"/>
              </w:rPr>
              <w:t xml:space="preserve"> </w:t>
            </w:r>
            <w:r w:rsidRPr="00636216">
              <w:rPr>
                <w:sz w:val="22"/>
                <w:szCs w:val="22"/>
                <w:lang w:val="ru-RU"/>
              </w:rPr>
              <w:t>(не  краћи од 30 дана од дана отварања понуда)</w:t>
            </w:r>
          </w:p>
        </w:tc>
      </w:tr>
    </w:tbl>
    <w:p w:rsidR="00A83B82" w:rsidRPr="000F28E7" w:rsidRDefault="00A83B82" w:rsidP="009E3E61">
      <w:pPr>
        <w:pStyle w:val="Bodytext40"/>
        <w:numPr>
          <w:ilvl w:val="0"/>
          <w:numId w:val="5"/>
        </w:numPr>
        <w:shd w:val="clear" w:color="auto" w:fill="auto"/>
        <w:spacing w:before="0" w:after="191" w:line="547" w:lineRule="exact"/>
        <w:ind w:right="678"/>
        <w:rPr>
          <w:rStyle w:val="HeaderorfooterArial"/>
          <w:rFonts w:ascii="Times New Roman" w:hAnsi="Times New Roman" w:cs="Times New Roman"/>
          <w:b/>
          <w:bCs/>
          <w:i/>
          <w:sz w:val="22"/>
          <w:szCs w:val="22"/>
          <w:lang w:val="sr-Latn-RS"/>
        </w:rPr>
      </w:pPr>
      <w:r w:rsidRPr="000F28E7">
        <w:rPr>
          <w:rStyle w:val="HeaderorfooterArial"/>
          <w:rFonts w:ascii="Times New Roman" w:hAnsi="Times New Roman" w:cs="Times New Roman"/>
          <w:bCs/>
          <w:sz w:val="22"/>
          <w:szCs w:val="22"/>
          <w:lang w:val="sr-Latn-RS"/>
        </w:rPr>
        <w:t>Цена</w:t>
      </w:r>
      <w:r w:rsidRPr="000F28E7">
        <w:rPr>
          <w:rStyle w:val="HeaderorfooterArial"/>
          <w:rFonts w:ascii="Times New Roman" w:hAnsi="Times New Roman" w:cs="Times New Roman"/>
          <w:b/>
          <w:bCs/>
          <w:i/>
          <w:sz w:val="22"/>
          <w:szCs w:val="22"/>
          <w:lang w:val="sr-Latn-RS"/>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33"/>
        <w:gridCol w:w="1980"/>
        <w:gridCol w:w="1980"/>
      </w:tblGrid>
      <w:tr w:rsidR="00A83B82" w:rsidRPr="000F28E7" w:rsidTr="009E3E61">
        <w:trPr>
          <w:trHeight w:val="534"/>
        </w:trPr>
        <w:tc>
          <w:tcPr>
            <w:tcW w:w="675" w:type="dxa"/>
            <w:tcBorders>
              <w:top w:val="single" w:sz="4" w:space="0" w:color="auto"/>
              <w:left w:val="single" w:sz="4" w:space="0" w:color="auto"/>
              <w:bottom w:val="single" w:sz="4" w:space="0" w:color="auto"/>
              <w:right w:val="single" w:sz="4" w:space="0" w:color="auto"/>
            </w:tcBorders>
            <w:hideMark/>
          </w:tcPr>
          <w:p w:rsidR="00A83B82" w:rsidRPr="000F28E7" w:rsidRDefault="00A83B82">
            <w:pPr>
              <w:tabs>
                <w:tab w:val="left" w:pos="567"/>
              </w:tabs>
              <w:ind w:right="15"/>
              <w:jc w:val="both"/>
              <w:rPr>
                <w:sz w:val="22"/>
                <w:szCs w:val="22"/>
                <w:lang w:val="sr-Cyrl-RS" w:eastAsia="sr-Cyrl-RS"/>
              </w:rPr>
            </w:pPr>
            <w:r w:rsidRPr="000F28E7">
              <w:rPr>
                <w:sz w:val="22"/>
                <w:szCs w:val="22"/>
              </w:rPr>
              <w:t>Број</w:t>
            </w:r>
          </w:p>
        </w:tc>
        <w:tc>
          <w:tcPr>
            <w:tcW w:w="4833" w:type="dxa"/>
            <w:tcBorders>
              <w:top w:val="single" w:sz="4" w:space="0" w:color="auto"/>
              <w:left w:val="single" w:sz="4" w:space="0" w:color="auto"/>
              <w:bottom w:val="single" w:sz="4" w:space="0" w:color="auto"/>
              <w:right w:val="single" w:sz="4" w:space="0" w:color="auto"/>
            </w:tcBorders>
            <w:hideMark/>
          </w:tcPr>
          <w:p w:rsidR="00A83B82" w:rsidRPr="000F28E7" w:rsidRDefault="00A83B82">
            <w:pPr>
              <w:tabs>
                <w:tab w:val="left" w:pos="567"/>
              </w:tabs>
              <w:ind w:right="15"/>
              <w:jc w:val="both"/>
              <w:rPr>
                <w:sz w:val="22"/>
                <w:szCs w:val="22"/>
                <w:lang w:val="sr-Cyrl-CS"/>
              </w:rPr>
            </w:pPr>
            <w:r w:rsidRPr="000F28E7">
              <w:rPr>
                <w:sz w:val="22"/>
                <w:szCs w:val="22"/>
                <w:lang w:val="sr-Cyrl-CS"/>
              </w:rPr>
              <w:t>НАЗИВ  П</w:t>
            </w:r>
            <w:r w:rsidRPr="000F28E7">
              <w:rPr>
                <w:sz w:val="22"/>
                <w:szCs w:val="22"/>
              </w:rPr>
              <w:t>Р</w:t>
            </w:r>
            <w:r w:rsidRPr="000F28E7">
              <w:rPr>
                <w:sz w:val="22"/>
                <w:szCs w:val="22"/>
                <w:lang w:val="sr-Cyrl-CS"/>
              </w:rPr>
              <w:t xml:space="preserve">ОЈЕКТА  </w:t>
            </w:r>
          </w:p>
        </w:tc>
        <w:tc>
          <w:tcPr>
            <w:tcW w:w="1980" w:type="dxa"/>
            <w:tcBorders>
              <w:top w:val="single" w:sz="4" w:space="0" w:color="auto"/>
              <w:left w:val="single" w:sz="4" w:space="0" w:color="auto"/>
              <w:bottom w:val="single" w:sz="4" w:space="0" w:color="auto"/>
              <w:right w:val="single" w:sz="4" w:space="0" w:color="auto"/>
            </w:tcBorders>
            <w:hideMark/>
          </w:tcPr>
          <w:p w:rsidR="00A83B82" w:rsidRPr="000F28E7" w:rsidRDefault="00A83B82">
            <w:pPr>
              <w:tabs>
                <w:tab w:val="left" w:pos="567"/>
              </w:tabs>
              <w:ind w:right="15"/>
              <w:jc w:val="both"/>
              <w:rPr>
                <w:sz w:val="22"/>
                <w:szCs w:val="22"/>
                <w:lang w:val="sr-Cyrl-CS"/>
              </w:rPr>
            </w:pPr>
            <w:r w:rsidRPr="000F28E7">
              <w:rPr>
                <w:sz w:val="22"/>
                <w:szCs w:val="22"/>
                <w:lang w:val="sr-Cyrl-CS"/>
              </w:rPr>
              <w:t>Цена   без ПДВ</w:t>
            </w:r>
          </w:p>
        </w:tc>
        <w:tc>
          <w:tcPr>
            <w:tcW w:w="1980" w:type="dxa"/>
            <w:tcBorders>
              <w:top w:val="single" w:sz="4" w:space="0" w:color="auto"/>
              <w:left w:val="single" w:sz="4" w:space="0" w:color="auto"/>
              <w:bottom w:val="single" w:sz="4" w:space="0" w:color="auto"/>
              <w:right w:val="single" w:sz="4" w:space="0" w:color="auto"/>
            </w:tcBorders>
            <w:hideMark/>
          </w:tcPr>
          <w:p w:rsidR="00A83B82" w:rsidRPr="000F28E7" w:rsidRDefault="00A83B82">
            <w:pPr>
              <w:tabs>
                <w:tab w:val="left" w:pos="567"/>
              </w:tabs>
              <w:ind w:right="15"/>
              <w:jc w:val="both"/>
              <w:rPr>
                <w:sz w:val="22"/>
                <w:szCs w:val="22"/>
                <w:lang w:val="sr-Cyrl-CS"/>
              </w:rPr>
            </w:pPr>
            <w:r w:rsidRPr="000F28E7">
              <w:rPr>
                <w:sz w:val="22"/>
                <w:szCs w:val="22"/>
                <w:lang w:val="sr-Cyrl-CS"/>
              </w:rPr>
              <w:t>Цена са ПДВ-ом</w:t>
            </w:r>
          </w:p>
        </w:tc>
      </w:tr>
      <w:tr w:rsidR="00A83B82" w:rsidRPr="000F28E7" w:rsidTr="009E3E61">
        <w:trPr>
          <w:trHeight w:val="602"/>
        </w:trPr>
        <w:tc>
          <w:tcPr>
            <w:tcW w:w="675" w:type="dxa"/>
            <w:tcBorders>
              <w:top w:val="single" w:sz="4" w:space="0" w:color="auto"/>
              <w:left w:val="single" w:sz="4" w:space="0" w:color="auto"/>
              <w:bottom w:val="single" w:sz="4" w:space="0" w:color="auto"/>
              <w:right w:val="single" w:sz="4" w:space="0" w:color="auto"/>
            </w:tcBorders>
            <w:hideMark/>
          </w:tcPr>
          <w:p w:rsidR="00A83B82" w:rsidRPr="000F28E7" w:rsidRDefault="00A83B82">
            <w:pPr>
              <w:tabs>
                <w:tab w:val="left" w:pos="567"/>
              </w:tabs>
              <w:ind w:right="15"/>
              <w:jc w:val="both"/>
              <w:rPr>
                <w:sz w:val="22"/>
                <w:szCs w:val="22"/>
                <w:lang w:val="sr-Latn-CS"/>
              </w:rPr>
            </w:pPr>
            <w:r w:rsidRPr="000F28E7">
              <w:rPr>
                <w:sz w:val="22"/>
                <w:szCs w:val="22"/>
                <w:lang w:val="sr-Latn-CS"/>
              </w:rPr>
              <w:t>1.</w:t>
            </w:r>
          </w:p>
        </w:tc>
        <w:tc>
          <w:tcPr>
            <w:tcW w:w="4833" w:type="dxa"/>
            <w:tcBorders>
              <w:top w:val="single" w:sz="4" w:space="0" w:color="auto"/>
              <w:left w:val="single" w:sz="4" w:space="0" w:color="auto"/>
              <w:bottom w:val="single" w:sz="4" w:space="0" w:color="auto"/>
              <w:right w:val="single" w:sz="4" w:space="0" w:color="auto"/>
            </w:tcBorders>
            <w:hideMark/>
          </w:tcPr>
          <w:p w:rsidR="00A83B82" w:rsidRPr="000F28E7" w:rsidRDefault="00A83B82">
            <w:pPr>
              <w:tabs>
                <w:tab w:val="left" w:pos="567"/>
              </w:tabs>
              <w:ind w:right="15"/>
              <w:rPr>
                <w:sz w:val="22"/>
                <w:szCs w:val="22"/>
                <w:lang w:val="sr-Cyrl-RS"/>
              </w:rPr>
            </w:pPr>
            <w:r w:rsidRPr="000F28E7">
              <w:rPr>
                <w:sz w:val="22"/>
                <w:szCs w:val="22"/>
                <w:lang w:val="sr-Cyrl-RS"/>
              </w:rPr>
              <w:t>Пројекат препарцелације и Пројекат геодетског обележавања и спровођења у катастру локације „Центар“</w:t>
            </w:r>
          </w:p>
        </w:tc>
        <w:tc>
          <w:tcPr>
            <w:tcW w:w="1980" w:type="dxa"/>
            <w:tcBorders>
              <w:top w:val="single" w:sz="4" w:space="0" w:color="auto"/>
              <w:left w:val="single" w:sz="4" w:space="0" w:color="auto"/>
              <w:bottom w:val="single" w:sz="4" w:space="0" w:color="auto"/>
              <w:right w:val="single" w:sz="4" w:space="0" w:color="auto"/>
            </w:tcBorders>
          </w:tcPr>
          <w:p w:rsidR="00A83B82" w:rsidRPr="000F28E7" w:rsidRDefault="00A83B82">
            <w:pPr>
              <w:tabs>
                <w:tab w:val="left" w:pos="567"/>
              </w:tabs>
              <w:ind w:right="15"/>
              <w:jc w:val="both"/>
              <w:rPr>
                <w:sz w:val="22"/>
                <w:szCs w:val="22"/>
                <w:lang w:val="sr-Cyrl-CS"/>
              </w:rPr>
            </w:pPr>
          </w:p>
        </w:tc>
        <w:tc>
          <w:tcPr>
            <w:tcW w:w="1980" w:type="dxa"/>
            <w:tcBorders>
              <w:top w:val="single" w:sz="4" w:space="0" w:color="auto"/>
              <w:left w:val="single" w:sz="4" w:space="0" w:color="auto"/>
              <w:bottom w:val="single" w:sz="4" w:space="0" w:color="auto"/>
              <w:right w:val="single" w:sz="4" w:space="0" w:color="auto"/>
            </w:tcBorders>
          </w:tcPr>
          <w:p w:rsidR="00A83B82" w:rsidRPr="000F28E7" w:rsidRDefault="00A83B82">
            <w:pPr>
              <w:tabs>
                <w:tab w:val="left" w:pos="567"/>
              </w:tabs>
              <w:ind w:right="15"/>
              <w:jc w:val="both"/>
              <w:rPr>
                <w:sz w:val="22"/>
                <w:szCs w:val="22"/>
                <w:lang w:val="sr-Cyrl-CS"/>
              </w:rPr>
            </w:pPr>
          </w:p>
        </w:tc>
      </w:tr>
      <w:tr w:rsidR="00A83B82" w:rsidRPr="000F28E7" w:rsidTr="009E3E61">
        <w:trPr>
          <w:trHeight w:val="385"/>
        </w:trPr>
        <w:tc>
          <w:tcPr>
            <w:tcW w:w="675" w:type="dxa"/>
            <w:tcBorders>
              <w:top w:val="single" w:sz="4" w:space="0" w:color="auto"/>
              <w:left w:val="single" w:sz="4" w:space="0" w:color="auto"/>
              <w:bottom w:val="single" w:sz="4" w:space="0" w:color="auto"/>
              <w:right w:val="single" w:sz="4" w:space="0" w:color="auto"/>
            </w:tcBorders>
            <w:hideMark/>
          </w:tcPr>
          <w:p w:rsidR="00A83B82" w:rsidRPr="000F28E7" w:rsidRDefault="00A83B82">
            <w:pPr>
              <w:tabs>
                <w:tab w:val="left" w:pos="567"/>
              </w:tabs>
              <w:ind w:right="15"/>
              <w:rPr>
                <w:sz w:val="22"/>
                <w:szCs w:val="22"/>
                <w:lang w:val="sr-Cyrl-CS"/>
              </w:rPr>
            </w:pPr>
            <w:bookmarkStart w:id="8" w:name="_GoBack"/>
            <w:bookmarkEnd w:id="8"/>
            <w:r w:rsidRPr="000F28E7">
              <w:rPr>
                <w:sz w:val="22"/>
                <w:szCs w:val="22"/>
                <w:lang w:val="sr-Cyrl-CS"/>
              </w:rPr>
              <w:t>2.</w:t>
            </w:r>
          </w:p>
        </w:tc>
        <w:tc>
          <w:tcPr>
            <w:tcW w:w="4833" w:type="dxa"/>
            <w:tcBorders>
              <w:top w:val="single" w:sz="4" w:space="0" w:color="auto"/>
              <w:left w:val="single" w:sz="4" w:space="0" w:color="auto"/>
              <w:bottom w:val="single" w:sz="4" w:space="0" w:color="auto"/>
              <w:right w:val="single" w:sz="4" w:space="0" w:color="auto"/>
            </w:tcBorders>
            <w:hideMark/>
          </w:tcPr>
          <w:p w:rsidR="00A83B82" w:rsidRPr="000F28E7" w:rsidRDefault="00A83B82">
            <w:pPr>
              <w:tabs>
                <w:tab w:val="left" w:pos="567"/>
              </w:tabs>
              <w:ind w:right="15"/>
              <w:rPr>
                <w:sz w:val="22"/>
                <w:szCs w:val="22"/>
                <w:lang w:val="sr-Cyrl-CS"/>
              </w:rPr>
            </w:pPr>
            <w:r w:rsidRPr="000F28E7">
              <w:rPr>
                <w:sz w:val="22"/>
                <w:szCs w:val="22"/>
                <w:lang w:val="sr-Cyrl-RS"/>
              </w:rPr>
              <w:t>Пројекат препарцелације и Пројекат геодетског обележавања препарцелације  и спровођења у</w:t>
            </w:r>
            <w:r w:rsidR="009330C2">
              <w:rPr>
                <w:sz w:val="22"/>
                <w:szCs w:val="22"/>
                <w:lang w:val="sr-Cyrl-RS"/>
              </w:rPr>
              <w:t xml:space="preserve"> катастру локације „Војни круг“ </w:t>
            </w:r>
            <w:r w:rsidRPr="000F28E7">
              <w:rPr>
                <w:sz w:val="22"/>
                <w:szCs w:val="22"/>
                <w:lang w:val="sr-Cyrl-RS"/>
              </w:rPr>
              <w:t xml:space="preserve"> за саобраћајнице Вука Караџића и Јустина Поповића </w:t>
            </w:r>
          </w:p>
        </w:tc>
        <w:tc>
          <w:tcPr>
            <w:tcW w:w="1980" w:type="dxa"/>
            <w:tcBorders>
              <w:top w:val="single" w:sz="4" w:space="0" w:color="auto"/>
              <w:left w:val="single" w:sz="4" w:space="0" w:color="auto"/>
              <w:bottom w:val="single" w:sz="4" w:space="0" w:color="auto"/>
              <w:right w:val="single" w:sz="4" w:space="0" w:color="auto"/>
            </w:tcBorders>
          </w:tcPr>
          <w:p w:rsidR="00A83B82" w:rsidRPr="000F28E7" w:rsidRDefault="00A83B82">
            <w:pPr>
              <w:tabs>
                <w:tab w:val="left" w:pos="567"/>
              </w:tabs>
              <w:ind w:right="15"/>
              <w:jc w:val="both"/>
              <w:rPr>
                <w:sz w:val="22"/>
                <w:szCs w:val="22"/>
                <w:lang w:val="sr-Cyrl-CS"/>
              </w:rPr>
            </w:pPr>
          </w:p>
        </w:tc>
        <w:tc>
          <w:tcPr>
            <w:tcW w:w="1980" w:type="dxa"/>
            <w:tcBorders>
              <w:top w:val="single" w:sz="4" w:space="0" w:color="auto"/>
              <w:left w:val="single" w:sz="4" w:space="0" w:color="auto"/>
              <w:bottom w:val="single" w:sz="4" w:space="0" w:color="auto"/>
              <w:right w:val="single" w:sz="4" w:space="0" w:color="auto"/>
            </w:tcBorders>
          </w:tcPr>
          <w:p w:rsidR="00A83B82" w:rsidRPr="000F28E7" w:rsidRDefault="00A83B82">
            <w:pPr>
              <w:tabs>
                <w:tab w:val="left" w:pos="567"/>
              </w:tabs>
              <w:ind w:right="15"/>
              <w:jc w:val="both"/>
              <w:rPr>
                <w:sz w:val="22"/>
                <w:szCs w:val="22"/>
                <w:lang w:val="sr-Cyrl-CS"/>
              </w:rPr>
            </w:pPr>
          </w:p>
        </w:tc>
      </w:tr>
    </w:tbl>
    <w:p w:rsidR="00A83B82" w:rsidRDefault="00A83B82" w:rsidP="00A83B82">
      <w:pPr>
        <w:tabs>
          <w:tab w:val="left" w:pos="567"/>
        </w:tabs>
        <w:ind w:right="15"/>
        <w:jc w:val="both"/>
        <w:rPr>
          <w:rFonts w:ascii="Arial" w:eastAsia="Tahoma" w:hAnsi="Arial" w:cs="Arial"/>
          <w:sz w:val="22"/>
          <w:szCs w:val="22"/>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980"/>
      </w:tblGrid>
      <w:tr w:rsidR="00A83B82" w:rsidTr="009E3E61">
        <w:trPr>
          <w:trHeight w:val="365"/>
        </w:trPr>
        <w:tc>
          <w:tcPr>
            <w:tcW w:w="7488" w:type="dxa"/>
            <w:tcBorders>
              <w:top w:val="single" w:sz="4" w:space="0" w:color="auto"/>
              <w:left w:val="single" w:sz="4" w:space="0" w:color="auto"/>
              <w:bottom w:val="single" w:sz="4" w:space="0" w:color="auto"/>
              <w:right w:val="single" w:sz="4" w:space="0" w:color="auto"/>
            </w:tcBorders>
          </w:tcPr>
          <w:p w:rsidR="00A83B82" w:rsidRDefault="00A83B82">
            <w:pPr>
              <w:tabs>
                <w:tab w:val="left" w:pos="567"/>
              </w:tabs>
              <w:ind w:right="15"/>
              <w:jc w:val="both"/>
              <w:rPr>
                <w:lang w:val="sr-Cyrl-CS" w:eastAsia="sr-Cyrl-RS"/>
              </w:rPr>
            </w:pPr>
          </w:p>
          <w:p w:rsidR="00A83B82" w:rsidRDefault="00A83B82">
            <w:pPr>
              <w:tabs>
                <w:tab w:val="left" w:pos="567"/>
              </w:tabs>
              <w:ind w:right="15"/>
              <w:jc w:val="both"/>
              <w:rPr>
                <w:lang w:val="sr-Cyrl-CS"/>
              </w:rPr>
            </w:pPr>
            <w:r>
              <w:rPr>
                <w:lang w:val="sr-Cyrl-CS"/>
              </w:rPr>
              <w:t>Укупна цена без ПДВ-а:</w:t>
            </w:r>
          </w:p>
        </w:tc>
        <w:tc>
          <w:tcPr>
            <w:tcW w:w="1980" w:type="dxa"/>
            <w:tcBorders>
              <w:top w:val="single" w:sz="4" w:space="0" w:color="auto"/>
              <w:left w:val="single" w:sz="4" w:space="0" w:color="auto"/>
              <w:bottom w:val="single" w:sz="4" w:space="0" w:color="auto"/>
              <w:right w:val="single" w:sz="4" w:space="0" w:color="auto"/>
            </w:tcBorders>
          </w:tcPr>
          <w:p w:rsidR="00A83B82" w:rsidRDefault="00A83B82">
            <w:pPr>
              <w:tabs>
                <w:tab w:val="left" w:pos="567"/>
              </w:tabs>
              <w:ind w:right="15"/>
              <w:jc w:val="both"/>
              <w:rPr>
                <w:rFonts w:ascii="Arial" w:hAnsi="Arial" w:cs="Arial"/>
                <w:lang w:val="sr-Cyrl-CS"/>
              </w:rPr>
            </w:pPr>
          </w:p>
        </w:tc>
      </w:tr>
      <w:tr w:rsidR="00A83B82" w:rsidTr="009E3E61">
        <w:trPr>
          <w:trHeight w:val="385"/>
        </w:trPr>
        <w:tc>
          <w:tcPr>
            <w:tcW w:w="7488" w:type="dxa"/>
            <w:tcBorders>
              <w:top w:val="single" w:sz="4" w:space="0" w:color="auto"/>
              <w:left w:val="single" w:sz="4" w:space="0" w:color="auto"/>
              <w:bottom w:val="single" w:sz="4" w:space="0" w:color="auto"/>
              <w:right w:val="single" w:sz="4" w:space="0" w:color="auto"/>
            </w:tcBorders>
            <w:hideMark/>
          </w:tcPr>
          <w:p w:rsidR="00A83B82" w:rsidRDefault="00A83B82">
            <w:pPr>
              <w:tabs>
                <w:tab w:val="left" w:pos="567"/>
              </w:tabs>
              <w:ind w:right="15"/>
              <w:jc w:val="both"/>
              <w:rPr>
                <w:lang w:val="sr-Cyrl-CS"/>
              </w:rPr>
            </w:pPr>
            <w:r>
              <w:rPr>
                <w:lang w:val="sr-Cyrl-CS"/>
              </w:rPr>
              <w:t>Словима :</w:t>
            </w:r>
          </w:p>
        </w:tc>
        <w:tc>
          <w:tcPr>
            <w:tcW w:w="1980" w:type="dxa"/>
            <w:tcBorders>
              <w:top w:val="single" w:sz="4" w:space="0" w:color="auto"/>
              <w:left w:val="single" w:sz="4" w:space="0" w:color="auto"/>
              <w:bottom w:val="single" w:sz="4" w:space="0" w:color="auto"/>
              <w:right w:val="single" w:sz="4" w:space="0" w:color="auto"/>
            </w:tcBorders>
          </w:tcPr>
          <w:p w:rsidR="00A83B82" w:rsidRDefault="00A83B82">
            <w:pPr>
              <w:tabs>
                <w:tab w:val="left" w:pos="567"/>
              </w:tabs>
              <w:ind w:right="15"/>
              <w:jc w:val="both"/>
              <w:rPr>
                <w:rFonts w:ascii="Arial" w:hAnsi="Arial" w:cs="Arial"/>
                <w:lang w:val="sr-Cyrl-CS"/>
              </w:rPr>
            </w:pPr>
          </w:p>
        </w:tc>
      </w:tr>
      <w:tr w:rsidR="00A83B82" w:rsidTr="009E3E61">
        <w:trPr>
          <w:trHeight w:val="385"/>
        </w:trPr>
        <w:tc>
          <w:tcPr>
            <w:tcW w:w="7488" w:type="dxa"/>
            <w:tcBorders>
              <w:top w:val="single" w:sz="4" w:space="0" w:color="auto"/>
              <w:left w:val="single" w:sz="4" w:space="0" w:color="auto"/>
              <w:bottom w:val="single" w:sz="4" w:space="0" w:color="auto"/>
              <w:right w:val="single" w:sz="4" w:space="0" w:color="auto"/>
            </w:tcBorders>
          </w:tcPr>
          <w:p w:rsidR="00A83B82" w:rsidRDefault="00A83B82">
            <w:pPr>
              <w:tabs>
                <w:tab w:val="left" w:pos="567"/>
              </w:tabs>
              <w:ind w:right="15"/>
              <w:jc w:val="both"/>
              <w:rPr>
                <w:lang w:val="sr-Cyrl-CS"/>
              </w:rPr>
            </w:pPr>
          </w:p>
          <w:p w:rsidR="00A83B82" w:rsidRDefault="00A83B82">
            <w:pPr>
              <w:tabs>
                <w:tab w:val="left" w:pos="567"/>
              </w:tabs>
              <w:ind w:right="15"/>
              <w:jc w:val="both"/>
              <w:rPr>
                <w:lang w:val="sr-Cyrl-CS"/>
              </w:rPr>
            </w:pPr>
            <w:r>
              <w:rPr>
                <w:lang w:val="sr-Cyrl-CS"/>
              </w:rPr>
              <w:t xml:space="preserve">Обрачунати ПДВ: </w:t>
            </w:r>
          </w:p>
        </w:tc>
        <w:tc>
          <w:tcPr>
            <w:tcW w:w="1980" w:type="dxa"/>
            <w:tcBorders>
              <w:top w:val="single" w:sz="4" w:space="0" w:color="auto"/>
              <w:left w:val="single" w:sz="4" w:space="0" w:color="auto"/>
              <w:bottom w:val="single" w:sz="4" w:space="0" w:color="auto"/>
              <w:right w:val="single" w:sz="4" w:space="0" w:color="auto"/>
            </w:tcBorders>
          </w:tcPr>
          <w:p w:rsidR="00A83B82" w:rsidRDefault="00A83B82">
            <w:pPr>
              <w:tabs>
                <w:tab w:val="left" w:pos="567"/>
              </w:tabs>
              <w:ind w:right="15"/>
              <w:jc w:val="both"/>
              <w:rPr>
                <w:rFonts w:ascii="Arial" w:hAnsi="Arial" w:cs="Arial"/>
                <w:lang w:val="sr-Cyrl-CS"/>
              </w:rPr>
            </w:pPr>
          </w:p>
        </w:tc>
      </w:tr>
      <w:tr w:rsidR="00A83B82" w:rsidTr="009E3E61">
        <w:trPr>
          <w:trHeight w:val="385"/>
        </w:trPr>
        <w:tc>
          <w:tcPr>
            <w:tcW w:w="7488" w:type="dxa"/>
            <w:tcBorders>
              <w:top w:val="single" w:sz="4" w:space="0" w:color="auto"/>
              <w:left w:val="single" w:sz="4" w:space="0" w:color="auto"/>
              <w:bottom w:val="single" w:sz="4" w:space="0" w:color="auto"/>
              <w:right w:val="single" w:sz="4" w:space="0" w:color="auto"/>
            </w:tcBorders>
          </w:tcPr>
          <w:p w:rsidR="00A83B82" w:rsidRDefault="00A83B82">
            <w:pPr>
              <w:tabs>
                <w:tab w:val="left" w:pos="567"/>
              </w:tabs>
              <w:ind w:right="15"/>
              <w:jc w:val="both"/>
              <w:rPr>
                <w:lang w:val="sr-Cyrl-CS"/>
              </w:rPr>
            </w:pPr>
          </w:p>
          <w:p w:rsidR="00A83B82" w:rsidRDefault="00A83B82">
            <w:pPr>
              <w:tabs>
                <w:tab w:val="left" w:pos="567"/>
              </w:tabs>
              <w:ind w:right="15"/>
              <w:jc w:val="both"/>
              <w:rPr>
                <w:lang w:val="sr-Cyrl-CS"/>
              </w:rPr>
            </w:pPr>
            <w:r>
              <w:rPr>
                <w:lang w:val="sr-Cyrl-CS"/>
              </w:rPr>
              <w:t>Укупна цена са ПДВ-ом:</w:t>
            </w:r>
          </w:p>
        </w:tc>
        <w:tc>
          <w:tcPr>
            <w:tcW w:w="1980" w:type="dxa"/>
            <w:tcBorders>
              <w:top w:val="single" w:sz="4" w:space="0" w:color="auto"/>
              <w:left w:val="single" w:sz="4" w:space="0" w:color="auto"/>
              <w:bottom w:val="single" w:sz="4" w:space="0" w:color="auto"/>
              <w:right w:val="single" w:sz="4" w:space="0" w:color="auto"/>
            </w:tcBorders>
          </w:tcPr>
          <w:p w:rsidR="00A83B82" w:rsidRDefault="00A83B82">
            <w:pPr>
              <w:tabs>
                <w:tab w:val="left" w:pos="567"/>
              </w:tabs>
              <w:ind w:right="15"/>
              <w:jc w:val="both"/>
              <w:rPr>
                <w:rFonts w:ascii="Arial" w:hAnsi="Arial" w:cs="Arial"/>
                <w:lang w:val="sr-Cyrl-CS"/>
              </w:rPr>
            </w:pPr>
          </w:p>
        </w:tc>
      </w:tr>
      <w:tr w:rsidR="00A83B82" w:rsidTr="009E3E61">
        <w:trPr>
          <w:trHeight w:val="385"/>
        </w:trPr>
        <w:tc>
          <w:tcPr>
            <w:tcW w:w="7488" w:type="dxa"/>
            <w:tcBorders>
              <w:top w:val="single" w:sz="4" w:space="0" w:color="auto"/>
              <w:left w:val="single" w:sz="4" w:space="0" w:color="auto"/>
              <w:bottom w:val="single" w:sz="4" w:space="0" w:color="auto"/>
              <w:right w:val="single" w:sz="4" w:space="0" w:color="auto"/>
            </w:tcBorders>
            <w:hideMark/>
          </w:tcPr>
          <w:p w:rsidR="00A83B82" w:rsidRDefault="00A83B82">
            <w:pPr>
              <w:tabs>
                <w:tab w:val="left" w:pos="567"/>
              </w:tabs>
              <w:ind w:right="15"/>
              <w:jc w:val="both"/>
              <w:rPr>
                <w:lang w:val="sr-Cyrl-CS"/>
              </w:rPr>
            </w:pPr>
            <w:r>
              <w:rPr>
                <w:lang w:val="sr-Cyrl-CS"/>
              </w:rPr>
              <w:t>Словима:</w:t>
            </w:r>
          </w:p>
        </w:tc>
        <w:tc>
          <w:tcPr>
            <w:tcW w:w="1980" w:type="dxa"/>
            <w:tcBorders>
              <w:top w:val="single" w:sz="4" w:space="0" w:color="auto"/>
              <w:left w:val="single" w:sz="4" w:space="0" w:color="auto"/>
              <w:bottom w:val="single" w:sz="4" w:space="0" w:color="auto"/>
              <w:right w:val="single" w:sz="4" w:space="0" w:color="auto"/>
            </w:tcBorders>
          </w:tcPr>
          <w:p w:rsidR="00A83B82" w:rsidRDefault="00A83B82">
            <w:pPr>
              <w:tabs>
                <w:tab w:val="left" w:pos="567"/>
              </w:tabs>
              <w:ind w:right="15"/>
              <w:jc w:val="both"/>
              <w:rPr>
                <w:rFonts w:ascii="Arial" w:hAnsi="Arial" w:cs="Arial"/>
                <w:lang w:val="sr-Cyrl-CS"/>
              </w:rPr>
            </w:pPr>
          </w:p>
        </w:tc>
      </w:tr>
    </w:tbl>
    <w:p w:rsidR="00A83B82" w:rsidRPr="00636216" w:rsidRDefault="00A83B82" w:rsidP="001544B2">
      <w:pPr>
        <w:widowControl w:val="0"/>
        <w:autoSpaceDE w:val="0"/>
        <w:autoSpaceDN w:val="0"/>
        <w:adjustRightInd w:val="0"/>
        <w:spacing w:line="240" w:lineRule="exact"/>
        <w:ind w:left="720" w:right="-20"/>
        <w:rPr>
          <w:sz w:val="22"/>
          <w:szCs w:val="22"/>
          <w:lang w:val="ru-RU"/>
        </w:rPr>
      </w:pPr>
    </w:p>
    <w:p w:rsidR="001544B2" w:rsidRPr="00636216" w:rsidRDefault="001544B2" w:rsidP="001544B2">
      <w:pPr>
        <w:widowControl w:val="0"/>
        <w:autoSpaceDE w:val="0"/>
        <w:autoSpaceDN w:val="0"/>
        <w:adjustRightInd w:val="0"/>
        <w:spacing w:line="200" w:lineRule="exact"/>
        <w:rPr>
          <w:sz w:val="22"/>
          <w:szCs w:val="22"/>
          <w:lang w:val="ru-RU"/>
        </w:rPr>
      </w:pPr>
    </w:p>
    <w:p w:rsidR="001544B2" w:rsidRPr="00636216" w:rsidRDefault="001544B2" w:rsidP="009E3E61">
      <w:pPr>
        <w:numPr>
          <w:ilvl w:val="0"/>
          <w:numId w:val="5"/>
        </w:numPr>
        <w:rPr>
          <w:b/>
          <w:bCs/>
          <w:spacing w:val="-2"/>
          <w:sz w:val="22"/>
          <w:szCs w:val="22"/>
          <w:lang w:val="ru-RU"/>
        </w:rPr>
      </w:pPr>
      <w:r w:rsidRPr="00636216">
        <w:rPr>
          <w:b/>
          <w:bCs/>
          <w:spacing w:val="-2"/>
          <w:sz w:val="22"/>
          <w:szCs w:val="22"/>
          <w:lang w:val="ru-RU"/>
        </w:rPr>
        <w:t>Остал</w:t>
      </w:r>
      <w:r w:rsidR="0092007C">
        <w:rPr>
          <w:b/>
          <w:bCs/>
          <w:spacing w:val="-2"/>
          <w:sz w:val="22"/>
          <w:szCs w:val="22"/>
          <w:lang w:val="ru-RU"/>
        </w:rPr>
        <w:t>и подаци (рок за извршење услуга</w:t>
      </w:r>
      <w:r w:rsidRPr="00636216">
        <w:rPr>
          <w:b/>
          <w:bCs/>
          <w:spacing w:val="-2"/>
          <w:sz w:val="22"/>
          <w:szCs w:val="22"/>
          <w:lang w:val="ru-RU"/>
        </w:rPr>
        <w:t>, гарантни рок, тражени аванс и начин, рок и услови плаћања)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1544B2" w:rsidRPr="00636216" w:rsidTr="009E3E61">
        <w:tc>
          <w:tcPr>
            <w:tcW w:w="9360" w:type="dxa"/>
          </w:tcPr>
          <w:p w:rsidR="001544B2" w:rsidRPr="00636216" w:rsidRDefault="001544B2" w:rsidP="00392330">
            <w:pPr>
              <w:widowControl w:val="0"/>
              <w:autoSpaceDE w:val="0"/>
              <w:autoSpaceDN w:val="0"/>
              <w:adjustRightInd w:val="0"/>
              <w:spacing w:before="8" w:line="270" w:lineRule="exact"/>
              <w:ind w:right="655"/>
              <w:rPr>
                <w:b/>
                <w:bCs/>
                <w:spacing w:val="-2"/>
                <w:sz w:val="22"/>
                <w:szCs w:val="22"/>
                <w:lang w:val="sr-Cyrl-RS"/>
              </w:rPr>
            </w:pPr>
            <w:r w:rsidRPr="00636216">
              <w:rPr>
                <w:bCs/>
                <w:spacing w:val="-2"/>
                <w:sz w:val="22"/>
                <w:szCs w:val="22"/>
                <w:lang w:val="ru-RU"/>
              </w:rPr>
              <w:t>Ро</w:t>
            </w:r>
            <w:r w:rsidRPr="00636216">
              <w:rPr>
                <w:bCs/>
                <w:sz w:val="22"/>
                <w:szCs w:val="22"/>
                <w:lang w:val="ru-RU"/>
              </w:rPr>
              <w:t>к за изв</w:t>
            </w:r>
            <w:r w:rsidR="0018242C">
              <w:rPr>
                <w:bCs/>
                <w:sz w:val="22"/>
                <w:szCs w:val="22"/>
                <w:lang w:val="ru-RU"/>
              </w:rPr>
              <w:t xml:space="preserve">ршење </w:t>
            </w:r>
            <w:r>
              <w:rPr>
                <w:bCs/>
                <w:sz w:val="22"/>
                <w:szCs w:val="22"/>
                <w:lang w:val="ru-RU"/>
              </w:rPr>
              <w:t>услуге</w:t>
            </w:r>
            <w:r w:rsidRPr="00636216">
              <w:rPr>
                <w:b/>
                <w:bCs/>
                <w:sz w:val="22"/>
                <w:szCs w:val="22"/>
                <w:lang w:val="ru-RU"/>
              </w:rPr>
              <w:t xml:space="preserve"> </w:t>
            </w:r>
            <w:r w:rsidRPr="00636216">
              <w:rPr>
                <w:spacing w:val="-2"/>
                <w:sz w:val="22"/>
                <w:szCs w:val="22"/>
                <w:lang w:val="ru-RU"/>
              </w:rPr>
              <w:t>износ</w:t>
            </w:r>
            <w:r w:rsidRPr="00636216">
              <w:rPr>
                <w:sz w:val="22"/>
                <w:szCs w:val="22"/>
                <w:lang w:val="ru-RU"/>
              </w:rPr>
              <w:t xml:space="preserve">и </w:t>
            </w:r>
            <w:r w:rsidRPr="00636216">
              <w:rPr>
                <w:spacing w:val="19"/>
                <w:sz w:val="22"/>
                <w:szCs w:val="22"/>
                <w:lang w:val="ru-RU"/>
              </w:rPr>
              <w:t xml:space="preserve"> </w:t>
            </w:r>
            <w:r w:rsidRPr="00636216">
              <w:rPr>
                <w:sz w:val="22"/>
                <w:szCs w:val="22"/>
                <w:u w:val="single"/>
                <w:lang w:val="ru-RU"/>
              </w:rPr>
              <w:t xml:space="preserve"> </w:t>
            </w:r>
            <w:r w:rsidRPr="00636216">
              <w:rPr>
                <w:sz w:val="22"/>
                <w:szCs w:val="22"/>
                <w:u w:val="single"/>
                <w:lang w:val="ru-RU"/>
              </w:rPr>
              <w:tab/>
              <w:t>______</w:t>
            </w:r>
            <w:r w:rsidRPr="00636216">
              <w:rPr>
                <w:sz w:val="22"/>
                <w:szCs w:val="22"/>
                <w:lang w:val="ru-RU"/>
              </w:rPr>
              <w:t xml:space="preserve"> календарских </w:t>
            </w:r>
            <w:r w:rsidRPr="00636216">
              <w:rPr>
                <w:spacing w:val="-2"/>
                <w:sz w:val="22"/>
                <w:szCs w:val="22"/>
                <w:lang w:val="ru-RU"/>
              </w:rPr>
              <w:t>дан</w:t>
            </w:r>
            <w:r w:rsidRPr="00636216">
              <w:rPr>
                <w:sz w:val="22"/>
                <w:szCs w:val="22"/>
                <w:lang w:val="ru-RU"/>
              </w:rPr>
              <w:t xml:space="preserve">а, рачунајући од дана увођења у посао </w:t>
            </w:r>
            <w:r w:rsidRPr="00636216">
              <w:rPr>
                <w:i/>
                <w:iCs/>
                <w:sz w:val="22"/>
                <w:szCs w:val="22"/>
                <w:lang w:val="ru-RU"/>
              </w:rPr>
              <w:t xml:space="preserve">( не дужи од </w:t>
            </w:r>
            <w:r w:rsidR="00392330" w:rsidRPr="008C310A">
              <w:rPr>
                <w:i/>
                <w:iCs/>
                <w:sz w:val="22"/>
                <w:szCs w:val="22"/>
              </w:rPr>
              <w:t>30</w:t>
            </w:r>
            <w:r w:rsidR="00F34AB8" w:rsidRPr="008C310A">
              <w:rPr>
                <w:i/>
                <w:iCs/>
                <w:sz w:val="22"/>
                <w:szCs w:val="22"/>
                <w:lang w:val="ru-RU"/>
              </w:rPr>
              <w:t xml:space="preserve"> </w:t>
            </w:r>
            <w:r w:rsidRPr="00636216">
              <w:rPr>
                <w:i/>
                <w:iCs/>
                <w:sz w:val="22"/>
                <w:szCs w:val="22"/>
                <w:lang w:val="ru-RU"/>
              </w:rPr>
              <w:t>календарских  дана)</w:t>
            </w:r>
            <w:r w:rsidRPr="00636216">
              <w:rPr>
                <w:i/>
                <w:iCs/>
                <w:sz w:val="22"/>
                <w:szCs w:val="22"/>
                <w:lang w:val="sr-Latn-CS"/>
              </w:rPr>
              <w:t xml:space="preserve">. </w:t>
            </w:r>
          </w:p>
        </w:tc>
      </w:tr>
      <w:tr w:rsidR="001544B2" w:rsidRPr="00636216" w:rsidTr="009E3E61">
        <w:tc>
          <w:tcPr>
            <w:tcW w:w="9360" w:type="dxa"/>
          </w:tcPr>
          <w:p w:rsidR="001544B2" w:rsidRPr="00636216" w:rsidRDefault="001544B2" w:rsidP="00167087">
            <w:pPr>
              <w:rPr>
                <w:b/>
                <w:bCs/>
                <w:spacing w:val="-2"/>
                <w:sz w:val="22"/>
                <w:szCs w:val="22"/>
                <w:lang w:val="ru-RU"/>
              </w:rPr>
            </w:pPr>
            <w:r w:rsidRPr="00636216">
              <w:rPr>
                <w:sz w:val="22"/>
                <w:szCs w:val="22"/>
                <w:lang w:val="ru-RU"/>
              </w:rPr>
              <w:t>Рок плаћања по испостављеним привременим ситуацијама и окончаној</w:t>
            </w:r>
            <w:r w:rsidRPr="00636216">
              <w:rPr>
                <w:sz w:val="22"/>
                <w:szCs w:val="22"/>
                <w:lang w:val="sr-Cyrl-CS"/>
              </w:rPr>
              <w:t xml:space="preserve"> </w:t>
            </w:r>
            <w:r w:rsidRPr="00636216">
              <w:rPr>
                <w:sz w:val="22"/>
                <w:szCs w:val="22"/>
                <w:lang w:val="ru-RU"/>
              </w:rPr>
              <w:t>ситуацији износи 45</w:t>
            </w:r>
            <w:r w:rsidRPr="00636216">
              <w:rPr>
                <w:sz w:val="22"/>
                <w:szCs w:val="22"/>
                <w:lang w:val="sr-Cyrl-CS"/>
              </w:rPr>
              <w:t xml:space="preserve">  </w:t>
            </w:r>
            <w:r w:rsidRPr="00636216">
              <w:rPr>
                <w:sz w:val="22"/>
                <w:szCs w:val="22"/>
                <w:lang w:val="ru-RU"/>
              </w:rPr>
              <w:t>дана од дана пријема оверене ситуације за</w:t>
            </w:r>
            <w:r w:rsidRPr="00636216">
              <w:rPr>
                <w:sz w:val="22"/>
                <w:szCs w:val="22"/>
                <w:lang w:val="sr-Cyrl-CS"/>
              </w:rPr>
              <w:t xml:space="preserve"> </w:t>
            </w:r>
            <w:r>
              <w:rPr>
                <w:sz w:val="22"/>
                <w:szCs w:val="22"/>
                <w:lang w:val="ru-RU"/>
              </w:rPr>
              <w:t>извршене услуге</w:t>
            </w:r>
            <w:r w:rsidR="0018242C">
              <w:rPr>
                <w:sz w:val="22"/>
                <w:szCs w:val="22"/>
                <w:lang w:val="ru-RU"/>
              </w:rPr>
              <w:t xml:space="preserve"> </w:t>
            </w:r>
            <w:r w:rsidRPr="00636216">
              <w:rPr>
                <w:i/>
                <w:sz w:val="22"/>
                <w:szCs w:val="22"/>
                <w:lang w:val="ru-RU"/>
              </w:rPr>
              <w:t>(</w:t>
            </w:r>
            <w:r w:rsidRPr="007A3912">
              <w:rPr>
                <w:i/>
                <w:sz w:val="22"/>
                <w:szCs w:val="22"/>
                <w:lang w:val="ru-RU"/>
              </w:rPr>
              <w:t xml:space="preserve">45 </w:t>
            </w:r>
            <w:r w:rsidRPr="00636216">
              <w:rPr>
                <w:i/>
                <w:sz w:val="22"/>
                <w:szCs w:val="22"/>
                <w:lang w:val="ru-RU"/>
              </w:rPr>
              <w:t>дана од дана пријема оверене ситуације</w:t>
            </w:r>
            <w:r w:rsidRPr="00636216">
              <w:rPr>
                <w:sz w:val="22"/>
                <w:szCs w:val="22"/>
                <w:lang w:val="ru-RU"/>
              </w:rPr>
              <w:t xml:space="preserve">).  </w:t>
            </w:r>
            <w:r w:rsidRPr="00636216">
              <w:rPr>
                <w:sz w:val="22"/>
                <w:szCs w:val="22"/>
                <w:lang w:val="sr-Cyrl-CS"/>
              </w:rPr>
              <w:t xml:space="preserve">      </w:t>
            </w:r>
          </w:p>
        </w:tc>
      </w:tr>
    </w:tbl>
    <w:p w:rsidR="001544B2" w:rsidRPr="00636216" w:rsidRDefault="001544B2" w:rsidP="001544B2">
      <w:pPr>
        <w:rPr>
          <w:sz w:val="22"/>
          <w:szCs w:val="22"/>
          <w:lang w:val="ru-RU"/>
        </w:rPr>
      </w:pPr>
    </w:p>
    <w:p w:rsidR="001544B2" w:rsidRPr="00636216" w:rsidRDefault="001544B2" w:rsidP="009E3E61">
      <w:pPr>
        <w:numPr>
          <w:ilvl w:val="0"/>
          <w:numId w:val="5"/>
        </w:numPr>
        <w:rPr>
          <w:sz w:val="22"/>
          <w:szCs w:val="22"/>
          <w:lang w:val="ru-RU"/>
        </w:rPr>
      </w:pPr>
      <w:r w:rsidRPr="00636216">
        <w:rPr>
          <w:b/>
          <w:sz w:val="22"/>
          <w:szCs w:val="22"/>
          <w:lang w:val="ru-RU"/>
        </w:rPr>
        <w:t xml:space="preserve">Подаци о проценту укупне вредности набавке који ће поверити подизвођачу, као и део предмета набавке који ће извршити преко подизвођача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1544B2" w:rsidRPr="00636216" w:rsidTr="00167087">
        <w:tc>
          <w:tcPr>
            <w:tcW w:w="9639" w:type="dxa"/>
          </w:tcPr>
          <w:p w:rsidR="001544B2" w:rsidRPr="00636216" w:rsidRDefault="001544B2" w:rsidP="00167087">
            <w:pPr>
              <w:autoSpaceDE w:val="0"/>
              <w:autoSpaceDN w:val="0"/>
              <w:adjustRightInd w:val="0"/>
              <w:rPr>
                <w:b/>
                <w:bCs/>
                <w:spacing w:val="-2"/>
                <w:sz w:val="22"/>
                <w:szCs w:val="22"/>
                <w:lang w:val="ru-RU"/>
              </w:rPr>
            </w:pPr>
            <w:r w:rsidRPr="00636216">
              <w:rPr>
                <w:rFonts w:eastAsia="TimesNewRomanPS-BoldMT"/>
                <w:sz w:val="22"/>
                <w:szCs w:val="22"/>
                <w:lang w:val="ru-RU"/>
              </w:rPr>
              <w:t>За извршење набавке ангажујемо</w:t>
            </w:r>
            <w:r w:rsidRPr="00636216">
              <w:rPr>
                <w:rFonts w:eastAsia="TimesNewRomanPS-BoldMT"/>
                <w:sz w:val="22"/>
                <w:szCs w:val="22"/>
                <w:lang w:val="sr-Cyrl-CS"/>
              </w:rPr>
              <w:t xml:space="preserve">  </w:t>
            </w:r>
            <w:r w:rsidRPr="00636216">
              <w:rPr>
                <w:rFonts w:eastAsia="TimesNewRomanPS-BoldMT"/>
                <w:sz w:val="22"/>
                <w:szCs w:val="22"/>
                <w:lang w:val="ru-RU"/>
              </w:rPr>
              <w:t>_______</w:t>
            </w:r>
            <w:r w:rsidRPr="00636216">
              <w:rPr>
                <w:rFonts w:eastAsia="TimesNewRomanPS-BoldMT"/>
                <w:sz w:val="22"/>
                <w:szCs w:val="22"/>
                <w:lang w:val="sr-Cyrl-CS"/>
              </w:rPr>
              <w:t xml:space="preserve">   </w:t>
            </w:r>
            <w:r w:rsidRPr="00636216">
              <w:rPr>
                <w:rFonts w:eastAsia="TimesNewRomanPS-BoldMT"/>
                <w:sz w:val="22"/>
                <w:szCs w:val="22"/>
                <w:lang w:val="ru-RU"/>
              </w:rPr>
              <w:t>( ______</w:t>
            </w:r>
            <w:r w:rsidRPr="00636216">
              <w:rPr>
                <w:rFonts w:eastAsia="TimesNewRomanPS-BoldMT"/>
                <w:sz w:val="22"/>
                <w:szCs w:val="22"/>
                <w:lang w:val="sr-Cyrl-CS"/>
              </w:rPr>
              <w:t>_________</w:t>
            </w:r>
            <w:r w:rsidRPr="00636216">
              <w:rPr>
                <w:rFonts w:eastAsia="TimesNewRomanPS-BoldMT"/>
                <w:sz w:val="22"/>
                <w:szCs w:val="22"/>
                <w:lang w:val="ru-RU"/>
              </w:rPr>
              <w:t>) подизвођача</w:t>
            </w:r>
            <w:r w:rsidRPr="00636216">
              <w:rPr>
                <w:rFonts w:eastAsia="TimesNewRomanPS-BoldMT"/>
                <w:sz w:val="22"/>
                <w:szCs w:val="22"/>
                <w:lang w:val="sr-Cyrl-CS"/>
              </w:rPr>
              <w:t xml:space="preserve">  </w:t>
            </w:r>
            <w:r w:rsidRPr="00636216">
              <w:rPr>
                <w:rFonts w:eastAsia="TimesNewRomanPS-BoldMT"/>
                <w:sz w:val="22"/>
                <w:szCs w:val="22"/>
                <w:lang w:val="ru-RU"/>
              </w:rPr>
              <w:t>(уписати број подизвођача) који ће извршити _________% набавке.</w:t>
            </w:r>
          </w:p>
        </w:tc>
      </w:tr>
      <w:tr w:rsidR="001544B2" w:rsidRPr="00636216" w:rsidTr="00167087">
        <w:tc>
          <w:tcPr>
            <w:tcW w:w="9639" w:type="dxa"/>
          </w:tcPr>
          <w:p w:rsidR="001544B2" w:rsidRPr="00636216" w:rsidRDefault="001544B2" w:rsidP="00167087">
            <w:pPr>
              <w:rPr>
                <w:sz w:val="22"/>
                <w:szCs w:val="22"/>
                <w:lang w:val="sr-Cyrl-CS"/>
              </w:rPr>
            </w:pPr>
            <w:r w:rsidRPr="00636216">
              <w:rPr>
                <w:sz w:val="22"/>
                <w:szCs w:val="22"/>
                <w:lang w:val="ru-RU"/>
              </w:rPr>
              <w:t>Део предмета набавке који ће бити извршен преко подизвођача:</w:t>
            </w:r>
            <w:r w:rsidRPr="00636216">
              <w:rPr>
                <w:sz w:val="22"/>
                <w:szCs w:val="22"/>
                <w:lang w:val="sr-Cyrl-CS"/>
              </w:rPr>
              <w:t xml:space="preserve">  </w:t>
            </w:r>
          </w:p>
          <w:p w:rsidR="001544B2" w:rsidRPr="00636216" w:rsidRDefault="001544B2" w:rsidP="00167087">
            <w:pPr>
              <w:rPr>
                <w:sz w:val="22"/>
                <w:szCs w:val="22"/>
                <w:lang w:val="sr-Cyrl-CS"/>
              </w:rPr>
            </w:pPr>
            <w:r w:rsidRPr="00636216">
              <w:rPr>
                <w:sz w:val="22"/>
                <w:szCs w:val="22"/>
                <w:lang w:val="sr-Cyrl-CS"/>
              </w:rPr>
              <w:t>____________________________________________________________________________</w:t>
            </w:r>
          </w:p>
          <w:p w:rsidR="001544B2" w:rsidRPr="00636216" w:rsidRDefault="001544B2" w:rsidP="00167087">
            <w:pPr>
              <w:rPr>
                <w:sz w:val="22"/>
                <w:szCs w:val="22"/>
                <w:lang w:val="sr-Cyrl-CS"/>
              </w:rPr>
            </w:pPr>
          </w:p>
        </w:tc>
      </w:tr>
    </w:tbl>
    <w:p w:rsidR="001544B2" w:rsidRPr="00636216" w:rsidRDefault="001544B2" w:rsidP="001544B2">
      <w:pPr>
        <w:widowControl w:val="0"/>
        <w:tabs>
          <w:tab w:val="left" w:pos="3960"/>
          <w:tab w:val="left" w:pos="5000"/>
        </w:tabs>
        <w:autoSpaceDE w:val="0"/>
        <w:autoSpaceDN w:val="0"/>
        <w:adjustRightInd w:val="0"/>
        <w:spacing w:line="270" w:lineRule="exact"/>
        <w:ind w:left="916" w:right="984"/>
        <w:rPr>
          <w:b/>
          <w:sz w:val="22"/>
          <w:szCs w:val="22"/>
          <w:lang w:val="ru-RU"/>
        </w:rPr>
      </w:pPr>
    </w:p>
    <w:p w:rsidR="001544B2" w:rsidRPr="00636216" w:rsidRDefault="001544B2" w:rsidP="006C4324">
      <w:pPr>
        <w:jc w:val="both"/>
        <w:rPr>
          <w:rFonts w:eastAsia="TimesNewRomanPSMT"/>
          <w:sz w:val="22"/>
          <w:szCs w:val="22"/>
          <w:lang w:val="ru-RU"/>
        </w:rPr>
      </w:pPr>
      <w:r w:rsidRPr="00636216">
        <w:rPr>
          <w:b/>
          <w:sz w:val="22"/>
          <w:szCs w:val="22"/>
          <w:lang w:val="ru-RU"/>
        </w:rPr>
        <w:lastRenderedPageBreak/>
        <w:t xml:space="preserve">Напомена:  </w:t>
      </w:r>
      <w:r w:rsidRPr="00636216">
        <w:rPr>
          <w:sz w:val="22"/>
          <w:szCs w:val="22"/>
          <w:lang w:val="ru-RU"/>
        </w:rPr>
        <w:t>Уколико понуђач ангажује више подизвођача или у заједничкој понуди има више чланова групе понуђача табелу ,,Општ</w:t>
      </w:r>
      <w:r w:rsidR="006C4324">
        <w:rPr>
          <w:sz w:val="22"/>
          <w:szCs w:val="22"/>
          <w:lang w:val="ru-RU"/>
        </w:rPr>
        <w:t>и подаци о члану групе понуђача</w:t>
      </w:r>
      <w:r w:rsidR="006C4324">
        <w:rPr>
          <w:sz w:val="22"/>
          <w:szCs w:val="22"/>
        </w:rPr>
        <w:t>”</w:t>
      </w:r>
      <w:r w:rsidRPr="00636216">
        <w:rPr>
          <w:sz w:val="22"/>
          <w:szCs w:val="22"/>
          <w:lang w:val="ru-RU"/>
        </w:rPr>
        <w:t xml:space="preserve"> и табе</w:t>
      </w:r>
      <w:r w:rsidR="006C4324">
        <w:rPr>
          <w:sz w:val="22"/>
          <w:szCs w:val="22"/>
          <w:lang w:val="ru-RU"/>
        </w:rPr>
        <w:t>лу ,,Општи подаци о подизвођачу</w:t>
      </w:r>
      <w:r w:rsidR="006C4324">
        <w:rPr>
          <w:sz w:val="22"/>
          <w:szCs w:val="22"/>
        </w:rPr>
        <w:t>”</w:t>
      </w:r>
      <w:r w:rsidRPr="00636216">
        <w:rPr>
          <w:sz w:val="22"/>
          <w:szCs w:val="22"/>
          <w:lang w:val="ru-RU"/>
        </w:rPr>
        <w:t xml:space="preserve"> </w:t>
      </w:r>
      <w:r w:rsidRPr="00636216">
        <w:rPr>
          <w:sz w:val="22"/>
          <w:szCs w:val="22"/>
          <w:lang w:val="sr-Cyrl-CS"/>
        </w:rPr>
        <w:t xml:space="preserve">копирати </w:t>
      </w:r>
      <w:r w:rsidRPr="00636216">
        <w:rPr>
          <w:rFonts w:eastAsia="TimesNewRomanPSMT"/>
          <w:sz w:val="22"/>
          <w:szCs w:val="22"/>
          <w:lang w:val="ru-RU"/>
        </w:rPr>
        <w:t>и попунити податке за све подизвођаче или учеснике у заједничкој понуди.</w:t>
      </w:r>
    </w:p>
    <w:p w:rsidR="001544B2" w:rsidRPr="00636216" w:rsidRDefault="001544B2" w:rsidP="006C4324">
      <w:pPr>
        <w:jc w:val="both"/>
        <w:rPr>
          <w:sz w:val="22"/>
          <w:szCs w:val="22"/>
          <w:lang w:val="sr-Cyrl-CS"/>
        </w:rPr>
      </w:pPr>
      <w:r w:rsidRPr="00636216">
        <w:rPr>
          <w:rFonts w:eastAsia="TimesNewRomanPSMT"/>
          <w:sz w:val="22"/>
          <w:szCs w:val="22"/>
          <w:lang w:val="ru-RU"/>
        </w:rPr>
        <w:t>Уколико група понуђача подноси заједничку понуду табелу ,,Општи подаци о понуђачу</w:t>
      </w:r>
      <w:r w:rsidR="006C4324">
        <w:rPr>
          <w:rFonts w:eastAsia="TimesNewRomanPSMT"/>
          <w:sz w:val="22"/>
          <w:szCs w:val="22"/>
        </w:rPr>
        <w:t>”</w:t>
      </w:r>
      <w:r w:rsidRPr="00636216">
        <w:rPr>
          <w:rFonts w:eastAsia="TimesNewRomanPSMT"/>
          <w:sz w:val="22"/>
          <w:szCs w:val="22"/>
          <w:lang w:val="sr-Cyrl-CS"/>
        </w:rPr>
        <w:t xml:space="preserve"> попуни</w:t>
      </w:r>
      <w:r w:rsidR="006C4324">
        <w:rPr>
          <w:rFonts w:eastAsia="TimesNewRomanPSMT"/>
          <w:sz w:val="22"/>
          <w:szCs w:val="22"/>
          <w:lang w:val="sr-Cyrl-CS"/>
        </w:rPr>
        <w:t>ће носилац посла</w:t>
      </w:r>
      <w:r w:rsidR="00F34AB8">
        <w:rPr>
          <w:rFonts w:eastAsia="TimesNewRomanPSMT"/>
          <w:sz w:val="22"/>
          <w:szCs w:val="22"/>
        </w:rPr>
        <w:t>,</w:t>
      </w:r>
      <w:r w:rsidR="006C4324">
        <w:rPr>
          <w:rFonts w:eastAsia="TimesNewRomanPSMT"/>
          <w:sz w:val="22"/>
          <w:szCs w:val="22"/>
          <w:lang w:val="sr-Cyrl-CS"/>
        </w:rPr>
        <w:t xml:space="preserve"> а</w:t>
      </w:r>
      <w:r w:rsidRPr="00636216">
        <w:rPr>
          <w:rFonts w:eastAsia="TimesNewRomanPSMT"/>
          <w:sz w:val="22"/>
          <w:szCs w:val="22"/>
          <w:lang w:val="ru-RU"/>
        </w:rPr>
        <w:t xml:space="preserve"> </w:t>
      </w:r>
      <w:r w:rsidRPr="00636216">
        <w:rPr>
          <w:sz w:val="22"/>
          <w:szCs w:val="22"/>
          <w:lang w:val="ru-RU"/>
        </w:rPr>
        <w:t>табелу ,,Општ</w:t>
      </w:r>
      <w:r w:rsidR="006C4324">
        <w:rPr>
          <w:sz w:val="22"/>
          <w:szCs w:val="22"/>
          <w:lang w:val="ru-RU"/>
        </w:rPr>
        <w:t>и подаци о члану групе понуђача</w:t>
      </w:r>
      <w:r w:rsidR="006C4324">
        <w:rPr>
          <w:sz w:val="22"/>
          <w:szCs w:val="22"/>
        </w:rPr>
        <w:t>”</w:t>
      </w:r>
      <w:r w:rsidRPr="00636216">
        <w:rPr>
          <w:sz w:val="22"/>
          <w:szCs w:val="22"/>
          <w:lang w:val="sr-Cyrl-CS"/>
        </w:rPr>
        <w:t xml:space="preserve"> попуниће чланови групе понуђача.</w:t>
      </w:r>
    </w:p>
    <w:p w:rsidR="001544B2" w:rsidRPr="00636216" w:rsidRDefault="001544B2" w:rsidP="001544B2">
      <w:pPr>
        <w:widowControl w:val="0"/>
        <w:tabs>
          <w:tab w:val="left" w:pos="3960"/>
          <w:tab w:val="left" w:pos="5000"/>
        </w:tabs>
        <w:autoSpaceDE w:val="0"/>
        <w:autoSpaceDN w:val="0"/>
        <w:adjustRightInd w:val="0"/>
        <w:spacing w:line="270" w:lineRule="exact"/>
        <w:ind w:left="916" w:right="984"/>
        <w:rPr>
          <w:b/>
          <w:sz w:val="22"/>
          <w:szCs w:val="22"/>
          <w:lang w:val="ru-RU"/>
        </w:rPr>
      </w:pPr>
    </w:p>
    <w:p w:rsidR="001544B2" w:rsidRPr="00636216" w:rsidRDefault="001544B2" w:rsidP="001544B2">
      <w:pPr>
        <w:widowControl w:val="0"/>
        <w:tabs>
          <w:tab w:val="left" w:pos="3960"/>
          <w:tab w:val="left" w:pos="5000"/>
        </w:tabs>
        <w:autoSpaceDE w:val="0"/>
        <w:autoSpaceDN w:val="0"/>
        <w:adjustRightInd w:val="0"/>
        <w:spacing w:line="270" w:lineRule="exact"/>
        <w:ind w:left="916" w:right="984"/>
        <w:rPr>
          <w:b/>
          <w:sz w:val="22"/>
          <w:szCs w:val="22"/>
          <w:lang w:val="ru-RU"/>
        </w:rPr>
      </w:pPr>
      <w:r w:rsidRPr="00636216">
        <w:rPr>
          <w:b/>
          <w:sz w:val="22"/>
          <w:szCs w:val="22"/>
          <w:lang w:val="ru-RU"/>
        </w:rPr>
        <w:t>ме</w:t>
      </w:r>
      <w:r w:rsidRPr="00636216">
        <w:rPr>
          <w:b/>
          <w:spacing w:val="-3"/>
          <w:sz w:val="22"/>
          <w:szCs w:val="22"/>
          <w:lang w:val="ru-RU"/>
        </w:rPr>
        <w:t>с</w:t>
      </w:r>
      <w:r w:rsidRPr="00636216">
        <w:rPr>
          <w:b/>
          <w:sz w:val="22"/>
          <w:szCs w:val="22"/>
          <w:lang w:val="ru-RU"/>
        </w:rPr>
        <w:t>то</w:t>
      </w:r>
      <w:r w:rsidRPr="00636216">
        <w:rPr>
          <w:b/>
          <w:spacing w:val="6"/>
          <w:sz w:val="22"/>
          <w:szCs w:val="22"/>
          <w:lang w:val="ru-RU"/>
        </w:rPr>
        <w:t xml:space="preserve"> </w:t>
      </w:r>
      <w:r w:rsidRPr="00636216">
        <w:rPr>
          <w:b/>
          <w:spacing w:val="-2"/>
          <w:sz w:val="22"/>
          <w:szCs w:val="22"/>
          <w:lang w:val="ru-RU"/>
        </w:rPr>
        <w:t>................</w:t>
      </w:r>
      <w:r w:rsidRPr="00636216">
        <w:rPr>
          <w:b/>
          <w:sz w:val="22"/>
          <w:szCs w:val="22"/>
          <w:lang w:val="ru-RU"/>
        </w:rPr>
        <w:t>.</w:t>
      </w:r>
      <w:r w:rsidRPr="00636216">
        <w:rPr>
          <w:b/>
          <w:sz w:val="22"/>
          <w:szCs w:val="22"/>
          <w:lang w:val="ru-RU"/>
        </w:rPr>
        <w:tab/>
        <w:t xml:space="preserve">М. </w:t>
      </w:r>
      <w:r w:rsidRPr="00636216">
        <w:rPr>
          <w:b/>
          <w:spacing w:val="-2"/>
          <w:sz w:val="22"/>
          <w:szCs w:val="22"/>
          <w:lang w:val="ru-RU"/>
        </w:rPr>
        <w:t>П</w:t>
      </w:r>
      <w:r w:rsidRPr="00636216">
        <w:rPr>
          <w:b/>
          <w:sz w:val="22"/>
          <w:szCs w:val="22"/>
          <w:lang w:val="ru-RU"/>
        </w:rPr>
        <w:t>.</w:t>
      </w:r>
      <w:r w:rsidRPr="00636216">
        <w:rPr>
          <w:b/>
          <w:sz w:val="22"/>
          <w:szCs w:val="22"/>
          <w:lang w:val="ru-RU"/>
        </w:rPr>
        <w:tab/>
        <w:t xml:space="preserve">             потпис</w:t>
      </w:r>
      <w:r w:rsidRPr="00636216">
        <w:rPr>
          <w:b/>
          <w:spacing w:val="6"/>
          <w:sz w:val="22"/>
          <w:szCs w:val="22"/>
          <w:lang w:val="ru-RU"/>
        </w:rPr>
        <w:t xml:space="preserve"> </w:t>
      </w:r>
      <w:r w:rsidRPr="00636216">
        <w:rPr>
          <w:b/>
          <w:spacing w:val="-2"/>
          <w:sz w:val="22"/>
          <w:szCs w:val="22"/>
          <w:lang w:val="ru-RU"/>
        </w:rPr>
        <w:t>овлашћено</w:t>
      </w:r>
      <w:r w:rsidRPr="00636216">
        <w:rPr>
          <w:b/>
          <w:sz w:val="22"/>
          <w:szCs w:val="22"/>
          <w:lang w:val="ru-RU"/>
        </w:rPr>
        <w:t>г</w:t>
      </w:r>
      <w:r w:rsidRPr="00636216">
        <w:rPr>
          <w:b/>
          <w:spacing w:val="7"/>
          <w:sz w:val="22"/>
          <w:szCs w:val="22"/>
          <w:lang w:val="ru-RU"/>
        </w:rPr>
        <w:t xml:space="preserve"> </w:t>
      </w:r>
      <w:r w:rsidRPr="00636216">
        <w:rPr>
          <w:b/>
          <w:sz w:val="22"/>
          <w:szCs w:val="22"/>
          <w:lang w:val="ru-RU"/>
        </w:rPr>
        <w:t xml:space="preserve">лица </w:t>
      </w:r>
    </w:p>
    <w:p w:rsidR="001544B2" w:rsidRPr="00636216" w:rsidRDefault="001544B2" w:rsidP="001544B2">
      <w:pPr>
        <w:widowControl w:val="0"/>
        <w:tabs>
          <w:tab w:val="left" w:pos="3960"/>
          <w:tab w:val="left" w:pos="5000"/>
        </w:tabs>
        <w:autoSpaceDE w:val="0"/>
        <w:autoSpaceDN w:val="0"/>
        <w:adjustRightInd w:val="0"/>
        <w:spacing w:line="270" w:lineRule="exact"/>
        <w:ind w:left="916" w:right="984"/>
        <w:rPr>
          <w:b/>
          <w:sz w:val="22"/>
          <w:szCs w:val="22"/>
          <w:lang w:val="sr-Cyrl-CS"/>
        </w:rPr>
      </w:pPr>
      <w:r w:rsidRPr="00636216">
        <w:rPr>
          <w:b/>
          <w:sz w:val="22"/>
          <w:szCs w:val="22"/>
          <w:lang w:val="ru-RU"/>
        </w:rPr>
        <w:t>дат</w:t>
      </w:r>
      <w:r w:rsidRPr="00636216">
        <w:rPr>
          <w:b/>
          <w:spacing w:val="-3"/>
          <w:sz w:val="22"/>
          <w:szCs w:val="22"/>
          <w:lang w:val="ru-RU"/>
        </w:rPr>
        <w:t>у</w:t>
      </w:r>
      <w:r w:rsidRPr="00636216">
        <w:rPr>
          <w:b/>
          <w:sz w:val="22"/>
          <w:szCs w:val="22"/>
          <w:lang w:val="ru-RU"/>
        </w:rPr>
        <w:t>м</w:t>
      </w:r>
      <w:r w:rsidRPr="00636216">
        <w:rPr>
          <w:b/>
          <w:spacing w:val="6"/>
          <w:sz w:val="22"/>
          <w:szCs w:val="22"/>
          <w:lang w:val="ru-RU"/>
        </w:rPr>
        <w:t xml:space="preserve"> </w:t>
      </w:r>
      <w:r w:rsidRPr="00636216">
        <w:rPr>
          <w:b/>
          <w:sz w:val="22"/>
          <w:szCs w:val="22"/>
          <w:lang w:val="ru-RU"/>
        </w:rPr>
        <w:t xml:space="preserve">.................    </w:t>
      </w:r>
    </w:p>
    <w:p w:rsidR="001544B2" w:rsidRPr="00636216" w:rsidRDefault="001544B2" w:rsidP="001544B2">
      <w:pPr>
        <w:widowControl w:val="0"/>
        <w:tabs>
          <w:tab w:val="left" w:pos="3960"/>
          <w:tab w:val="left" w:pos="5000"/>
        </w:tabs>
        <w:autoSpaceDE w:val="0"/>
        <w:autoSpaceDN w:val="0"/>
        <w:adjustRightInd w:val="0"/>
        <w:spacing w:line="270" w:lineRule="exact"/>
        <w:ind w:left="916" w:right="984"/>
        <w:rPr>
          <w:sz w:val="22"/>
          <w:szCs w:val="22"/>
          <w:lang w:val="ru-RU"/>
        </w:rPr>
      </w:pPr>
      <w:r w:rsidRPr="00636216">
        <w:rPr>
          <w:b/>
          <w:sz w:val="22"/>
          <w:szCs w:val="22"/>
          <w:lang w:val="ru-RU"/>
        </w:rPr>
        <w:t xml:space="preserve">              </w:t>
      </w:r>
      <w:r w:rsidRPr="00636216">
        <w:rPr>
          <w:sz w:val="22"/>
          <w:szCs w:val="22"/>
          <w:lang w:val="sr-Cyrl-CS"/>
        </w:rPr>
        <w:t xml:space="preserve">                                  </w:t>
      </w:r>
      <w:r w:rsidRPr="00636216">
        <w:rPr>
          <w:sz w:val="22"/>
          <w:szCs w:val="22"/>
          <w:lang w:val="ru-RU"/>
        </w:rPr>
        <w:t xml:space="preserve"> </w:t>
      </w:r>
    </w:p>
    <w:p w:rsidR="001544B2" w:rsidRPr="00636216" w:rsidRDefault="001544B2" w:rsidP="001544B2">
      <w:pPr>
        <w:widowControl w:val="0"/>
        <w:autoSpaceDE w:val="0"/>
        <w:autoSpaceDN w:val="0"/>
        <w:adjustRightInd w:val="0"/>
        <w:spacing w:line="200" w:lineRule="exact"/>
        <w:rPr>
          <w:sz w:val="22"/>
          <w:szCs w:val="22"/>
          <w:lang w:val="ru-RU"/>
        </w:rPr>
      </w:pPr>
    </w:p>
    <w:p w:rsidR="0018242C" w:rsidRDefault="0018242C" w:rsidP="006C4324">
      <w:pPr>
        <w:pStyle w:val="Heading1"/>
        <w:rPr>
          <w:lang w:val="sr-Cyrl-RS"/>
        </w:rPr>
      </w:pPr>
    </w:p>
    <w:p w:rsidR="00A83B82" w:rsidRDefault="00A83B82" w:rsidP="00A83B82">
      <w:pPr>
        <w:rPr>
          <w:lang w:val="sr-Cyrl-RS"/>
        </w:rPr>
      </w:pPr>
    </w:p>
    <w:p w:rsidR="00A83B82" w:rsidRDefault="00A83B82" w:rsidP="00A83B82">
      <w:pPr>
        <w:rPr>
          <w:lang w:val="sr-Cyrl-RS"/>
        </w:rPr>
      </w:pPr>
    </w:p>
    <w:p w:rsidR="00A83B82" w:rsidRDefault="00A83B82" w:rsidP="00A83B82">
      <w:pPr>
        <w:rPr>
          <w:lang w:val="sr-Cyrl-RS"/>
        </w:rPr>
      </w:pPr>
    </w:p>
    <w:p w:rsidR="00A83B82" w:rsidRDefault="00A83B82" w:rsidP="00A83B82">
      <w:pPr>
        <w:rPr>
          <w:lang w:val="sr-Cyrl-RS"/>
        </w:rPr>
      </w:pPr>
    </w:p>
    <w:p w:rsidR="00A83B82" w:rsidRDefault="00A83B82" w:rsidP="00A83B82">
      <w:pPr>
        <w:rPr>
          <w:lang w:val="sr-Cyrl-RS"/>
        </w:rPr>
      </w:pPr>
    </w:p>
    <w:p w:rsidR="00A83B82" w:rsidRDefault="00A83B82" w:rsidP="00A83B82">
      <w:pPr>
        <w:rPr>
          <w:lang w:val="sr-Cyrl-RS"/>
        </w:rPr>
      </w:pPr>
    </w:p>
    <w:p w:rsidR="00A83B82" w:rsidRDefault="00A83B82" w:rsidP="00A83B82">
      <w:pPr>
        <w:rPr>
          <w:lang w:val="sr-Cyrl-RS"/>
        </w:rPr>
      </w:pPr>
    </w:p>
    <w:p w:rsidR="00A83B82" w:rsidRDefault="00A83B82" w:rsidP="00A83B82">
      <w:pPr>
        <w:rPr>
          <w:lang w:val="sr-Cyrl-RS"/>
        </w:rPr>
      </w:pPr>
    </w:p>
    <w:p w:rsidR="00A83B82" w:rsidRDefault="00A83B82" w:rsidP="00A83B82">
      <w:pPr>
        <w:rPr>
          <w:lang w:val="sr-Cyrl-RS"/>
        </w:rPr>
      </w:pPr>
    </w:p>
    <w:p w:rsidR="00A83B82" w:rsidRDefault="00A83B82" w:rsidP="00A83B82">
      <w:pPr>
        <w:rPr>
          <w:lang w:val="sr-Cyrl-RS"/>
        </w:rPr>
      </w:pPr>
    </w:p>
    <w:p w:rsidR="00A83B82" w:rsidRDefault="00A83B82" w:rsidP="00A83B82">
      <w:pPr>
        <w:rPr>
          <w:lang w:val="sr-Cyrl-RS"/>
        </w:rPr>
      </w:pPr>
    </w:p>
    <w:p w:rsidR="00A83B82" w:rsidRDefault="00A83B82" w:rsidP="00A83B82">
      <w:pPr>
        <w:rPr>
          <w:lang w:val="sr-Cyrl-RS"/>
        </w:rPr>
      </w:pPr>
    </w:p>
    <w:p w:rsidR="009E3E61" w:rsidRDefault="009E3E61" w:rsidP="00A83B82">
      <w:pPr>
        <w:rPr>
          <w:lang w:val="sr-Cyrl-RS"/>
        </w:rPr>
      </w:pPr>
    </w:p>
    <w:p w:rsidR="009E3E61" w:rsidRDefault="009E3E61" w:rsidP="00A83B82">
      <w:pPr>
        <w:rPr>
          <w:lang w:val="sr-Cyrl-RS"/>
        </w:rPr>
      </w:pPr>
    </w:p>
    <w:p w:rsidR="009E3E61" w:rsidRDefault="009E3E61" w:rsidP="00A83B82">
      <w:pPr>
        <w:rPr>
          <w:lang w:val="sr-Cyrl-RS"/>
        </w:rPr>
      </w:pPr>
    </w:p>
    <w:p w:rsidR="009E3E61" w:rsidRDefault="009E3E61" w:rsidP="00A83B82">
      <w:pPr>
        <w:rPr>
          <w:lang w:val="sr-Cyrl-RS"/>
        </w:rPr>
      </w:pPr>
    </w:p>
    <w:p w:rsidR="009E3E61" w:rsidRDefault="009E3E61" w:rsidP="00A83B82">
      <w:pPr>
        <w:rPr>
          <w:lang w:val="sr-Cyrl-RS"/>
        </w:rPr>
      </w:pPr>
    </w:p>
    <w:p w:rsidR="009E3E61" w:rsidRDefault="009E3E61" w:rsidP="00A83B82">
      <w:pPr>
        <w:rPr>
          <w:lang w:val="sr-Cyrl-RS"/>
        </w:rPr>
      </w:pPr>
    </w:p>
    <w:p w:rsidR="009E3E61" w:rsidRDefault="009E3E61" w:rsidP="00A83B82">
      <w:pPr>
        <w:rPr>
          <w:lang w:val="sr-Cyrl-RS"/>
        </w:rPr>
      </w:pPr>
    </w:p>
    <w:p w:rsidR="009E3E61" w:rsidRDefault="009E3E61" w:rsidP="00A83B82">
      <w:pPr>
        <w:rPr>
          <w:lang w:val="sr-Cyrl-RS"/>
        </w:rPr>
      </w:pPr>
    </w:p>
    <w:p w:rsidR="009E3E61" w:rsidRDefault="009E3E61" w:rsidP="00A83B82">
      <w:pPr>
        <w:rPr>
          <w:lang w:val="sr-Cyrl-RS"/>
        </w:rPr>
      </w:pPr>
    </w:p>
    <w:p w:rsidR="009E3E61" w:rsidRDefault="009E3E61" w:rsidP="00A83B82">
      <w:pPr>
        <w:rPr>
          <w:lang w:val="sr-Cyrl-RS"/>
        </w:rPr>
      </w:pPr>
    </w:p>
    <w:p w:rsidR="009E3E61" w:rsidRDefault="009E3E61" w:rsidP="00A83B82">
      <w:pPr>
        <w:rPr>
          <w:lang w:val="sr-Cyrl-RS"/>
        </w:rPr>
      </w:pPr>
    </w:p>
    <w:p w:rsidR="009E3E61" w:rsidRDefault="009E3E61" w:rsidP="00A83B82">
      <w:pPr>
        <w:rPr>
          <w:lang w:val="sr-Cyrl-RS"/>
        </w:rPr>
      </w:pPr>
    </w:p>
    <w:p w:rsidR="009E3E61" w:rsidRDefault="009E3E61" w:rsidP="00A83B82">
      <w:pPr>
        <w:rPr>
          <w:lang w:val="sr-Cyrl-RS"/>
        </w:rPr>
      </w:pPr>
    </w:p>
    <w:p w:rsidR="009E3E61" w:rsidRDefault="009E3E61" w:rsidP="00A83B82">
      <w:pPr>
        <w:rPr>
          <w:lang w:val="sr-Cyrl-RS"/>
        </w:rPr>
      </w:pPr>
    </w:p>
    <w:p w:rsidR="009E3E61" w:rsidRDefault="009E3E61" w:rsidP="00A83B82">
      <w:pPr>
        <w:rPr>
          <w:lang w:val="sr-Cyrl-RS"/>
        </w:rPr>
      </w:pPr>
    </w:p>
    <w:p w:rsidR="009E3E61" w:rsidRDefault="009E3E61" w:rsidP="00A83B82">
      <w:pPr>
        <w:rPr>
          <w:lang w:val="sr-Cyrl-RS"/>
        </w:rPr>
      </w:pPr>
    </w:p>
    <w:p w:rsidR="000F28E7" w:rsidRDefault="000F28E7" w:rsidP="00A83B82">
      <w:pPr>
        <w:rPr>
          <w:lang w:val="sr-Cyrl-RS"/>
        </w:rPr>
      </w:pPr>
    </w:p>
    <w:p w:rsidR="009E3E61" w:rsidRDefault="009E3E61" w:rsidP="00A83B82">
      <w:pPr>
        <w:rPr>
          <w:lang w:val="sr-Cyrl-RS"/>
        </w:rPr>
      </w:pPr>
    </w:p>
    <w:p w:rsidR="009E3E61" w:rsidRDefault="009E3E61" w:rsidP="00A83B82">
      <w:pPr>
        <w:rPr>
          <w:lang w:val="sr-Cyrl-RS"/>
        </w:rPr>
      </w:pPr>
    </w:p>
    <w:p w:rsidR="00392330" w:rsidRDefault="00392330" w:rsidP="00A83B82">
      <w:pPr>
        <w:rPr>
          <w:lang w:val="sr-Cyrl-RS"/>
        </w:rPr>
      </w:pPr>
    </w:p>
    <w:p w:rsidR="00392330" w:rsidRDefault="00392330" w:rsidP="00A83B82">
      <w:pPr>
        <w:rPr>
          <w:lang w:val="sr-Cyrl-RS"/>
        </w:rPr>
      </w:pPr>
    </w:p>
    <w:p w:rsidR="00392330" w:rsidRDefault="00392330" w:rsidP="00A83B82">
      <w:pPr>
        <w:rPr>
          <w:lang w:val="sr-Cyrl-RS"/>
        </w:rPr>
      </w:pPr>
    </w:p>
    <w:p w:rsidR="009B4EE8" w:rsidRDefault="009B4EE8" w:rsidP="00A83B82">
      <w:pPr>
        <w:rPr>
          <w:lang w:val="sr-Cyrl-RS"/>
        </w:rPr>
      </w:pPr>
    </w:p>
    <w:p w:rsidR="009B4EE8" w:rsidRDefault="009B4EE8" w:rsidP="00A83B82">
      <w:pPr>
        <w:rPr>
          <w:lang w:val="sr-Cyrl-RS"/>
        </w:rPr>
      </w:pPr>
    </w:p>
    <w:p w:rsidR="00A83B82" w:rsidRDefault="00A83B82" w:rsidP="00A83B82">
      <w:pPr>
        <w:rPr>
          <w:lang w:val="sr-Cyrl-RS"/>
        </w:rPr>
      </w:pPr>
    </w:p>
    <w:p w:rsidR="00A83B82" w:rsidRPr="00A83B82" w:rsidRDefault="00A83B82" w:rsidP="00A83B82">
      <w:pPr>
        <w:rPr>
          <w:lang w:val="sr-Cyrl-RS"/>
        </w:rPr>
      </w:pPr>
    </w:p>
    <w:p w:rsidR="00F27DD8" w:rsidRDefault="00F27DD8" w:rsidP="00F27DD8">
      <w:pPr>
        <w:rPr>
          <w:lang w:val="sr-Cyrl-RS"/>
        </w:rPr>
      </w:pPr>
    </w:p>
    <w:p w:rsidR="001544B2" w:rsidRPr="00636216" w:rsidRDefault="001544B2" w:rsidP="001544B2">
      <w:pPr>
        <w:pStyle w:val="Heading1"/>
        <w:jc w:val="center"/>
      </w:pPr>
      <w:bookmarkStart w:id="9" w:name="_Toc487538996"/>
      <w:r w:rsidRPr="00636216">
        <w:lastRenderedPageBreak/>
        <w:t>V</w:t>
      </w:r>
      <w:r w:rsidR="004A2825">
        <w:t>I</w:t>
      </w:r>
      <w:r w:rsidRPr="00636216">
        <w:t>I   ИЗЈАВА</w:t>
      </w:r>
      <w:bookmarkEnd w:id="9"/>
    </w:p>
    <w:p w:rsidR="001544B2" w:rsidRPr="00636216" w:rsidRDefault="001544B2" w:rsidP="001544B2">
      <w:pPr>
        <w:autoSpaceDE w:val="0"/>
        <w:jc w:val="center"/>
        <w:rPr>
          <w:b/>
          <w:bCs/>
          <w:sz w:val="22"/>
          <w:szCs w:val="22"/>
          <w:lang w:val="ru-RU"/>
        </w:rPr>
      </w:pPr>
      <w:r w:rsidRPr="00636216">
        <w:rPr>
          <w:b/>
          <w:bCs/>
          <w:sz w:val="22"/>
          <w:szCs w:val="22"/>
          <w:lang w:val="ru-RU"/>
        </w:rPr>
        <w:t>ПОНУЂАЧА ДА ЋЕ ИЗВРШЕЊЕ НАБАВКЕ ДЕЛИМИЧНО ПОВЕРИТИ ПОДИЗВОЂАЧУ</w:t>
      </w:r>
    </w:p>
    <w:p w:rsidR="001544B2" w:rsidRPr="00636216" w:rsidRDefault="001544B2" w:rsidP="001544B2">
      <w:pPr>
        <w:autoSpaceDE w:val="0"/>
        <w:jc w:val="center"/>
        <w:rPr>
          <w:sz w:val="22"/>
          <w:szCs w:val="22"/>
          <w:lang w:val="sr-Cyrl-CS"/>
        </w:rPr>
      </w:pPr>
    </w:p>
    <w:p w:rsidR="001544B2" w:rsidRPr="006C4324" w:rsidRDefault="001544B2" w:rsidP="006C4324">
      <w:pPr>
        <w:jc w:val="both"/>
        <w:rPr>
          <w:b/>
          <w:sz w:val="22"/>
          <w:szCs w:val="22"/>
          <w:lang w:val="ru-RU"/>
        </w:rPr>
      </w:pPr>
      <w:r w:rsidRPr="006C4324">
        <w:rPr>
          <w:sz w:val="22"/>
          <w:szCs w:val="22"/>
          <w:lang w:val="ru-RU"/>
        </w:rPr>
        <w:t xml:space="preserve">Изјављујемо да ћемо извршење јавне набавке </w:t>
      </w:r>
      <w:r w:rsidRPr="006C4324">
        <w:rPr>
          <w:b/>
          <w:sz w:val="22"/>
          <w:szCs w:val="22"/>
          <w:lang w:val="ru-RU"/>
        </w:rPr>
        <w:t xml:space="preserve">– </w:t>
      </w:r>
      <w:r w:rsidR="006C4324" w:rsidRPr="006C4324">
        <w:rPr>
          <w:b/>
          <w:sz w:val="22"/>
          <w:szCs w:val="22"/>
          <w:lang w:val="sr-Cyrl-RS"/>
        </w:rPr>
        <w:t xml:space="preserve">Пројекти препарцелације </w:t>
      </w:r>
      <w:r w:rsidRPr="006C4324">
        <w:rPr>
          <w:sz w:val="22"/>
          <w:szCs w:val="22"/>
          <w:lang w:val="ru-RU"/>
        </w:rPr>
        <w:t>делимично поверити подизвођачу.</w:t>
      </w:r>
    </w:p>
    <w:p w:rsidR="001544B2" w:rsidRPr="006C4324" w:rsidRDefault="001544B2" w:rsidP="006C4324">
      <w:pPr>
        <w:jc w:val="both"/>
        <w:rPr>
          <w:sz w:val="22"/>
          <w:szCs w:val="22"/>
          <w:lang w:val="sr-Cyrl-CS"/>
        </w:rPr>
      </w:pPr>
      <w:r w:rsidRPr="006C4324">
        <w:rPr>
          <w:sz w:val="22"/>
          <w:szCs w:val="22"/>
          <w:lang w:val="ru-RU"/>
        </w:rPr>
        <w:t xml:space="preserve">Наводимо у својој понуди, проценат укупне вредности набавке који ћемо поверити подизвођачу, </w:t>
      </w:r>
    </w:p>
    <w:p w:rsidR="001544B2" w:rsidRPr="006C4324" w:rsidRDefault="001544B2" w:rsidP="006C4324">
      <w:pPr>
        <w:jc w:val="both"/>
        <w:rPr>
          <w:sz w:val="22"/>
          <w:szCs w:val="22"/>
          <w:lang w:val="sr-Cyrl-CS"/>
        </w:rPr>
      </w:pPr>
      <w:r w:rsidRPr="006C4324">
        <w:rPr>
          <w:sz w:val="22"/>
          <w:szCs w:val="22"/>
          <w:lang w:val="ru-RU"/>
        </w:rPr>
        <w:t>као и део предмета набавке који ћемо извршити преко подизвођача.</w:t>
      </w:r>
    </w:p>
    <w:p w:rsidR="001544B2" w:rsidRPr="00636216" w:rsidRDefault="001544B2" w:rsidP="001544B2">
      <w:pPr>
        <w:autoSpaceDE w:val="0"/>
        <w:jc w:val="both"/>
        <w:rPr>
          <w:sz w:val="22"/>
          <w:szCs w:val="22"/>
          <w:lang w:val="sr-Cyrl-CS"/>
        </w:rPr>
      </w:pPr>
    </w:p>
    <w:p w:rsidR="001544B2" w:rsidRPr="00636216" w:rsidRDefault="001544B2" w:rsidP="001544B2">
      <w:pPr>
        <w:autoSpaceDE w:val="0"/>
        <w:jc w:val="both"/>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379"/>
        <w:gridCol w:w="2021"/>
        <w:gridCol w:w="2140"/>
        <w:gridCol w:w="2140"/>
      </w:tblGrid>
      <w:tr w:rsidR="001544B2" w:rsidRPr="00636216" w:rsidTr="00167087">
        <w:tc>
          <w:tcPr>
            <w:tcW w:w="675" w:type="dxa"/>
          </w:tcPr>
          <w:p w:rsidR="001544B2" w:rsidRPr="00636216" w:rsidRDefault="001544B2" w:rsidP="00167087">
            <w:pPr>
              <w:tabs>
                <w:tab w:val="left" w:pos="1140"/>
              </w:tabs>
              <w:rPr>
                <w:b/>
                <w:sz w:val="22"/>
                <w:szCs w:val="22"/>
                <w:lang w:val="sr-Cyrl-CS"/>
              </w:rPr>
            </w:pPr>
            <w:r w:rsidRPr="00636216">
              <w:rPr>
                <w:b/>
                <w:sz w:val="22"/>
                <w:szCs w:val="22"/>
                <w:lang w:val="sr-Cyrl-CS"/>
              </w:rPr>
              <w:t>Ред.</w:t>
            </w:r>
          </w:p>
          <w:p w:rsidR="001544B2" w:rsidRPr="00636216" w:rsidRDefault="001544B2" w:rsidP="00167087">
            <w:pPr>
              <w:tabs>
                <w:tab w:val="left" w:pos="1140"/>
              </w:tabs>
              <w:rPr>
                <w:sz w:val="22"/>
                <w:szCs w:val="22"/>
                <w:lang w:val="sr-Cyrl-CS"/>
              </w:rPr>
            </w:pPr>
            <w:r w:rsidRPr="00636216">
              <w:rPr>
                <w:b/>
                <w:sz w:val="22"/>
                <w:szCs w:val="22"/>
                <w:lang w:val="sr-Cyrl-CS"/>
              </w:rPr>
              <w:t>Бр</w:t>
            </w:r>
            <w:r w:rsidRPr="00636216">
              <w:rPr>
                <w:sz w:val="22"/>
                <w:szCs w:val="22"/>
                <w:lang w:val="sr-Cyrl-CS"/>
              </w:rPr>
              <w:t>.</w:t>
            </w:r>
          </w:p>
        </w:tc>
        <w:tc>
          <w:tcPr>
            <w:tcW w:w="2552" w:type="dxa"/>
          </w:tcPr>
          <w:p w:rsidR="001544B2" w:rsidRPr="00636216" w:rsidRDefault="001544B2" w:rsidP="00167087">
            <w:pPr>
              <w:tabs>
                <w:tab w:val="left" w:pos="1140"/>
              </w:tabs>
              <w:rPr>
                <w:b/>
                <w:sz w:val="22"/>
                <w:szCs w:val="22"/>
                <w:lang w:val="sr-Cyrl-CS"/>
              </w:rPr>
            </w:pPr>
            <w:r w:rsidRPr="00636216">
              <w:rPr>
                <w:b/>
                <w:sz w:val="22"/>
                <w:szCs w:val="22"/>
                <w:lang w:val="sr-Cyrl-CS"/>
              </w:rPr>
              <w:t>Назив подизвођача</w:t>
            </w:r>
          </w:p>
        </w:tc>
        <w:tc>
          <w:tcPr>
            <w:tcW w:w="2126" w:type="dxa"/>
          </w:tcPr>
          <w:p w:rsidR="001544B2" w:rsidRPr="00636216" w:rsidRDefault="001544B2" w:rsidP="00167087">
            <w:pPr>
              <w:tabs>
                <w:tab w:val="left" w:pos="1140"/>
              </w:tabs>
              <w:rPr>
                <w:b/>
                <w:sz w:val="22"/>
                <w:szCs w:val="22"/>
                <w:lang w:val="sr-Cyrl-CS"/>
              </w:rPr>
            </w:pPr>
            <w:r w:rsidRPr="00636216">
              <w:rPr>
                <w:b/>
                <w:sz w:val="22"/>
                <w:szCs w:val="22"/>
                <w:lang w:val="sr-Cyrl-CS" w:eastAsia="sr-Latn-RS"/>
              </w:rPr>
              <w:t>Д</w:t>
            </w:r>
            <w:r w:rsidRPr="00636216">
              <w:rPr>
                <w:b/>
                <w:sz w:val="22"/>
                <w:szCs w:val="22"/>
                <w:lang w:val="ru-RU" w:eastAsia="sr-Latn-RS"/>
              </w:rPr>
              <w:t>ео предмета набавке који ће извршити преко подизвођача</w:t>
            </w:r>
          </w:p>
        </w:tc>
        <w:tc>
          <w:tcPr>
            <w:tcW w:w="2268" w:type="dxa"/>
          </w:tcPr>
          <w:p w:rsidR="001544B2" w:rsidRPr="00636216" w:rsidRDefault="001544B2" w:rsidP="00167087">
            <w:pPr>
              <w:tabs>
                <w:tab w:val="left" w:pos="1140"/>
              </w:tabs>
              <w:rPr>
                <w:b/>
                <w:sz w:val="22"/>
                <w:szCs w:val="22"/>
                <w:lang w:val="sr-Cyrl-CS"/>
              </w:rPr>
            </w:pPr>
            <w:r w:rsidRPr="00636216">
              <w:rPr>
                <w:b/>
                <w:sz w:val="22"/>
                <w:szCs w:val="22"/>
                <w:lang w:val="sr-Cyrl-CS" w:eastAsia="sr-Latn-RS"/>
              </w:rPr>
              <w:t>Вредност</w:t>
            </w:r>
            <w:r w:rsidRPr="00636216">
              <w:rPr>
                <w:b/>
                <w:sz w:val="22"/>
                <w:szCs w:val="22"/>
                <w:lang w:val="ru-RU" w:eastAsia="sr-Latn-RS"/>
              </w:rPr>
              <w:t xml:space="preserve"> предмета набавке који ће извршити преко подизвођача</w:t>
            </w:r>
          </w:p>
        </w:tc>
        <w:tc>
          <w:tcPr>
            <w:tcW w:w="2268" w:type="dxa"/>
          </w:tcPr>
          <w:p w:rsidR="001544B2" w:rsidRPr="00636216" w:rsidRDefault="001544B2" w:rsidP="00167087">
            <w:pPr>
              <w:tabs>
                <w:tab w:val="left" w:pos="1140"/>
              </w:tabs>
              <w:rPr>
                <w:b/>
                <w:sz w:val="22"/>
                <w:szCs w:val="22"/>
                <w:lang w:val="sr-Cyrl-CS" w:eastAsia="sr-Latn-RS"/>
              </w:rPr>
            </w:pPr>
            <w:r w:rsidRPr="00636216">
              <w:rPr>
                <w:b/>
                <w:sz w:val="22"/>
                <w:szCs w:val="22"/>
                <w:lang w:val="sr-Cyrl-CS" w:eastAsia="sr-Latn-RS"/>
              </w:rPr>
              <w:t>П</w:t>
            </w:r>
            <w:r w:rsidRPr="00636216">
              <w:rPr>
                <w:b/>
                <w:sz w:val="22"/>
                <w:szCs w:val="22"/>
                <w:lang w:val="ru-RU" w:eastAsia="sr-Latn-RS"/>
              </w:rPr>
              <w:t>роцен</w:t>
            </w:r>
            <w:r w:rsidRPr="00636216">
              <w:rPr>
                <w:b/>
                <w:sz w:val="22"/>
                <w:szCs w:val="22"/>
                <w:lang w:val="sr-Cyrl-CS" w:eastAsia="sr-Latn-RS"/>
              </w:rPr>
              <w:t>а</w:t>
            </w:r>
            <w:r w:rsidRPr="00636216">
              <w:rPr>
                <w:b/>
                <w:sz w:val="22"/>
                <w:szCs w:val="22"/>
                <w:lang w:val="ru-RU" w:eastAsia="sr-Latn-RS"/>
              </w:rPr>
              <w:t xml:space="preserve">т укупне вредности набавке који ће поверити подизвођачу </w:t>
            </w:r>
            <w:r w:rsidRPr="00636216">
              <w:rPr>
                <w:b/>
                <w:sz w:val="22"/>
                <w:szCs w:val="22"/>
                <w:lang w:val="sr-Cyrl-CS" w:eastAsia="sr-Latn-RS"/>
              </w:rPr>
              <w:t>(%)</w:t>
            </w:r>
          </w:p>
        </w:tc>
      </w:tr>
      <w:tr w:rsidR="001544B2" w:rsidRPr="00636216" w:rsidTr="00167087">
        <w:tc>
          <w:tcPr>
            <w:tcW w:w="675" w:type="dxa"/>
          </w:tcPr>
          <w:p w:rsidR="001544B2" w:rsidRPr="00636216" w:rsidRDefault="001544B2" w:rsidP="00167087">
            <w:pPr>
              <w:tabs>
                <w:tab w:val="left" w:pos="1140"/>
              </w:tabs>
              <w:rPr>
                <w:sz w:val="22"/>
                <w:szCs w:val="22"/>
                <w:lang w:val="sr-Cyrl-CS"/>
              </w:rPr>
            </w:pPr>
            <w:r w:rsidRPr="00636216">
              <w:rPr>
                <w:sz w:val="22"/>
                <w:szCs w:val="22"/>
                <w:lang w:val="sr-Cyrl-CS"/>
              </w:rPr>
              <w:t>1.</w:t>
            </w:r>
          </w:p>
        </w:tc>
        <w:tc>
          <w:tcPr>
            <w:tcW w:w="2552" w:type="dxa"/>
          </w:tcPr>
          <w:p w:rsidR="001544B2" w:rsidRPr="00636216" w:rsidRDefault="001544B2" w:rsidP="00167087">
            <w:pPr>
              <w:tabs>
                <w:tab w:val="left" w:pos="1140"/>
              </w:tabs>
              <w:rPr>
                <w:sz w:val="22"/>
                <w:szCs w:val="22"/>
                <w:lang w:val="sr-Cyrl-CS"/>
              </w:rPr>
            </w:pPr>
          </w:p>
        </w:tc>
        <w:tc>
          <w:tcPr>
            <w:tcW w:w="2126" w:type="dxa"/>
          </w:tcPr>
          <w:p w:rsidR="001544B2" w:rsidRPr="00636216" w:rsidRDefault="001544B2" w:rsidP="00167087">
            <w:pPr>
              <w:tabs>
                <w:tab w:val="left" w:pos="1140"/>
              </w:tabs>
              <w:rPr>
                <w:sz w:val="22"/>
                <w:szCs w:val="22"/>
                <w:lang w:val="sr-Cyrl-CS"/>
              </w:rPr>
            </w:pPr>
          </w:p>
        </w:tc>
        <w:tc>
          <w:tcPr>
            <w:tcW w:w="2268" w:type="dxa"/>
          </w:tcPr>
          <w:p w:rsidR="001544B2" w:rsidRPr="00636216" w:rsidRDefault="001544B2" w:rsidP="00167087">
            <w:pPr>
              <w:tabs>
                <w:tab w:val="left" w:pos="1140"/>
              </w:tabs>
              <w:rPr>
                <w:sz w:val="22"/>
                <w:szCs w:val="22"/>
                <w:lang w:val="sr-Cyrl-CS"/>
              </w:rPr>
            </w:pPr>
          </w:p>
          <w:p w:rsidR="001544B2" w:rsidRPr="00636216" w:rsidRDefault="001544B2" w:rsidP="00167087">
            <w:pPr>
              <w:tabs>
                <w:tab w:val="left" w:pos="1140"/>
              </w:tabs>
              <w:rPr>
                <w:sz w:val="22"/>
                <w:szCs w:val="22"/>
                <w:lang w:val="sr-Cyrl-CS"/>
              </w:rPr>
            </w:pPr>
          </w:p>
          <w:p w:rsidR="001544B2" w:rsidRPr="00636216" w:rsidRDefault="001544B2" w:rsidP="00167087">
            <w:pPr>
              <w:tabs>
                <w:tab w:val="left" w:pos="1140"/>
              </w:tabs>
              <w:rPr>
                <w:sz w:val="22"/>
                <w:szCs w:val="22"/>
                <w:lang w:val="sr-Cyrl-CS"/>
              </w:rPr>
            </w:pPr>
          </w:p>
        </w:tc>
        <w:tc>
          <w:tcPr>
            <w:tcW w:w="2268" w:type="dxa"/>
          </w:tcPr>
          <w:p w:rsidR="001544B2" w:rsidRPr="00636216" w:rsidRDefault="001544B2" w:rsidP="00167087">
            <w:pPr>
              <w:tabs>
                <w:tab w:val="left" w:pos="1140"/>
              </w:tabs>
              <w:rPr>
                <w:sz w:val="22"/>
                <w:szCs w:val="22"/>
                <w:lang w:val="sr-Cyrl-CS"/>
              </w:rPr>
            </w:pPr>
          </w:p>
        </w:tc>
      </w:tr>
      <w:tr w:rsidR="001544B2" w:rsidRPr="00636216" w:rsidTr="00167087">
        <w:tc>
          <w:tcPr>
            <w:tcW w:w="675" w:type="dxa"/>
          </w:tcPr>
          <w:p w:rsidR="001544B2" w:rsidRPr="00636216" w:rsidRDefault="001544B2" w:rsidP="00167087">
            <w:pPr>
              <w:tabs>
                <w:tab w:val="left" w:pos="1140"/>
              </w:tabs>
              <w:rPr>
                <w:sz w:val="22"/>
                <w:szCs w:val="22"/>
                <w:lang w:val="sr-Cyrl-CS"/>
              </w:rPr>
            </w:pPr>
            <w:r w:rsidRPr="00636216">
              <w:rPr>
                <w:sz w:val="22"/>
                <w:szCs w:val="22"/>
                <w:lang w:val="sr-Cyrl-CS"/>
              </w:rPr>
              <w:t>2.</w:t>
            </w:r>
          </w:p>
        </w:tc>
        <w:tc>
          <w:tcPr>
            <w:tcW w:w="2552" w:type="dxa"/>
          </w:tcPr>
          <w:p w:rsidR="001544B2" w:rsidRPr="00636216" w:rsidRDefault="001544B2" w:rsidP="00167087">
            <w:pPr>
              <w:tabs>
                <w:tab w:val="left" w:pos="1140"/>
              </w:tabs>
              <w:rPr>
                <w:sz w:val="22"/>
                <w:szCs w:val="22"/>
                <w:lang w:val="sr-Cyrl-CS"/>
              </w:rPr>
            </w:pPr>
          </w:p>
        </w:tc>
        <w:tc>
          <w:tcPr>
            <w:tcW w:w="2126" w:type="dxa"/>
          </w:tcPr>
          <w:p w:rsidR="001544B2" w:rsidRPr="00636216" w:rsidRDefault="001544B2" w:rsidP="00167087">
            <w:pPr>
              <w:tabs>
                <w:tab w:val="left" w:pos="1140"/>
              </w:tabs>
              <w:rPr>
                <w:sz w:val="22"/>
                <w:szCs w:val="22"/>
                <w:lang w:val="sr-Cyrl-CS"/>
              </w:rPr>
            </w:pPr>
          </w:p>
        </w:tc>
        <w:tc>
          <w:tcPr>
            <w:tcW w:w="2268" w:type="dxa"/>
          </w:tcPr>
          <w:p w:rsidR="001544B2" w:rsidRPr="00636216" w:rsidRDefault="001544B2" w:rsidP="00167087">
            <w:pPr>
              <w:tabs>
                <w:tab w:val="left" w:pos="1140"/>
              </w:tabs>
              <w:rPr>
                <w:sz w:val="22"/>
                <w:szCs w:val="22"/>
                <w:lang w:val="sr-Cyrl-CS"/>
              </w:rPr>
            </w:pPr>
          </w:p>
          <w:p w:rsidR="001544B2" w:rsidRPr="00636216" w:rsidRDefault="001544B2" w:rsidP="00167087">
            <w:pPr>
              <w:tabs>
                <w:tab w:val="left" w:pos="1140"/>
              </w:tabs>
              <w:rPr>
                <w:sz w:val="22"/>
                <w:szCs w:val="22"/>
                <w:lang w:val="sr-Cyrl-CS"/>
              </w:rPr>
            </w:pPr>
          </w:p>
          <w:p w:rsidR="001544B2" w:rsidRPr="00636216" w:rsidRDefault="001544B2" w:rsidP="00167087">
            <w:pPr>
              <w:tabs>
                <w:tab w:val="left" w:pos="1140"/>
              </w:tabs>
              <w:rPr>
                <w:sz w:val="22"/>
                <w:szCs w:val="22"/>
                <w:lang w:val="sr-Cyrl-CS"/>
              </w:rPr>
            </w:pPr>
          </w:p>
        </w:tc>
        <w:tc>
          <w:tcPr>
            <w:tcW w:w="2268" w:type="dxa"/>
          </w:tcPr>
          <w:p w:rsidR="001544B2" w:rsidRPr="00636216" w:rsidRDefault="001544B2" w:rsidP="00167087">
            <w:pPr>
              <w:tabs>
                <w:tab w:val="left" w:pos="1140"/>
              </w:tabs>
              <w:rPr>
                <w:sz w:val="22"/>
                <w:szCs w:val="22"/>
                <w:lang w:val="sr-Cyrl-CS"/>
              </w:rPr>
            </w:pPr>
          </w:p>
        </w:tc>
      </w:tr>
      <w:tr w:rsidR="001544B2" w:rsidRPr="00636216" w:rsidTr="00167087">
        <w:tc>
          <w:tcPr>
            <w:tcW w:w="675" w:type="dxa"/>
          </w:tcPr>
          <w:p w:rsidR="001544B2" w:rsidRPr="00636216" w:rsidRDefault="001544B2" w:rsidP="00167087">
            <w:pPr>
              <w:tabs>
                <w:tab w:val="left" w:pos="1140"/>
              </w:tabs>
              <w:rPr>
                <w:sz w:val="22"/>
                <w:szCs w:val="22"/>
                <w:lang w:val="sr-Cyrl-CS"/>
              </w:rPr>
            </w:pPr>
            <w:r w:rsidRPr="00636216">
              <w:rPr>
                <w:sz w:val="22"/>
                <w:szCs w:val="22"/>
                <w:lang w:val="sr-Cyrl-CS"/>
              </w:rPr>
              <w:t>3.</w:t>
            </w:r>
          </w:p>
        </w:tc>
        <w:tc>
          <w:tcPr>
            <w:tcW w:w="2552" w:type="dxa"/>
          </w:tcPr>
          <w:p w:rsidR="001544B2" w:rsidRPr="00636216" w:rsidRDefault="001544B2" w:rsidP="00167087">
            <w:pPr>
              <w:tabs>
                <w:tab w:val="left" w:pos="1140"/>
              </w:tabs>
              <w:rPr>
                <w:sz w:val="22"/>
                <w:szCs w:val="22"/>
                <w:lang w:val="sr-Cyrl-CS"/>
              </w:rPr>
            </w:pPr>
          </w:p>
        </w:tc>
        <w:tc>
          <w:tcPr>
            <w:tcW w:w="2126" w:type="dxa"/>
          </w:tcPr>
          <w:p w:rsidR="001544B2" w:rsidRPr="00636216" w:rsidRDefault="001544B2" w:rsidP="00167087">
            <w:pPr>
              <w:tabs>
                <w:tab w:val="left" w:pos="1140"/>
              </w:tabs>
              <w:rPr>
                <w:sz w:val="22"/>
                <w:szCs w:val="22"/>
                <w:lang w:val="sr-Cyrl-CS"/>
              </w:rPr>
            </w:pPr>
          </w:p>
        </w:tc>
        <w:tc>
          <w:tcPr>
            <w:tcW w:w="2268" w:type="dxa"/>
          </w:tcPr>
          <w:p w:rsidR="001544B2" w:rsidRPr="00636216" w:rsidRDefault="001544B2" w:rsidP="00167087">
            <w:pPr>
              <w:tabs>
                <w:tab w:val="left" w:pos="1140"/>
              </w:tabs>
              <w:rPr>
                <w:sz w:val="22"/>
                <w:szCs w:val="22"/>
                <w:lang w:val="sr-Cyrl-CS"/>
              </w:rPr>
            </w:pPr>
          </w:p>
          <w:p w:rsidR="001544B2" w:rsidRPr="00636216" w:rsidRDefault="001544B2" w:rsidP="00167087">
            <w:pPr>
              <w:tabs>
                <w:tab w:val="left" w:pos="1140"/>
              </w:tabs>
              <w:rPr>
                <w:sz w:val="22"/>
                <w:szCs w:val="22"/>
                <w:lang w:val="sr-Cyrl-CS"/>
              </w:rPr>
            </w:pPr>
          </w:p>
          <w:p w:rsidR="001544B2" w:rsidRPr="00636216" w:rsidRDefault="001544B2" w:rsidP="00167087">
            <w:pPr>
              <w:tabs>
                <w:tab w:val="left" w:pos="1140"/>
              </w:tabs>
              <w:rPr>
                <w:sz w:val="22"/>
                <w:szCs w:val="22"/>
                <w:lang w:val="sr-Cyrl-CS"/>
              </w:rPr>
            </w:pPr>
          </w:p>
        </w:tc>
        <w:tc>
          <w:tcPr>
            <w:tcW w:w="2268" w:type="dxa"/>
          </w:tcPr>
          <w:p w:rsidR="001544B2" w:rsidRPr="00636216" w:rsidRDefault="001544B2" w:rsidP="00167087">
            <w:pPr>
              <w:tabs>
                <w:tab w:val="left" w:pos="1140"/>
              </w:tabs>
              <w:rPr>
                <w:sz w:val="22"/>
                <w:szCs w:val="22"/>
                <w:lang w:val="sr-Cyrl-CS"/>
              </w:rPr>
            </w:pPr>
          </w:p>
        </w:tc>
      </w:tr>
      <w:tr w:rsidR="001544B2" w:rsidRPr="00636216" w:rsidTr="00167087">
        <w:tc>
          <w:tcPr>
            <w:tcW w:w="675" w:type="dxa"/>
          </w:tcPr>
          <w:p w:rsidR="001544B2" w:rsidRPr="00636216" w:rsidRDefault="001544B2" w:rsidP="00167087">
            <w:pPr>
              <w:tabs>
                <w:tab w:val="left" w:pos="1140"/>
              </w:tabs>
              <w:rPr>
                <w:sz w:val="22"/>
                <w:szCs w:val="22"/>
                <w:lang w:val="sr-Cyrl-CS"/>
              </w:rPr>
            </w:pPr>
            <w:r w:rsidRPr="00636216">
              <w:rPr>
                <w:sz w:val="22"/>
                <w:szCs w:val="22"/>
                <w:lang w:val="sr-Cyrl-CS"/>
              </w:rPr>
              <w:t>4.</w:t>
            </w:r>
          </w:p>
        </w:tc>
        <w:tc>
          <w:tcPr>
            <w:tcW w:w="2552" w:type="dxa"/>
          </w:tcPr>
          <w:p w:rsidR="001544B2" w:rsidRPr="00636216" w:rsidRDefault="001544B2" w:rsidP="00167087">
            <w:pPr>
              <w:tabs>
                <w:tab w:val="left" w:pos="1140"/>
              </w:tabs>
              <w:rPr>
                <w:sz w:val="22"/>
                <w:szCs w:val="22"/>
                <w:lang w:val="sr-Cyrl-CS"/>
              </w:rPr>
            </w:pPr>
          </w:p>
        </w:tc>
        <w:tc>
          <w:tcPr>
            <w:tcW w:w="2126" w:type="dxa"/>
          </w:tcPr>
          <w:p w:rsidR="001544B2" w:rsidRPr="00636216" w:rsidRDefault="001544B2" w:rsidP="00167087">
            <w:pPr>
              <w:tabs>
                <w:tab w:val="left" w:pos="1140"/>
              </w:tabs>
              <w:rPr>
                <w:sz w:val="22"/>
                <w:szCs w:val="22"/>
                <w:lang w:val="sr-Cyrl-CS"/>
              </w:rPr>
            </w:pPr>
          </w:p>
        </w:tc>
        <w:tc>
          <w:tcPr>
            <w:tcW w:w="2268" w:type="dxa"/>
          </w:tcPr>
          <w:p w:rsidR="001544B2" w:rsidRPr="00636216" w:rsidRDefault="001544B2" w:rsidP="00167087">
            <w:pPr>
              <w:tabs>
                <w:tab w:val="left" w:pos="1140"/>
              </w:tabs>
              <w:rPr>
                <w:sz w:val="22"/>
                <w:szCs w:val="22"/>
                <w:lang w:val="sr-Cyrl-CS"/>
              </w:rPr>
            </w:pPr>
          </w:p>
          <w:p w:rsidR="001544B2" w:rsidRPr="00636216" w:rsidRDefault="001544B2" w:rsidP="00167087">
            <w:pPr>
              <w:tabs>
                <w:tab w:val="left" w:pos="1140"/>
              </w:tabs>
              <w:rPr>
                <w:sz w:val="22"/>
                <w:szCs w:val="22"/>
                <w:lang w:val="sr-Cyrl-CS"/>
              </w:rPr>
            </w:pPr>
          </w:p>
          <w:p w:rsidR="001544B2" w:rsidRPr="00636216" w:rsidRDefault="001544B2" w:rsidP="00167087">
            <w:pPr>
              <w:tabs>
                <w:tab w:val="left" w:pos="1140"/>
              </w:tabs>
              <w:rPr>
                <w:sz w:val="22"/>
                <w:szCs w:val="22"/>
                <w:lang w:val="sr-Cyrl-CS"/>
              </w:rPr>
            </w:pPr>
          </w:p>
        </w:tc>
        <w:tc>
          <w:tcPr>
            <w:tcW w:w="2268" w:type="dxa"/>
          </w:tcPr>
          <w:p w:rsidR="001544B2" w:rsidRPr="00636216" w:rsidRDefault="001544B2" w:rsidP="00167087">
            <w:pPr>
              <w:tabs>
                <w:tab w:val="left" w:pos="1140"/>
              </w:tabs>
              <w:rPr>
                <w:sz w:val="22"/>
                <w:szCs w:val="22"/>
                <w:lang w:val="sr-Cyrl-CS"/>
              </w:rPr>
            </w:pPr>
          </w:p>
        </w:tc>
      </w:tr>
      <w:tr w:rsidR="001544B2" w:rsidRPr="00636216" w:rsidTr="00167087">
        <w:tc>
          <w:tcPr>
            <w:tcW w:w="675" w:type="dxa"/>
          </w:tcPr>
          <w:p w:rsidR="001544B2" w:rsidRPr="00636216" w:rsidRDefault="001544B2" w:rsidP="00167087">
            <w:pPr>
              <w:tabs>
                <w:tab w:val="left" w:pos="1140"/>
              </w:tabs>
              <w:rPr>
                <w:sz w:val="22"/>
                <w:szCs w:val="22"/>
                <w:lang w:val="sr-Cyrl-CS"/>
              </w:rPr>
            </w:pPr>
            <w:r w:rsidRPr="00636216">
              <w:rPr>
                <w:sz w:val="22"/>
                <w:szCs w:val="22"/>
                <w:lang w:val="sr-Cyrl-CS"/>
              </w:rPr>
              <w:t>5.</w:t>
            </w:r>
          </w:p>
        </w:tc>
        <w:tc>
          <w:tcPr>
            <w:tcW w:w="2552" w:type="dxa"/>
          </w:tcPr>
          <w:p w:rsidR="001544B2" w:rsidRPr="00636216" w:rsidRDefault="001544B2" w:rsidP="00167087">
            <w:pPr>
              <w:tabs>
                <w:tab w:val="left" w:pos="1140"/>
              </w:tabs>
              <w:rPr>
                <w:sz w:val="22"/>
                <w:szCs w:val="22"/>
                <w:lang w:val="sr-Cyrl-CS"/>
              </w:rPr>
            </w:pPr>
          </w:p>
        </w:tc>
        <w:tc>
          <w:tcPr>
            <w:tcW w:w="2126" w:type="dxa"/>
          </w:tcPr>
          <w:p w:rsidR="001544B2" w:rsidRPr="00636216" w:rsidRDefault="001544B2" w:rsidP="00167087">
            <w:pPr>
              <w:tabs>
                <w:tab w:val="left" w:pos="1140"/>
              </w:tabs>
              <w:rPr>
                <w:sz w:val="22"/>
                <w:szCs w:val="22"/>
                <w:lang w:val="sr-Cyrl-CS"/>
              </w:rPr>
            </w:pPr>
          </w:p>
        </w:tc>
        <w:tc>
          <w:tcPr>
            <w:tcW w:w="2268" w:type="dxa"/>
          </w:tcPr>
          <w:p w:rsidR="001544B2" w:rsidRPr="00636216" w:rsidRDefault="001544B2" w:rsidP="00167087">
            <w:pPr>
              <w:tabs>
                <w:tab w:val="left" w:pos="1140"/>
              </w:tabs>
              <w:rPr>
                <w:sz w:val="22"/>
                <w:szCs w:val="22"/>
                <w:lang w:val="sr-Cyrl-CS"/>
              </w:rPr>
            </w:pPr>
          </w:p>
          <w:p w:rsidR="001544B2" w:rsidRPr="00636216" w:rsidRDefault="001544B2" w:rsidP="00167087">
            <w:pPr>
              <w:tabs>
                <w:tab w:val="left" w:pos="1140"/>
              </w:tabs>
              <w:rPr>
                <w:sz w:val="22"/>
                <w:szCs w:val="22"/>
                <w:lang w:val="sr-Cyrl-CS"/>
              </w:rPr>
            </w:pPr>
          </w:p>
          <w:p w:rsidR="001544B2" w:rsidRPr="00636216" w:rsidRDefault="001544B2" w:rsidP="00167087">
            <w:pPr>
              <w:tabs>
                <w:tab w:val="left" w:pos="1140"/>
              </w:tabs>
              <w:rPr>
                <w:sz w:val="22"/>
                <w:szCs w:val="22"/>
                <w:lang w:val="sr-Cyrl-CS"/>
              </w:rPr>
            </w:pPr>
          </w:p>
        </w:tc>
        <w:tc>
          <w:tcPr>
            <w:tcW w:w="2268" w:type="dxa"/>
          </w:tcPr>
          <w:p w:rsidR="001544B2" w:rsidRPr="00636216" w:rsidRDefault="001544B2" w:rsidP="00167087">
            <w:pPr>
              <w:tabs>
                <w:tab w:val="left" w:pos="1140"/>
              </w:tabs>
              <w:rPr>
                <w:sz w:val="22"/>
                <w:szCs w:val="22"/>
                <w:lang w:val="sr-Cyrl-CS"/>
              </w:rPr>
            </w:pPr>
          </w:p>
        </w:tc>
      </w:tr>
    </w:tbl>
    <w:p w:rsidR="001544B2" w:rsidRPr="00636216" w:rsidRDefault="001544B2" w:rsidP="001544B2">
      <w:pPr>
        <w:autoSpaceDE w:val="0"/>
        <w:jc w:val="both"/>
        <w:rPr>
          <w:sz w:val="22"/>
          <w:szCs w:val="22"/>
        </w:rPr>
      </w:pPr>
    </w:p>
    <w:p w:rsidR="001544B2" w:rsidRPr="00636216" w:rsidRDefault="001544B2" w:rsidP="001544B2">
      <w:pPr>
        <w:rPr>
          <w:i/>
          <w:sz w:val="22"/>
          <w:szCs w:val="22"/>
          <w:lang w:val="sr-Cyrl-CS"/>
        </w:rPr>
      </w:pPr>
      <w:r w:rsidRPr="00636216">
        <w:rPr>
          <w:b/>
          <w:i/>
          <w:sz w:val="22"/>
          <w:szCs w:val="22"/>
          <w:lang w:val="ru-RU"/>
        </w:rPr>
        <w:t>Напомена:</w:t>
      </w:r>
      <w:r w:rsidRPr="00636216">
        <w:rPr>
          <w:i/>
          <w:sz w:val="22"/>
          <w:szCs w:val="22"/>
          <w:lang w:val="ru-RU"/>
        </w:rPr>
        <w:t xml:space="preserve"> проценат укупне вредности набавке који </w:t>
      </w:r>
      <w:r w:rsidR="006C4324">
        <w:rPr>
          <w:i/>
          <w:sz w:val="22"/>
          <w:szCs w:val="22"/>
          <w:lang w:val="ru-RU"/>
        </w:rPr>
        <w:t xml:space="preserve">ће понуђач поверити подизвођачу </w:t>
      </w:r>
      <w:r w:rsidRPr="00636216">
        <w:rPr>
          <w:i/>
          <w:sz w:val="22"/>
          <w:szCs w:val="22"/>
          <w:lang w:val="ru-RU"/>
        </w:rPr>
        <w:t xml:space="preserve"> не може бити већи од 50 % од укупне вредности понуде.</w:t>
      </w:r>
    </w:p>
    <w:p w:rsidR="001544B2" w:rsidRPr="00636216" w:rsidRDefault="001544B2" w:rsidP="001544B2">
      <w:pPr>
        <w:rPr>
          <w:sz w:val="22"/>
          <w:szCs w:val="22"/>
          <w:lang w:val="ru-RU"/>
        </w:rPr>
      </w:pPr>
    </w:p>
    <w:p w:rsidR="001544B2" w:rsidRPr="00636216" w:rsidRDefault="001544B2" w:rsidP="001544B2">
      <w:pPr>
        <w:tabs>
          <w:tab w:val="left" w:pos="1635"/>
        </w:tabs>
        <w:rPr>
          <w:i/>
          <w:sz w:val="22"/>
          <w:szCs w:val="22"/>
          <w:lang w:val="sr-Cyrl-CS"/>
        </w:rPr>
      </w:pPr>
      <w:r w:rsidRPr="00636216">
        <w:rPr>
          <w:i/>
          <w:sz w:val="22"/>
          <w:szCs w:val="22"/>
          <w:lang w:val="sr-Cyrl-CS"/>
        </w:rPr>
        <w:t>Образац оверава понуђач.</w:t>
      </w:r>
    </w:p>
    <w:p w:rsidR="001544B2" w:rsidRPr="00636216" w:rsidRDefault="001544B2" w:rsidP="001544B2">
      <w:pPr>
        <w:rPr>
          <w:sz w:val="22"/>
          <w:szCs w:val="22"/>
          <w:lang w:val="ru-RU"/>
        </w:rPr>
      </w:pPr>
    </w:p>
    <w:p w:rsidR="001544B2" w:rsidRPr="00636216" w:rsidRDefault="001544B2" w:rsidP="001544B2">
      <w:pPr>
        <w:rPr>
          <w:sz w:val="22"/>
          <w:szCs w:val="22"/>
          <w:lang w:val="ru-RU"/>
        </w:rPr>
      </w:pPr>
    </w:p>
    <w:p w:rsidR="001544B2" w:rsidRPr="00636216" w:rsidRDefault="001544B2" w:rsidP="001544B2">
      <w:pPr>
        <w:widowControl w:val="0"/>
        <w:tabs>
          <w:tab w:val="left" w:pos="3440"/>
        </w:tabs>
        <w:autoSpaceDE w:val="0"/>
        <w:autoSpaceDN w:val="0"/>
        <w:adjustRightInd w:val="0"/>
        <w:spacing w:line="240" w:lineRule="exact"/>
        <w:ind w:left="783" w:right="-20"/>
        <w:rPr>
          <w:sz w:val="22"/>
          <w:szCs w:val="22"/>
          <w:lang w:val="ru-RU"/>
        </w:rPr>
      </w:pPr>
      <w:r w:rsidRPr="00636216">
        <w:rPr>
          <w:sz w:val="22"/>
          <w:szCs w:val="22"/>
          <w:lang w:val="ru-RU"/>
        </w:rPr>
        <w:t xml:space="preserve">датум: </w:t>
      </w:r>
      <w:r w:rsidRPr="00636216">
        <w:rPr>
          <w:sz w:val="22"/>
          <w:szCs w:val="22"/>
          <w:u w:val="single"/>
          <w:lang w:val="ru-RU"/>
        </w:rPr>
        <w:t xml:space="preserve"> </w:t>
      </w:r>
      <w:r w:rsidRPr="00636216">
        <w:rPr>
          <w:sz w:val="22"/>
          <w:szCs w:val="22"/>
          <w:u w:val="single"/>
          <w:lang w:val="ru-RU"/>
        </w:rPr>
        <w:tab/>
      </w:r>
    </w:p>
    <w:p w:rsidR="001544B2" w:rsidRPr="00636216" w:rsidRDefault="001544B2" w:rsidP="001E41EC">
      <w:pPr>
        <w:widowControl w:val="0"/>
        <w:tabs>
          <w:tab w:val="left" w:pos="3420"/>
          <w:tab w:val="left" w:pos="4100"/>
          <w:tab w:val="left" w:pos="4940"/>
        </w:tabs>
        <w:autoSpaceDE w:val="0"/>
        <w:autoSpaceDN w:val="0"/>
        <w:adjustRightInd w:val="0"/>
        <w:spacing w:line="270" w:lineRule="atLeast"/>
        <w:ind w:left="783" w:right="-5"/>
        <w:rPr>
          <w:sz w:val="22"/>
          <w:szCs w:val="22"/>
          <w:lang w:val="ru-RU"/>
        </w:rPr>
      </w:pPr>
      <w:r w:rsidRPr="00636216">
        <w:rPr>
          <w:sz w:val="22"/>
          <w:szCs w:val="22"/>
          <w:lang w:val="ru-RU"/>
        </w:rPr>
        <w:t>мест</w:t>
      </w:r>
      <w:r w:rsidRPr="00636216">
        <w:rPr>
          <w:spacing w:val="-2"/>
          <w:sz w:val="22"/>
          <w:szCs w:val="22"/>
          <w:lang w:val="ru-RU"/>
        </w:rPr>
        <w:t>о</w:t>
      </w:r>
      <w:r w:rsidRPr="00636216">
        <w:rPr>
          <w:sz w:val="22"/>
          <w:szCs w:val="22"/>
          <w:lang w:val="ru-RU"/>
        </w:rPr>
        <w:t xml:space="preserve">: </w:t>
      </w:r>
      <w:r w:rsidRPr="00636216">
        <w:rPr>
          <w:sz w:val="22"/>
          <w:szCs w:val="22"/>
          <w:u w:val="single"/>
          <w:lang w:val="ru-RU"/>
        </w:rPr>
        <w:t xml:space="preserve"> </w:t>
      </w:r>
      <w:r w:rsidRPr="00636216">
        <w:rPr>
          <w:sz w:val="22"/>
          <w:szCs w:val="22"/>
          <w:u w:val="single"/>
          <w:lang w:val="ru-RU"/>
        </w:rPr>
        <w:tab/>
      </w:r>
      <w:r w:rsidRPr="00636216">
        <w:rPr>
          <w:sz w:val="22"/>
          <w:szCs w:val="22"/>
          <w:lang w:val="ru-RU"/>
        </w:rPr>
        <w:tab/>
      </w:r>
      <w:r w:rsidRPr="00636216">
        <w:rPr>
          <w:spacing w:val="-2"/>
          <w:sz w:val="22"/>
          <w:szCs w:val="22"/>
          <w:lang w:val="ru-RU"/>
        </w:rPr>
        <w:t>М.</w:t>
      </w:r>
      <w:r w:rsidRPr="00636216">
        <w:rPr>
          <w:sz w:val="22"/>
          <w:szCs w:val="22"/>
          <w:lang w:val="ru-RU"/>
        </w:rPr>
        <w:t xml:space="preserve">П.                  </w:t>
      </w:r>
      <w:r w:rsidR="001E41EC">
        <w:rPr>
          <w:sz w:val="22"/>
          <w:szCs w:val="22"/>
        </w:rPr>
        <w:tab/>
      </w:r>
      <w:r w:rsidR="001E41EC">
        <w:rPr>
          <w:sz w:val="22"/>
          <w:szCs w:val="22"/>
        </w:rPr>
        <w:tab/>
      </w:r>
      <w:r w:rsidRPr="00636216">
        <w:rPr>
          <w:sz w:val="22"/>
          <w:szCs w:val="22"/>
          <w:lang w:val="ru-RU"/>
        </w:rPr>
        <w:t>потпис</w:t>
      </w:r>
      <w:r w:rsidRPr="00636216">
        <w:rPr>
          <w:spacing w:val="7"/>
          <w:sz w:val="22"/>
          <w:szCs w:val="22"/>
          <w:lang w:val="ru-RU"/>
        </w:rPr>
        <w:t xml:space="preserve"> </w:t>
      </w:r>
      <w:r w:rsidRPr="00636216">
        <w:rPr>
          <w:spacing w:val="-2"/>
          <w:sz w:val="22"/>
          <w:szCs w:val="22"/>
          <w:lang w:val="ru-RU"/>
        </w:rPr>
        <w:t>овлашћено</w:t>
      </w:r>
      <w:r w:rsidRPr="00636216">
        <w:rPr>
          <w:sz w:val="22"/>
          <w:szCs w:val="22"/>
          <w:lang w:val="ru-RU"/>
        </w:rPr>
        <w:t>г</w:t>
      </w:r>
      <w:r w:rsidRPr="00636216">
        <w:rPr>
          <w:spacing w:val="10"/>
          <w:sz w:val="22"/>
          <w:szCs w:val="22"/>
          <w:lang w:val="ru-RU"/>
        </w:rPr>
        <w:t xml:space="preserve"> </w:t>
      </w:r>
      <w:r w:rsidRPr="00636216">
        <w:rPr>
          <w:sz w:val="22"/>
          <w:szCs w:val="22"/>
          <w:lang w:val="ru-RU"/>
        </w:rPr>
        <w:t xml:space="preserve">лица </w:t>
      </w:r>
    </w:p>
    <w:p w:rsidR="001544B2" w:rsidRPr="00636216" w:rsidRDefault="001544B2" w:rsidP="001544B2">
      <w:pPr>
        <w:widowControl w:val="0"/>
        <w:tabs>
          <w:tab w:val="left" w:pos="3420"/>
          <w:tab w:val="left" w:pos="4100"/>
          <w:tab w:val="left" w:pos="4940"/>
        </w:tabs>
        <w:autoSpaceDE w:val="0"/>
        <w:autoSpaceDN w:val="0"/>
        <w:adjustRightInd w:val="0"/>
        <w:spacing w:line="270" w:lineRule="atLeast"/>
        <w:ind w:left="783" w:right="1038"/>
        <w:rPr>
          <w:sz w:val="22"/>
          <w:szCs w:val="22"/>
          <w:lang w:val="ru-RU"/>
        </w:rPr>
      </w:pPr>
    </w:p>
    <w:p w:rsidR="001544B2" w:rsidRPr="00636216" w:rsidRDefault="001544B2" w:rsidP="001E41EC">
      <w:pPr>
        <w:widowControl w:val="0"/>
        <w:tabs>
          <w:tab w:val="left" w:pos="708"/>
          <w:tab w:val="left" w:pos="1416"/>
          <w:tab w:val="left" w:pos="2124"/>
          <w:tab w:val="left" w:pos="2832"/>
          <w:tab w:val="left" w:pos="3540"/>
          <w:tab w:val="left" w:pos="4248"/>
        </w:tabs>
        <w:autoSpaceDE w:val="0"/>
        <w:autoSpaceDN w:val="0"/>
        <w:adjustRightInd w:val="0"/>
        <w:spacing w:line="270" w:lineRule="atLeast"/>
        <w:ind w:left="783" w:right="-5"/>
        <w:rPr>
          <w:sz w:val="22"/>
          <w:szCs w:val="22"/>
          <w:lang w:val="sr-Cyrl-CS"/>
        </w:rPr>
      </w:pPr>
      <w:r w:rsidRPr="00636216">
        <w:rPr>
          <w:sz w:val="22"/>
          <w:szCs w:val="22"/>
          <w:lang w:val="ru-RU"/>
        </w:rPr>
        <w:tab/>
      </w:r>
      <w:r w:rsidRPr="00636216">
        <w:rPr>
          <w:sz w:val="22"/>
          <w:szCs w:val="22"/>
          <w:lang w:val="ru-RU"/>
        </w:rPr>
        <w:tab/>
      </w:r>
      <w:r w:rsidRPr="00636216">
        <w:rPr>
          <w:sz w:val="22"/>
          <w:szCs w:val="22"/>
          <w:lang w:val="ru-RU"/>
        </w:rPr>
        <w:tab/>
      </w:r>
      <w:r w:rsidRPr="00636216">
        <w:rPr>
          <w:sz w:val="22"/>
          <w:szCs w:val="22"/>
          <w:lang w:val="ru-RU"/>
        </w:rPr>
        <w:tab/>
      </w:r>
      <w:r w:rsidRPr="00636216">
        <w:rPr>
          <w:sz w:val="22"/>
          <w:szCs w:val="22"/>
          <w:lang w:val="ru-RU"/>
        </w:rPr>
        <w:tab/>
      </w:r>
      <w:r w:rsidRPr="00636216">
        <w:rPr>
          <w:sz w:val="22"/>
          <w:szCs w:val="22"/>
          <w:lang w:val="ru-RU"/>
        </w:rPr>
        <w:tab/>
        <w:t xml:space="preserve">     </w:t>
      </w:r>
      <w:r w:rsidRPr="00636216">
        <w:rPr>
          <w:sz w:val="22"/>
          <w:szCs w:val="22"/>
          <w:lang w:val="sr-Cyrl-CS"/>
        </w:rPr>
        <w:t xml:space="preserve">                        _____________________</w:t>
      </w:r>
    </w:p>
    <w:p w:rsidR="001544B2" w:rsidRPr="00636216" w:rsidRDefault="001544B2" w:rsidP="001544B2">
      <w:pPr>
        <w:autoSpaceDE w:val="0"/>
        <w:rPr>
          <w:sz w:val="22"/>
          <w:szCs w:val="22"/>
          <w:lang w:val="ru-RU"/>
        </w:rPr>
      </w:pPr>
    </w:p>
    <w:p w:rsidR="001544B2" w:rsidRPr="00636216" w:rsidRDefault="001544B2" w:rsidP="001544B2">
      <w:pPr>
        <w:autoSpaceDE w:val="0"/>
        <w:rPr>
          <w:sz w:val="22"/>
          <w:szCs w:val="22"/>
        </w:rPr>
      </w:pPr>
    </w:p>
    <w:p w:rsidR="001544B2" w:rsidRPr="00636216" w:rsidRDefault="001544B2" w:rsidP="001544B2">
      <w:pPr>
        <w:jc w:val="center"/>
        <w:rPr>
          <w:b/>
          <w:sz w:val="22"/>
          <w:szCs w:val="22"/>
        </w:rPr>
      </w:pPr>
    </w:p>
    <w:p w:rsidR="001544B2" w:rsidRPr="00636216" w:rsidRDefault="001544B2" w:rsidP="001544B2">
      <w:pPr>
        <w:jc w:val="center"/>
        <w:rPr>
          <w:b/>
          <w:sz w:val="22"/>
          <w:szCs w:val="22"/>
        </w:rPr>
      </w:pPr>
    </w:p>
    <w:p w:rsidR="001544B2" w:rsidRPr="00636216" w:rsidRDefault="001544B2" w:rsidP="001544B2">
      <w:pPr>
        <w:jc w:val="center"/>
        <w:rPr>
          <w:b/>
          <w:sz w:val="22"/>
          <w:szCs w:val="22"/>
        </w:rPr>
      </w:pPr>
    </w:p>
    <w:p w:rsidR="001544B2" w:rsidRPr="00636216" w:rsidRDefault="001544B2" w:rsidP="001544B2">
      <w:pPr>
        <w:jc w:val="center"/>
        <w:rPr>
          <w:b/>
          <w:sz w:val="22"/>
          <w:szCs w:val="22"/>
        </w:rPr>
      </w:pPr>
    </w:p>
    <w:p w:rsidR="001544B2" w:rsidRPr="00636216" w:rsidRDefault="001544B2" w:rsidP="001544B2">
      <w:pPr>
        <w:jc w:val="center"/>
        <w:rPr>
          <w:b/>
          <w:sz w:val="22"/>
          <w:szCs w:val="22"/>
        </w:rPr>
      </w:pPr>
    </w:p>
    <w:p w:rsidR="001544B2" w:rsidRPr="00636216" w:rsidRDefault="001544B2" w:rsidP="001544B2">
      <w:pPr>
        <w:jc w:val="center"/>
        <w:rPr>
          <w:b/>
          <w:sz w:val="22"/>
          <w:szCs w:val="22"/>
          <w:lang w:val="sr-Cyrl-CS"/>
        </w:rPr>
      </w:pPr>
    </w:p>
    <w:p w:rsidR="001544B2" w:rsidRPr="00636216" w:rsidRDefault="001544B2" w:rsidP="001544B2">
      <w:pPr>
        <w:jc w:val="center"/>
        <w:rPr>
          <w:b/>
          <w:sz w:val="22"/>
          <w:szCs w:val="22"/>
          <w:lang w:val="sr-Cyrl-CS"/>
        </w:rPr>
      </w:pPr>
    </w:p>
    <w:p w:rsidR="001544B2" w:rsidRPr="00636216" w:rsidRDefault="001544B2" w:rsidP="001544B2">
      <w:pPr>
        <w:jc w:val="center"/>
        <w:rPr>
          <w:b/>
          <w:sz w:val="22"/>
          <w:szCs w:val="22"/>
          <w:lang w:val="sr-Cyrl-CS"/>
        </w:rPr>
      </w:pPr>
    </w:p>
    <w:p w:rsidR="001544B2" w:rsidRPr="00636216" w:rsidRDefault="001544B2" w:rsidP="001544B2">
      <w:pPr>
        <w:jc w:val="center"/>
        <w:rPr>
          <w:b/>
          <w:sz w:val="22"/>
          <w:szCs w:val="22"/>
          <w:lang w:val="sr-Cyrl-CS"/>
        </w:rPr>
      </w:pPr>
    </w:p>
    <w:p w:rsidR="001544B2" w:rsidRPr="00636216" w:rsidRDefault="001544B2" w:rsidP="001544B2">
      <w:pPr>
        <w:autoSpaceDE w:val="0"/>
        <w:rPr>
          <w:sz w:val="22"/>
          <w:szCs w:val="22"/>
        </w:rPr>
      </w:pPr>
      <w:r w:rsidRPr="00636216">
        <w:rPr>
          <w:sz w:val="22"/>
          <w:szCs w:val="22"/>
          <w:lang w:val="ru-RU"/>
        </w:rPr>
        <w:t xml:space="preserve"> </w:t>
      </w:r>
      <w:r w:rsidRPr="00636216">
        <w:rPr>
          <w:sz w:val="22"/>
          <w:szCs w:val="22"/>
        </w:rPr>
        <w:t xml:space="preserve">               </w:t>
      </w:r>
    </w:p>
    <w:p w:rsidR="001544B2" w:rsidRDefault="001544B2" w:rsidP="001544B2">
      <w:pPr>
        <w:autoSpaceDE w:val="0"/>
        <w:rPr>
          <w:sz w:val="22"/>
          <w:szCs w:val="22"/>
          <w:lang w:val="sr-Cyrl-CS"/>
        </w:rPr>
      </w:pPr>
    </w:p>
    <w:p w:rsidR="007C0AAC" w:rsidRPr="00636216" w:rsidRDefault="007C0AAC" w:rsidP="001544B2">
      <w:pPr>
        <w:autoSpaceDE w:val="0"/>
        <w:rPr>
          <w:sz w:val="22"/>
          <w:szCs w:val="22"/>
          <w:lang w:val="sr-Cyrl-CS"/>
        </w:rPr>
      </w:pPr>
    </w:p>
    <w:p w:rsidR="001544B2" w:rsidRPr="00636216" w:rsidRDefault="001544B2" w:rsidP="001544B2">
      <w:pPr>
        <w:autoSpaceDE w:val="0"/>
        <w:rPr>
          <w:b/>
          <w:sz w:val="22"/>
          <w:szCs w:val="22"/>
        </w:rPr>
      </w:pPr>
      <w:r w:rsidRPr="00636216">
        <w:rPr>
          <w:sz w:val="22"/>
          <w:szCs w:val="22"/>
        </w:rPr>
        <w:t xml:space="preserve">                                                                                                          </w:t>
      </w:r>
    </w:p>
    <w:p w:rsidR="001544B2" w:rsidRPr="00636216" w:rsidRDefault="001544B2" w:rsidP="001544B2">
      <w:pPr>
        <w:pStyle w:val="Heading1"/>
        <w:jc w:val="center"/>
        <w:rPr>
          <w:lang w:val="sr-Cyrl-CS"/>
        </w:rPr>
      </w:pPr>
      <w:bookmarkStart w:id="10" w:name="_Toc487538997"/>
      <w:r w:rsidRPr="00636216">
        <w:lastRenderedPageBreak/>
        <w:t>VII</w:t>
      </w:r>
      <w:r w:rsidR="004A2825">
        <w:t>I</w:t>
      </w:r>
      <w:r w:rsidRPr="00636216">
        <w:rPr>
          <w:lang w:val="sr-Cyrl-CS"/>
        </w:rPr>
        <w:t xml:space="preserve"> ИЗЈАВА ЧЛАНОВА ГРУПЕ КОЈИ </w:t>
      </w:r>
      <w:proofErr w:type="gramStart"/>
      <w:r w:rsidRPr="00636216">
        <w:rPr>
          <w:lang w:val="sr-Cyrl-CS"/>
        </w:rPr>
        <w:t>ПОДНОСЕ</w:t>
      </w:r>
      <w:r w:rsidRPr="00636216">
        <w:rPr>
          <w:lang w:val="ru-RU"/>
        </w:rPr>
        <w:t xml:space="preserve"> </w:t>
      </w:r>
      <w:r w:rsidRPr="00636216">
        <w:rPr>
          <w:lang w:val="sr-Cyrl-CS"/>
        </w:rPr>
        <w:t xml:space="preserve"> ЗАЈЕДНИЧКУ</w:t>
      </w:r>
      <w:proofErr w:type="gramEnd"/>
      <w:r w:rsidRPr="00636216">
        <w:rPr>
          <w:lang w:val="sr-Cyrl-CS"/>
        </w:rPr>
        <w:t xml:space="preserve"> ПОНУДУ</w:t>
      </w:r>
      <w:bookmarkEnd w:id="10"/>
    </w:p>
    <w:p w:rsidR="001544B2" w:rsidRPr="006C4324" w:rsidRDefault="001544B2" w:rsidP="006C4324">
      <w:pPr>
        <w:jc w:val="both"/>
        <w:rPr>
          <w:b/>
          <w:sz w:val="22"/>
          <w:szCs w:val="22"/>
          <w:lang w:val="sr-Cyrl-CS"/>
        </w:rPr>
      </w:pPr>
    </w:p>
    <w:p w:rsidR="001544B2" w:rsidRPr="006C4324" w:rsidRDefault="001544B2" w:rsidP="006C4324">
      <w:pPr>
        <w:jc w:val="both"/>
        <w:rPr>
          <w:bCs/>
          <w:sz w:val="22"/>
          <w:szCs w:val="22"/>
          <w:lang w:val="ru-RU"/>
        </w:rPr>
      </w:pPr>
      <w:r w:rsidRPr="006C4324">
        <w:rPr>
          <w:sz w:val="22"/>
          <w:szCs w:val="22"/>
          <w:lang w:val="sr-Cyrl-CS"/>
        </w:rPr>
        <w:t xml:space="preserve">Изјављујемо да наступамо као група понуђача у поступку јавне набавке мале вредности  </w:t>
      </w:r>
      <w:r w:rsidRPr="006C4324">
        <w:rPr>
          <w:b/>
          <w:sz w:val="22"/>
          <w:szCs w:val="22"/>
          <w:lang w:val="sr-Cyrl-CS"/>
        </w:rPr>
        <w:t xml:space="preserve"> </w:t>
      </w:r>
      <w:r w:rsidRPr="006C4324">
        <w:rPr>
          <w:spacing w:val="7"/>
          <w:sz w:val="22"/>
          <w:szCs w:val="22"/>
          <w:lang w:val="ru-RU"/>
        </w:rPr>
        <w:t xml:space="preserve">– </w:t>
      </w:r>
      <w:r w:rsidR="006C4324" w:rsidRPr="006C4324">
        <w:rPr>
          <w:b/>
          <w:sz w:val="22"/>
          <w:szCs w:val="22"/>
          <w:lang w:val="sr-Cyrl-RS"/>
        </w:rPr>
        <w:t xml:space="preserve">Пројекти препарцелације </w:t>
      </w:r>
    </w:p>
    <w:p w:rsidR="001544B2" w:rsidRPr="006C4324" w:rsidRDefault="001544B2" w:rsidP="006C4324">
      <w:pPr>
        <w:jc w:val="both"/>
        <w:rPr>
          <w:bCs/>
          <w:sz w:val="22"/>
          <w:szCs w:val="22"/>
          <w:lang w:val="ru-RU"/>
        </w:rPr>
      </w:pPr>
      <w:r w:rsidRPr="006C4324">
        <w:rPr>
          <w:bCs/>
          <w:sz w:val="22"/>
          <w:szCs w:val="22"/>
          <w:lang w:val="ru-RU"/>
        </w:rPr>
        <w:t xml:space="preserve">Овлашћујемо члана групе _______________________________________ да у име и за рачун осталих чланова групе иступа пред наручиоцем.  </w:t>
      </w:r>
    </w:p>
    <w:p w:rsidR="001544B2" w:rsidRPr="00636216" w:rsidRDefault="001544B2" w:rsidP="001544B2">
      <w:pPr>
        <w:rPr>
          <w:bCs/>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265"/>
        <w:gridCol w:w="2326"/>
        <w:gridCol w:w="2465"/>
      </w:tblGrid>
      <w:tr w:rsidR="001544B2" w:rsidRPr="00636216" w:rsidTr="00167087">
        <w:tc>
          <w:tcPr>
            <w:tcW w:w="2476" w:type="dxa"/>
            <w:vAlign w:val="center"/>
          </w:tcPr>
          <w:p w:rsidR="001544B2" w:rsidRPr="00636216" w:rsidRDefault="001544B2" w:rsidP="00167087">
            <w:pPr>
              <w:jc w:val="center"/>
              <w:rPr>
                <w:sz w:val="22"/>
                <w:szCs w:val="22"/>
                <w:lang w:val="sr-Cyrl-CS"/>
              </w:rPr>
            </w:pPr>
            <w:r w:rsidRPr="00636216">
              <w:rPr>
                <w:sz w:val="22"/>
                <w:szCs w:val="22"/>
                <w:lang w:val="sr-Cyrl-CS"/>
              </w:rPr>
              <w:t>СТАТУС ЧЛАНА</w:t>
            </w:r>
          </w:p>
        </w:tc>
        <w:tc>
          <w:tcPr>
            <w:tcW w:w="2476" w:type="dxa"/>
            <w:vAlign w:val="center"/>
          </w:tcPr>
          <w:p w:rsidR="001544B2" w:rsidRPr="00636216" w:rsidRDefault="001544B2" w:rsidP="00167087">
            <w:pPr>
              <w:jc w:val="center"/>
              <w:rPr>
                <w:sz w:val="22"/>
                <w:szCs w:val="22"/>
                <w:lang w:val="sr-Cyrl-CS"/>
              </w:rPr>
            </w:pPr>
            <w:r w:rsidRPr="00636216">
              <w:rPr>
                <w:sz w:val="22"/>
                <w:szCs w:val="22"/>
                <w:lang w:val="sr-Cyrl-CS"/>
              </w:rPr>
              <w:t>ПУН НАЗИВ И СЕДИШТЕ,</w:t>
            </w:r>
          </w:p>
          <w:p w:rsidR="001544B2" w:rsidRPr="00636216" w:rsidRDefault="001544B2" w:rsidP="00167087">
            <w:pPr>
              <w:jc w:val="center"/>
              <w:rPr>
                <w:sz w:val="22"/>
                <w:szCs w:val="22"/>
                <w:lang w:val="sr-Cyrl-CS"/>
              </w:rPr>
            </w:pPr>
            <w:r w:rsidRPr="00636216">
              <w:rPr>
                <w:sz w:val="22"/>
                <w:szCs w:val="22"/>
                <w:lang w:val="sr-Cyrl-CS"/>
              </w:rPr>
              <w:t>( АДРЕСА ЧЛАНА )</w:t>
            </w:r>
          </w:p>
        </w:tc>
        <w:tc>
          <w:tcPr>
            <w:tcW w:w="2476" w:type="dxa"/>
          </w:tcPr>
          <w:p w:rsidR="001544B2" w:rsidRPr="00636216" w:rsidRDefault="001544B2" w:rsidP="00167087">
            <w:pPr>
              <w:jc w:val="center"/>
              <w:rPr>
                <w:sz w:val="22"/>
                <w:szCs w:val="22"/>
                <w:lang w:val="sr-Cyrl-CS"/>
              </w:rPr>
            </w:pPr>
            <w:r w:rsidRPr="00636216">
              <w:rPr>
                <w:sz w:val="22"/>
                <w:szCs w:val="22"/>
                <w:lang w:val="sr-Cyrl-CS"/>
              </w:rPr>
              <w:t>УЧЕШЋЕ ЧЛАНА ГРУПЕ У ПОНУДИ</w:t>
            </w:r>
          </w:p>
          <w:p w:rsidR="001544B2" w:rsidRPr="00636216" w:rsidRDefault="001544B2" w:rsidP="00167087">
            <w:pPr>
              <w:jc w:val="center"/>
              <w:rPr>
                <w:sz w:val="22"/>
                <w:szCs w:val="22"/>
                <w:lang w:val="sr-Cyrl-CS"/>
              </w:rPr>
            </w:pPr>
            <w:r w:rsidRPr="00636216">
              <w:rPr>
                <w:sz w:val="22"/>
                <w:szCs w:val="22"/>
                <w:lang w:val="sr-Cyrl-CS"/>
              </w:rPr>
              <w:t>(процентуално)</w:t>
            </w:r>
          </w:p>
        </w:tc>
        <w:tc>
          <w:tcPr>
            <w:tcW w:w="2476" w:type="dxa"/>
          </w:tcPr>
          <w:p w:rsidR="001544B2" w:rsidRPr="00636216" w:rsidRDefault="001544B2" w:rsidP="00167087">
            <w:pPr>
              <w:rPr>
                <w:sz w:val="22"/>
                <w:szCs w:val="22"/>
                <w:lang w:val="sr-Cyrl-CS"/>
              </w:rPr>
            </w:pPr>
            <w:r w:rsidRPr="00636216">
              <w:rPr>
                <w:sz w:val="22"/>
                <w:szCs w:val="22"/>
                <w:lang w:val="sr-Cyrl-CS"/>
              </w:rPr>
              <w:t>ПОТПИС ОДГОВОРНОГ ЛИЦА И ПЕЧАТ ЧЛАНА ГРУПЕ</w:t>
            </w:r>
          </w:p>
        </w:tc>
      </w:tr>
      <w:tr w:rsidR="001544B2" w:rsidRPr="00636216" w:rsidTr="00167087">
        <w:tc>
          <w:tcPr>
            <w:tcW w:w="2476" w:type="dxa"/>
            <w:vAlign w:val="center"/>
          </w:tcPr>
          <w:p w:rsidR="001544B2" w:rsidRPr="00636216" w:rsidRDefault="001544B2" w:rsidP="00167087">
            <w:pPr>
              <w:jc w:val="center"/>
              <w:rPr>
                <w:sz w:val="22"/>
                <w:szCs w:val="22"/>
                <w:lang w:val="sr-Cyrl-CS"/>
              </w:rPr>
            </w:pPr>
            <w:r w:rsidRPr="00636216">
              <w:rPr>
                <w:sz w:val="22"/>
                <w:szCs w:val="22"/>
                <w:lang w:val="sr-Cyrl-CS"/>
              </w:rPr>
              <w:t>Овлашћени члан/носилац посла:</w:t>
            </w:r>
          </w:p>
        </w:tc>
        <w:tc>
          <w:tcPr>
            <w:tcW w:w="2476" w:type="dxa"/>
          </w:tcPr>
          <w:p w:rsidR="001544B2" w:rsidRPr="00636216" w:rsidRDefault="001544B2" w:rsidP="00167087">
            <w:pPr>
              <w:rPr>
                <w:sz w:val="22"/>
                <w:szCs w:val="22"/>
                <w:lang w:val="sr-Cyrl-CS"/>
              </w:rPr>
            </w:pPr>
          </w:p>
        </w:tc>
        <w:tc>
          <w:tcPr>
            <w:tcW w:w="2476" w:type="dxa"/>
          </w:tcPr>
          <w:p w:rsidR="001544B2" w:rsidRPr="00636216" w:rsidRDefault="001544B2" w:rsidP="00167087">
            <w:pPr>
              <w:rPr>
                <w:sz w:val="22"/>
                <w:szCs w:val="22"/>
                <w:lang w:val="sr-Cyrl-CS"/>
              </w:rPr>
            </w:pPr>
          </w:p>
        </w:tc>
        <w:tc>
          <w:tcPr>
            <w:tcW w:w="2476" w:type="dxa"/>
          </w:tcPr>
          <w:p w:rsidR="001544B2" w:rsidRPr="00636216" w:rsidRDefault="001544B2" w:rsidP="00167087">
            <w:pPr>
              <w:rPr>
                <w:sz w:val="22"/>
                <w:szCs w:val="22"/>
                <w:lang w:val="sr-Cyrl-CS"/>
              </w:rPr>
            </w:pPr>
            <w:r w:rsidRPr="00636216">
              <w:rPr>
                <w:sz w:val="22"/>
                <w:szCs w:val="22"/>
                <w:lang w:val="sr-Cyrl-CS"/>
              </w:rPr>
              <w:t>Потпис одговорног лица:</w:t>
            </w:r>
          </w:p>
          <w:p w:rsidR="001544B2" w:rsidRPr="00636216" w:rsidRDefault="001544B2" w:rsidP="00167087">
            <w:pPr>
              <w:rPr>
                <w:sz w:val="22"/>
                <w:szCs w:val="22"/>
                <w:lang w:val="sr-Cyrl-CS"/>
              </w:rPr>
            </w:pPr>
            <w:r w:rsidRPr="00636216">
              <w:rPr>
                <w:sz w:val="22"/>
                <w:szCs w:val="22"/>
                <w:lang w:val="sr-Cyrl-CS"/>
              </w:rPr>
              <w:t>____________________</w:t>
            </w:r>
          </w:p>
          <w:p w:rsidR="001544B2" w:rsidRPr="00636216" w:rsidRDefault="001544B2" w:rsidP="00167087">
            <w:pPr>
              <w:rPr>
                <w:sz w:val="22"/>
                <w:szCs w:val="22"/>
                <w:lang w:val="sr-Cyrl-CS"/>
              </w:rPr>
            </w:pPr>
            <w:r w:rsidRPr="00636216">
              <w:rPr>
                <w:sz w:val="22"/>
                <w:szCs w:val="22"/>
                <w:lang w:val="sr-Cyrl-CS"/>
              </w:rPr>
              <w:t xml:space="preserve">                          М.П.</w:t>
            </w:r>
          </w:p>
        </w:tc>
      </w:tr>
      <w:tr w:rsidR="001544B2" w:rsidRPr="00636216" w:rsidTr="00167087">
        <w:tc>
          <w:tcPr>
            <w:tcW w:w="2476" w:type="dxa"/>
            <w:vAlign w:val="center"/>
          </w:tcPr>
          <w:p w:rsidR="001544B2" w:rsidRPr="00636216" w:rsidRDefault="001544B2" w:rsidP="00167087">
            <w:pPr>
              <w:jc w:val="center"/>
              <w:rPr>
                <w:sz w:val="22"/>
                <w:szCs w:val="22"/>
                <w:lang w:val="sr-Cyrl-CS"/>
              </w:rPr>
            </w:pPr>
            <w:r w:rsidRPr="00636216">
              <w:rPr>
                <w:sz w:val="22"/>
                <w:szCs w:val="22"/>
                <w:lang w:val="sr-Cyrl-CS"/>
              </w:rPr>
              <w:t>Члан групе:</w:t>
            </w:r>
          </w:p>
        </w:tc>
        <w:tc>
          <w:tcPr>
            <w:tcW w:w="2476" w:type="dxa"/>
          </w:tcPr>
          <w:p w:rsidR="001544B2" w:rsidRPr="00636216" w:rsidRDefault="001544B2" w:rsidP="00167087">
            <w:pPr>
              <w:rPr>
                <w:sz w:val="22"/>
                <w:szCs w:val="22"/>
                <w:lang w:val="sr-Cyrl-CS"/>
              </w:rPr>
            </w:pPr>
          </w:p>
        </w:tc>
        <w:tc>
          <w:tcPr>
            <w:tcW w:w="2476" w:type="dxa"/>
          </w:tcPr>
          <w:p w:rsidR="001544B2" w:rsidRPr="00636216" w:rsidRDefault="001544B2" w:rsidP="00167087">
            <w:pPr>
              <w:rPr>
                <w:sz w:val="22"/>
                <w:szCs w:val="22"/>
                <w:lang w:val="sr-Cyrl-CS"/>
              </w:rPr>
            </w:pPr>
          </w:p>
        </w:tc>
        <w:tc>
          <w:tcPr>
            <w:tcW w:w="2476" w:type="dxa"/>
          </w:tcPr>
          <w:p w:rsidR="001544B2" w:rsidRPr="00636216" w:rsidRDefault="001544B2" w:rsidP="00167087">
            <w:pPr>
              <w:rPr>
                <w:sz w:val="22"/>
                <w:szCs w:val="22"/>
                <w:lang w:val="sr-Cyrl-CS"/>
              </w:rPr>
            </w:pPr>
            <w:r w:rsidRPr="00636216">
              <w:rPr>
                <w:sz w:val="22"/>
                <w:szCs w:val="22"/>
                <w:lang w:val="sr-Cyrl-CS"/>
              </w:rPr>
              <w:t>Потпис одговорног лица:</w:t>
            </w:r>
          </w:p>
          <w:p w:rsidR="001544B2" w:rsidRPr="00636216" w:rsidRDefault="001544B2" w:rsidP="00167087">
            <w:pPr>
              <w:rPr>
                <w:sz w:val="22"/>
                <w:szCs w:val="22"/>
                <w:lang w:val="sr-Cyrl-CS"/>
              </w:rPr>
            </w:pPr>
            <w:r w:rsidRPr="00636216">
              <w:rPr>
                <w:sz w:val="22"/>
                <w:szCs w:val="22"/>
                <w:lang w:val="sr-Cyrl-CS"/>
              </w:rPr>
              <w:t>____________________</w:t>
            </w:r>
          </w:p>
          <w:p w:rsidR="001544B2" w:rsidRPr="00636216" w:rsidRDefault="001544B2" w:rsidP="00167087">
            <w:pPr>
              <w:rPr>
                <w:sz w:val="22"/>
                <w:szCs w:val="22"/>
                <w:lang w:val="sr-Cyrl-CS"/>
              </w:rPr>
            </w:pPr>
            <w:r w:rsidRPr="00636216">
              <w:rPr>
                <w:sz w:val="22"/>
                <w:szCs w:val="22"/>
                <w:lang w:val="sr-Cyrl-CS"/>
              </w:rPr>
              <w:t xml:space="preserve">                          М.П.</w:t>
            </w:r>
          </w:p>
        </w:tc>
      </w:tr>
      <w:tr w:rsidR="001544B2" w:rsidRPr="00636216" w:rsidTr="00167087">
        <w:tc>
          <w:tcPr>
            <w:tcW w:w="2476" w:type="dxa"/>
            <w:vAlign w:val="center"/>
          </w:tcPr>
          <w:p w:rsidR="001544B2" w:rsidRPr="00636216" w:rsidRDefault="001544B2" w:rsidP="00167087">
            <w:pPr>
              <w:jc w:val="center"/>
              <w:rPr>
                <w:sz w:val="22"/>
                <w:szCs w:val="22"/>
                <w:lang w:val="sr-Cyrl-CS"/>
              </w:rPr>
            </w:pPr>
            <w:r w:rsidRPr="00636216">
              <w:rPr>
                <w:sz w:val="22"/>
                <w:szCs w:val="22"/>
                <w:lang w:val="sr-Cyrl-CS"/>
              </w:rPr>
              <w:t>Члан групе:</w:t>
            </w:r>
          </w:p>
        </w:tc>
        <w:tc>
          <w:tcPr>
            <w:tcW w:w="2476" w:type="dxa"/>
          </w:tcPr>
          <w:p w:rsidR="001544B2" w:rsidRPr="00636216" w:rsidRDefault="001544B2" w:rsidP="00167087">
            <w:pPr>
              <w:rPr>
                <w:sz w:val="22"/>
                <w:szCs w:val="22"/>
                <w:lang w:val="sr-Cyrl-CS"/>
              </w:rPr>
            </w:pPr>
          </w:p>
        </w:tc>
        <w:tc>
          <w:tcPr>
            <w:tcW w:w="2476" w:type="dxa"/>
          </w:tcPr>
          <w:p w:rsidR="001544B2" w:rsidRPr="00636216" w:rsidRDefault="001544B2" w:rsidP="00167087">
            <w:pPr>
              <w:rPr>
                <w:sz w:val="22"/>
                <w:szCs w:val="22"/>
                <w:lang w:val="sr-Cyrl-CS"/>
              </w:rPr>
            </w:pPr>
          </w:p>
        </w:tc>
        <w:tc>
          <w:tcPr>
            <w:tcW w:w="2476" w:type="dxa"/>
          </w:tcPr>
          <w:p w:rsidR="001544B2" w:rsidRPr="00636216" w:rsidRDefault="001544B2" w:rsidP="00167087">
            <w:pPr>
              <w:rPr>
                <w:sz w:val="22"/>
                <w:szCs w:val="22"/>
                <w:lang w:val="sr-Cyrl-CS"/>
              </w:rPr>
            </w:pPr>
            <w:r w:rsidRPr="00636216">
              <w:rPr>
                <w:sz w:val="22"/>
                <w:szCs w:val="22"/>
                <w:lang w:val="sr-Cyrl-CS"/>
              </w:rPr>
              <w:t>Потпис одговорног лица:</w:t>
            </w:r>
          </w:p>
          <w:p w:rsidR="001544B2" w:rsidRPr="00636216" w:rsidRDefault="001544B2" w:rsidP="00167087">
            <w:pPr>
              <w:rPr>
                <w:sz w:val="22"/>
                <w:szCs w:val="22"/>
                <w:lang w:val="sr-Cyrl-CS"/>
              </w:rPr>
            </w:pPr>
            <w:r w:rsidRPr="00636216">
              <w:rPr>
                <w:sz w:val="22"/>
                <w:szCs w:val="22"/>
                <w:lang w:val="sr-Cyrl-CS"/>
              </w:rPr>
              <w:t>____________________</w:t>
            </w:r>
          </w:p>
          <w:p w:rsidR="001544B2" w:rsidRPr="00636216" w:rsidRDefault="001544B2" w:rsidP="00167087">
            <w:pPr>
              <w:rPr>
                <w:sz w:val="22"/>
                <w:szCs w:val="22"/>
                <w:lang w:val="sr-Cyrl-CS"/>
              </w:rPr>
            </w:pPr>
            <w:r w:rsidRPr="00636216">
              <w:rPr>
                <w:sz w:val="22"/>
                <w:szCs w:val="22"/>
                <w:lang w:val="sr-Cyrl-CS"/>
              </w:rPr>
              <w:t xml:space="preserve">                          М.П.</w:t>
            </w:r>
          </w:p>
        </w:tc>
      </w:tr>
      <w:tr w:rsidR="001544B2" w:rsidRPr="00636216" w:rsidTr="00167087">
        <w:tc>
          <w:tcPr>
            <w:tcW w:w="2476" w:type="dxa"/>
            <w:vAlign w:val="center"/>
          </w:tcPr>
          <w:p w:rsidR="001544B2" w:rsidRPr="00636216" w:rsidRDefault="001544B2" w:rsidP="00167087">
            <w:pPr>
              <w:jc w:val="center"/>
              <w:rPr>
                <w:sz w:val="22"/>
                <w:szCs w:val="22"/>
                <w:lang w:val="sr-Cyrl-CS"/>
              </w:rPr>
            </w:pPr>
            <w:r w:rsidRPr="00636216">
              <w:rPr>
                <w:sz w:val="22"/>
                <w:szCs w:val="22"/>
                <w:lang w:val="sr-Cyrl-CS"/>
              </w:rPr>
              <w:t>Члан групе:</w:t>
            </w:r>
          </w:p>
        </w:tc>
        <w:tc>
          <w:tcPr>
            <w:tcW w:w="2476" w:type="dxa"/>
          </w:tcPr>
          <w:p w:rsidR="001544B2" w:rsidRPr="00636216" w:rsidRDefault="001544B2" w:rsidP="00167087">
            <w:pPr>
              <w:rPr>
                <w:sz w:val="22"/>
                <w:szCs w:val="22"/>
                <w:lang w:val="sr-Cyrl-CS"/>
              </w:rPr>
            </w:pPr>
          </w:p>
        </w:tc>
        <w:tc>
          <w:tcPr>
            <w:tcW w:w="2476" w:type="dxa"/>
          </w:tcPr>
          <w:p w:rsidR="001544B2" w:rsidRPr="00636216" w:rsidRDefault="001544B2" w:rsidP="00167087">
            <w:pPr>
              <w:rPr>
                <w:sz w:val="22"/>
                <w:szCs w:val="22"/>
                <w:lang w:val="sr-Cyrl-CS"/>
              </w:rPr>
            </w:pPr>
          </w:p>
        </w:tc>
        <w:tc>
          <w:tcPr>
            <w:tcW w:w="2476" w:type="dxa"/>
          </w:tcPr>
          <w:p w:rsidR="001544B2" w:rsidRPr="00636216" w:rsidRDefault="001544B2" w:rsidP="00167087">
            <w:pPr>
              <w:rPr>
                <w:sz w:val="22"/>
                <w:szCs w:val="22"/>
                <w:lang w:val="sr-Cyrl-CS"/>
              </w:rPr>
            </w:pPr>
            <w:r w:rsidRPr="00636216">
              <w:rPr>
                <w:sz w:val="22"/>
                <w:szCs w:val="22"/>
                <w:lang w:val="sr-Cyrl-CS"/>
              </w:rPr>
              <w:t>Потпис одговорног лица:</w:t>
            </w:r>
          </w:p>
          <w:p w:rsidR="001544B2" w:rsidRPr="00636216" w:rsidRDefault="001544B2" w:rsidP="00167087">
            <w:pPr>
              <w:rPr>
                <w:sz w:val="22"/>
                <w:szCs w:val="22"/>
                <w:lang w:val="sr-Cyrl-CS"/>
              </w:rPr>
            </w:pPr>
            <w:r w:rsidRPr="00636216">
              <w:rPr>
                <w:sz w:val="22"/>
                <w:szCs w:val="22"/>
                <w:lang w:val="sr-Cyrl-CS"/>
              </w:rPr>
              <w:t>____________________</w:t>
            </w:r>
          </w:p>
          <w:p w:rsidR="001544B2" w:rsidRPr="00636216" w:rsidRDefault="001544B2" w:rsidP="00167087">
            <w:pPr>
              <w:rPr>
                <w:sz w:val="22"/>
                <w:szCs w:val="22"/>
                <w:lang w:val="sr-Cyrl-CS"/>
              </w:rPr>
            </w:pPr>
            <w:r w:rsidRPr="00636216">
              <w:rPr>
                <w:sz w:val="22"/>
                <w:szCs w:val="22"/>
                <w:lang w:val="sr-Cyrl-CS"/>
              </w:rPr>
              <w:t xml:space="preserve">                          М.П.</w:t>
            </w:r>
          </w:p>
        </w:tc>
      </w:tr>
      <w:tr w:rsidR="001544B2" w:rsidRPr="00636216" w:rsidTr="00167087">
        <w:tc>
          <w:tcPr>
            <w:tcW w:w="2476" w:type="dxa"/>
            <w:vAlign w:val="center"/>
          </w:tcPr>
          <w:p w:rsidR="001544B2" w:rsidRPr="00636216" w:rsidRDefault="001544B2" w:rsidP="00167087">
            <w:pPr>
              <w:jc w:val="center"/>
              <w:rPr>
                <w:sz w:val="22"/>
                <w:szCs w:val="22"/>
                <w:lang w:val="sr-Cyrl-CS"/>
              </w:rPr>
            </w:pPr>
            <w:r w:rsidRPr="00636216">
              <w:rPr>
                <w:sz w:val="22"/>
                <w:szCs w:val="22"/>
                <w:lang w:val="sr-Cyrl-CS"/>
              </w:rPr>
              <w:t>Члан групе:</w:t>
            </w:r>
          </w:p>
        </w:tc>
        <w:tc>
          <w:tcPr>
            <w:tcW w:w="2476" w:type="dxa"/>
          </w:tcPr>
          <w:p w:rsidR="001544B2" w:rsidRPr="00636216" w:rsidRDefault="001544B2" w:rsidP="00167087">
            <w:pPr>
              <w:rPr>
                <w:sz w:val="22"/>
                <w:szCs w:val="22"/>
                <w:lang w:val="sr-Cyrl-CS"/>
              </w:rPr>
            </w:pPr>
          </w:p>
        </w:tc>
        <w:tc>
          <w:tcPr>
            <w:tcW w:w="2476" w:type="dxa"/>
          </w:tcPr>
          <w:p w:rsidR="001544B2" w:rsidRPr="00636216" w:rsidRDefault="001544B2" w:rsidP="00167087">
            <w:pPr>
              <w:rPr>
                <w:sz w:val="22"/>
                <w:szCs w:val="22"/>
                <w:lang w:val="sr-Cyrl-CS"/>
              </w:rPr>
            </w:pPr>
          </w:p>
        </w:tc>
        <w:tc>
          <w:tcPr>
            <w:tcW w:w="2476" w:type="dxa"/>
          </w:tcPr>
          <w:p w:rsidR="001544B2" w:rsidRPr="00636216" w:rsidRDefault="001544B2" w:rsidP="00167087">
            <w:pPr>
              <w:rPr>
                <w:sz w:val="22"/>
                <w:szCs w:val="22"/>
                <w:lang w:val="sr-Cyrl-CS"/>
              </w:rPr>
            </w:pPr>
            <w:r w:rsidRPr="00636216">
              <w:rPr>
                <w:sz w:val="22"/>
                <w:szCs w:val="22"/>
                <w:lang w:val="sr-Cyrl-CS"/>
              </w:rPr>
              <w:t>Потпис одговорног лица:</w:t>
            </w:r>
          </w:p>
          <w:p w:rsidR="001544B2" w:rsidRPr="00636216" w:rsidRDefault="001544B2" w:rsidP="00167087">
            <w:pPr>
              <w:rPr>
                <w:sz w:val="22"/>
                <w:szCs w:val="22"/>
                <w:lang w:val="sr-Cyrl-CS"/>
              </w:rPr>
            </w:pPr>
            <w:r w:rsidRPr="00636216">
              <w:rPr>
                <w:sz w:val="22"/>
                <w:szCs w:val="22"/>
                <w:lang w:val="sr-Cyrl-CS"/>
              </w:rPr>
              <w:t>____________________</w:t>
            </w:r>
          </w:p>
          <w:p w:rsidR="001544B2" w:rsidRPr="00636216" w:rsidRDefault="001544B2" w:rsidP="00167087">
            <w:pPr>
              <w:rPr>
                <w:sz w:val="22"/>
                <w:szCs w:val="22"/>
                <w:lang w:val="sr-Cyrl-CS"/>
              </w:rPr>
            </w:pPr>
            <w:r w:rsidRPr="00636216">
              <w:rPr>
                <w:sz w:val="22"/>
                <w:szCs w:val="22"/>
                <w:lang w:val="sr-Cyrl-CS"/>
              </w:rPr>
              <w:t xml:space="preserve">                          М.П.</w:t>
            </w:r>
          </w:p>
        </w:tc>
      </w:tr>
    </w:tbl>
    <w:p w:rsidR="001544B2" w:rsidRPr="00636216" w:rsidRDefault="001544B2" w:rsidP="006C4324">
      <w:pPr>
        <w:jc w:val="both"/>
        <w:rPr>
          <w:b/>
          <w:sz w:val="22"/>
          <w:szCs w:val="22"/>
          <w:lang w:val="sr-Cyrl-CS"/>
        </w:rPr>
      </w:pPr>
    </w:p>
    <w:p w:rsidR="001544B2" w:rsidRPr="00636216" w:rsidRDefault="001544B2" w:rsidP="006C4324">
      <w:pPr>
        <w:jc w:val="both"/>
        <w:rPr>
          <w:b/>
          <w:sz w:val="22"/>
          <w:szCs w:val="22"/>
          <w:u w:val="single"/>
          <w:lang w:val="sr-Cyrl-CS" w:eastAsia="sr-Latn-RS"/>
        </w:rPr>
      </w:pPr>
      <w:r w:rsidRPr="00636216">
        <w:rPr>
          <w:b/>
          <w:sz w:val="22"/>
          <w:szCs w:val="22"/>
          <w:u w:val="single"/>
          <w:lang w:val="sr-Cyrl-CS"/>
        </w:rPr>
        <w:t>Напонена: С</w:t>
      </w:r>
      <w:r w:rsidRPr="00636216">
        <w:rPr>
          <w:b/>
          <w:sz w:val="22"/>
          <w:szCs w:val="22"/>
          <w:u w:val="single"/>
          <w:lang w:val="sr-Cyrl-CS" w:eastAsia="sr-Latn-RS"/>
        </w:rPr>
        <w:t xml:space="preserve">поразум групе понуђача обавезно доставити уз понуду </w:t>
      </w:r>
    </w:p>
    <w:p w:rsidR="001544B2" w:rsidRPr="00636216" w:rsidRDefault="001544B2" w:rsidP="006C4324">
      <w:pPr>
        <w:autoSpaceDE w:val="0"/>
        <w:spacing w:after="120"/>
        <w:jc w:val="both"/>
        <w:rPr>
          <w:b/>
          <w:bCs/>
          <w:sz w:val="22"/>
          <w:szCs w:val="22"/>
          <w:lang w:val="ru-RU"/>
        </w:rPr>
      </w:pPr>
      <w:r w:rsidRPr="00636216">
        <w:rPr>
          <w:sz w:val="22"/>
          <w:szCs w:val="22"/>
        </w:rPr>
        <w:t xml:space="preserve">Уколико група понуђача подноси заједничку понуду, обавезно је </w:t>
      </w:r>
      <w:proofErr w:type="gramStart"/>
      <w:r w:rsidRPr="00636216">
        <w:rPr>
          <w:sz w:val="22"/>
          <w:szCs w:val="22"/>
        </w:rPr>
        <w:t>достављање  споразума</w:t>
      </w:r>
      <w:proofErr w:type="gramEnd"/>
      <w:r w:rsidRPr="00636216">
        <w:rPr>
          <w:sz w:val="22"/>
          <w:szCs w:val="22"/>
        </w:rPr>
        <w:t xml:space="preserve"> којим се понуђачи из групе међусобно и према наручиоцу обавезују на извршење јавне набавке, а који обавезно садржи податке који су дефинисани овом конкурсном документацијом</w:t>
      </w:r>
      <w:r w:rsidR="006C4324">
        <w:rPr>
          <w:sz w:val="22"/>
          <w:szCs w:val="22"/>
          <w:lang w:val="sr-Cyrl-CS"/>
        </w:rPr>
        <w:t xml:space="preserve"> у тачки 8. Упутства</w:t>
      </w:r>
      <w:r w:rsidRPr="00636216">
        <w:rPr>
          <w:sz w:val="22"/>
          <w:szCs w:val="22"/>
        </w:rPr>
        <w:t>.</w:t>
      </w:r>
    </w:p>
    <w:p w:rsidR="001544B2" w:rsidRPr="00636216" w:rsidRDefault="001544B2" w:rsidP="001544B2">
      <w:pPr>
        <w:rPr>
          <w:b/>
          <w:sz w:val="22"/>
          <w:szCs w:val="22"/>
          <w:lang w:val="sr-Cyrl-CS"/>
        </w:rPr>
      </w:pPr>
    </w:p>
    <w:p w:rsidR="001544B2" w:rsidRPr="00636216" w:rsidRDefault="001544B2" w:rsidP="001544B2">
      <w:pPr>
        <w:jc w:val="center"/>
        <w:rPr>
          <w:b/>
          <w:sz w:val="22"/>
          <w:szCs w:val="22"/>
          <w:lang w:val="sr-Cyrl-CS"/>
        </w:rPr>
      </w:pPr>
    </w:p>
    <w:p w:rsidR="001544B2" w:rsidRPr="006E6EEA" w:rsidRDefault="001544B2" w:rsidP="001544B2">
      <w:pPr>
        <w:widowControl w:val="0"/>
        <w:tabs>
          <w:tab w:val="left" w:pos="3440"/>
        </w:tabs>
        <w:autoSpaceDE w:val="0"/>
        <w:autoSpaceDN w:val="0"/>
        <w:adjustRightInd w:val="0"/>
        <w:spacing w:line="240" w:lineRule="exact"/>
        <w:ind w:left="783" w:right="-20"/>
        <w:rPr>
          <w:sz w:val="22"/>
          <w:szCs w:val="22"/>
        </w:rPr>
      </w:pPr>
      <w:r w:rsidRPr="00636216">
        <w:rPr>
          <w:sz w:val="22"/>
          <w:szCs w:val="22"/>
          <w:lang w:val="ru-RU"/>
        </w:rPr>
        <w:t xml:space="preserve">датум: </w:t>
      </w:r>
      <w:r w:rsidRPr="00636216">
        <w:rPr>
          <w:sz w:val="22"/>
          <w:szCs w:val="22"/>
          <w:u w:val="single"/>
          <w:lang w:val="ru-RU"/>
        </w:rPr>
        <w:t xml:space="preserve"> </w:t>
      </w:r>
      <w:r w:rsidRPr="00636216">
        <w:rPr>
          <w:sz w:val="22"/>
          <w:szCs w:val="22"/>
          <w:u w:val="single"/>
          <w:lang w:val="ru-RU"/>
        </w:rPr>
        <w:tab/>
      </w:r>
    </w:p>
    <w:p w:rsidR="001544B2" w:rsidRPr="00636216" w:rsidRDefault="001544B2" w:rsidP="00996F67">
      <w:pPr>
        <w:widowControl w:val="0"/>
        <w:tabs>
          <w:tab w:val="left" w:pos="3420"/>
          <w:tab w:val="left" w:pos="4100"/>
          <w:tab w:val="left" w:pos="4940"/>
        </w:tabs>
        <w:autoSpaceDE w:val="0"/>
        <w:autoSpaceDN w:val="0"/>
        <w:adjustRightInd w:val="0"/>
        <w:spacing w:line="270" w:lineRule="atLeast"/>
        <w:ind w:left="783" w:right="-5"/>
        <w:rPr>
          <w:sz w:val="22"/>
          <w:szCs w:val="22"/>
          <w:lang w:val="ru-RU"/>
        </w:rPr>
      </w:pPr>
      <w:r w:rsidRPr="00636216">
        <w:rPr>
          <w:sz w:val="22"/>
          <w:szCs w:val="22"/>
          <w:lang w:val="ru-RU"/>
        </w:rPr>
        <w:t>мест</w:t>
      </w:r>
      <w:r w:rsidRPr="00636216">
        <w:rPr>
          <w:spacing w:val="-2"/>
          <w:sz w:val="22"/>
          <w:szCs w:val="22"/>
          <w:lang w:val="ru-RU"/>
        </w:rPr>
        <w:t>о</w:t>
      </w:r>
      <w:r w:rsidRPr="00636216">
        <w:rPr>
          <w:sz w:val="22"/>
          <w:szCs w:val="22"/>
          <w:lang w:val="ru-RU"/>
        </w:rPr>
        <w:t xml:space="preserve">: </w:t>
      </w:r>
      <w:r w:rsidRPr="00636216">
        <w:rPr>
          <w:sz w:val="22"/>
          <w:szCs w:val="22"/>
          <w:u w:val="single"/>
          <w:lang w:val="ru-RU"/>
        </w:rPr>
        <w:t xml:space="preserve"> </w:t>
      </w:r>
      <w:r w:rsidRPr="00636216">
        <w:rPr>
          <w:sz w:val="22"/>
          <w:szCs w:val="22"/>
          <w:u w:val="single"/>
          <w:lang w:val="ru-RU"/>
        </w:rPr>
        <w:tab/>
      </w:r>
      <w:r w:rsidRPr="00636216">
        <w:rPr>
          <w:sz w:val="22"/>
          <w:szCs w:val="22"/>
          <w:lang w:val="ru-RU"/>
        </w:rPr>
        <w:tab/>
      </w:r>
      <w:r w:rsidRPr="00636216">
        <w:rPr>
          <w:spacing w:val="-2"/>
          <w:sz w:val="22"/>
          <w:szCs w:val="22"/>
          <w:lang w:val="ru-RU"/>
        </w:rPr>
        <w:t>М.</w:t>
      </w:r>
      <w:r w:rsidRPr="00636216">
        <w:rPr>
          <w:sz w:val="22"/>
          <w:szCs w:val="22"/>
          <w:lang w:val="ru-RU"/>
        </w:rPr>
        <w:t xml:space="preserve">П.            </w:t>
      </w:r>
      <w:r w:rsidR="00996F67">
        <w:rPr>
          <w:sz w:val="22"/>
          <w:szCs w:val="22"/>
        </w:rPr>
        <w:tab/>
      </w:r>
      <w:r w:rsidRPr="00636216">
        <w:rPr>
          <w:sz w:val="22"/>
          <w:szCs w:val="22"/>
          <w:lang w:val="ru-RU"/>
        </w:rPr>
        <w:t>Име и презиме</w:t>
      </w:r>
      <w:r w:rsidRPr="00636216">
        <w:rPr>
          <w:spacing w:val="7"/>
          <w:sz w:val="22"/>
          <w:szCs w:val="22"/>
          <w:lang w:val="ru-RU"/>
        </w:rPr>
        <w:t xml:space="preserve"> </w:t>
      </w:r>
      <w:r w:rsidRPr="00636216">
        <w:rPr>
          <w:spacing w:val="-2"/>
          <w:sz w:val="22"/>
          <w:szCs w:val="22"/>
          <w:lang w:val="ru-RU"/>
        </w:rPr>
        <w:t>овлашћено</w:t>
      </w:r>
      <w:r w:rsidRPr="00636216">
        <w:rPr>
          <w:sz w:val="22"/>
          <w:szCs w:val="22"/>
          <w:lang w:val="ru-RU"/>
        </w:rPr>
        <w:t>г</w:t>
      </w:r>
      <w:r w:rsidRPr="00636216">
        <w:rPr>
          <w:spacing w:val="10"/>
          <w:sz w:val="22"/>
          <w:szCs w:val="22"/>
          <w:lang w:val="ru-RU"/>
        </w:rPr>
        <w:t xml:space="preserve"> </w:t>
      </w:r>
      <w:r w:rsidRPr="00636216">
        <w:rPr>
          <w:sz w:val="22"/>
          <w:szCs w:val="22"/>
          <w:lang w:val="ru-RU"/>
        </w:rPr>
        <w:t xml:space="preserve">лица </w:t>
      </w:r>
    </w:p>
    <w:p w:rsidR="001544B2" w:rsidRPr="00636216" w:rsidRDefault="001544B2" w:rsidP="001544B2">
      <w:pPr>
        <w:widowControl w:val="0"/>
        <w:tabs>
          <w:tab w:val="left" w:pos="3420"/>
          <w:tab w:val="left" w:pos="4100"/>
          <w:tab w:val="left" w:pos="4940"/>
        </w:tabs>
        <w:autoSpaceDE w:val="0"/>
        <w:autoSpaceDN w:val="0"/>
        <w:adjustRightInd w:val="0"/>
        <w:spacing w:line="270" w:lineRule="atLeast"/>
        <w:ind w:left="783" w:right="1038"/>
        <w:rPr>
          <w:sz w:val="22"/>
          <w:szCs w:val="22"/>
          <w:lang w:val="ru-RU"/>
        </w:rPr>
      </w:pPr>
    </w:p>
    <w:p w:rsidR="001544B2" w:rsidRPr="006E6EEA" w:rsidRDefault="001544B2" w:rsidP="00996F67">
      <w:pPr>
        <w:widowControl w:val="0"/>
        <w:tabs>
          <w:tab w:val="left" w:pos="708"/>
          <w:tab w:val="left" w:pos="1416"/>
          <w:tab w:val="left" w:pos="2124"/>
          <w:tab w:val="left" w:pos="2832"/>
          <w:tab w:val="left" w:pos="3540"/>
          <w:tab w:val="left" w:pos="4248"/>
        </w:tabs>
        <w:autoSpaceDE w:val="0"/>
        <w:autoSpaceDN w:val="0"/>
        <w:adjustRightInd w:val="0"/>
        <w:spacing w:line="270" w:lineRule="atLeast"/>
        <w:ind w:left="783" w:right="-5"/>
        <w:rPr>
          <w:sz w:val="22"/>
          <w:szCs w:val="22"/>
        </w:rPr>
      </w:pPr>
      <w:r w:rsidRPr="00636216">
        <w:rPr>
          <w:sz w:val="22"/>
          <w:szCs w:val="22"/>
          <w:lang w:val="ru-RU"/>
        </w:rPr>
        <w:tab/>
      </w:r>
      <w:r w:rsidRPr="00636216">
        <w:rPr>
          <w:sz w:val="22"/>
          <w:szCs w:val="22"/>
          <w:lang w:val="ru-RU"/>
        </w:rPr>
        <w:tab/>
      </w:r>
      <w:r w:rsidRPr="00636216">
        <w:rPr>
          <w:sz w:val="22"/>
          <w:szCs w:val="22"/>
          <w:lang w:val="ru-RU"/>
        </w:rPr>
        <w:tab/>
      </w:r>
      <w:r w:rsidRPr="00636216">
        <w:rPr>
          <w:sz w:val="22"/>
          <w:szCs w:val="22"/>
          <w:lang w:val="ru-RU"/>
        </w:rPr>
        <w:tab/>
      </w:r>
      <w:r w:rsidRPr="00636216">
        <w:rPr>
          <w:sz w:val="22"/>
          <w:szCs w:val="22"/>
          <w:lang w:val="ru-RU"/>
        </w:rPr>
        <w:tab/>
      </w:r>
      <w:r w:rsidRPr="00636216">
        <w:rPr>
          <w:sz w:val="22"/>
          <w:szCs w:val="22"/>
          <w:lang w:val="ru-RU"/>
        </w:rPr>
        <w:tab/>
        <w:t xml:space="preserve">     </w:t>
      </w:r>
      <w:r w:rsidR="00996F67">
        <w:rPr>
          <w:sz w:val="22"/>
          <w:szCs w:val="22"/>
          <w:lang w:val="sr-Cyrl-CS"/>
        </w:rPr>
        <w:t xml:space="preserve">             </w:t>
      </w:r>
      <w:r w:rsidR="00996F67">
        <w:rPr>
          <w:sz w:val="22"/>
          <w:szCs w:val="22"/>
          <w:lang w:val="sr-Latn-CS"/>
        </w:rPr>
        <w:t>____</w:t>
      </w:r>
      <w:r w:rsidR="006E6EEA">
        <w:rPr>
          <w:sz w:val="22"/>
          <w:szCs w:val="22"/>
        </w:rPr>
        <w:t>____________________</w:t>
      </w:r>
    </w:p>
    <w:p w:rsidR="001544B2" w:rsidRPr="006C4324" w:rsidRDefault="006C4324" w:rsidP="001544B2">
      <w:pPr>
        <w:jc w:val="both"/>
        <w:rPr>
          <w:b/>
          <w:sz w:val="22"/>
          <w:szCs w:val="22"/>
          <w:lang w:val="sr-Cyrl-RS"/>
        </w:rPr>
      </w:pPr>
      <w:r>
        <w:rPr>
          <w:b/>
          <w:sz w:val="22"/>
          <w:szCs w:val="22"/>
          <w:lang w:val="sr-Cyrl-RS"/>
        </w:rPr>
        <w:t xml:space="preserve">   </w:t>
      </w:r>
    </w:p>
    <w:p w:rsidR="001544B2" w:rsidRPr="00636216" w:rsidRDefault="001544B2" w:rsidP="001544B2">
      <w:pPr>
        <w:widowControl w:val="0"/>
        <w:autoSpaceDE w:val="0"/>
        <w:autoSpaceDN w:val="0"/>
        <w:adjustRightInd w:val="0"/>
        <w:spacing w:line="166" w:lineRule="exact"/>
        <w:rPr>
          <w:sz w:val="22"/>
          <w:szCs w:val="22"/>
          <w:lang w:val="sr-Cyrl-CS"/>
        </w:rPr>
      </w:pPr>
    </w:p>
    <w:p w:rsidR="001544B2" w:rsidRPr="00636216" w:rsidRDefault="001544B2" w:rsidP="001544B2">
      <w:pPr>
        <w:widowControl w:val="0"/>
        <w:autoSpaceDE w:val="0"/>
        <w:autoSpaceDN w:val="0"/>
        <w:adjustRightInd w:val="0"/>
        <w:spacing w:line="166" w:lineRule="exact"/>
        <w:rPr>
          <w:sz w:val="22"/>
          <w:szCs w:val="22"/>
          <w:lang w:val="sr-Cyrl-CS"/>
        </w:rPr>
      </w:pPr>
    </w:p>
    <w:p w:rsidR="001544B2" w:rsidRPr="00636216" w:rsidRDefault="001544B2" w:rsidP="001544B2">
      <w:pPr>
        <w:widowControl w:val="0"/>
        <w:autoSpaceDE w:val="0"/>
        <w:autoSpaceDN w:val="0"/>
        <w:adjustRightInd w:val="0"/>
        <w:spacing w:line="166" w:lineRule="exact"/>
        <w:rPr>
          <w:sz w:val="22"/>
          <w:szCs w:val="22"/>
          <w:lang w:val="sr-Cyrl-CS"/>
        </w:rPr>
      </w:pPr>
    </w:p>
    <w:p w:rsidR="001544B2" w:rsidRPr="00636216" w:rsidRDefault="001544B2" w:rsidP="001544B2">
      <w:pPr>
        <w:widowControl w:val="0"/>
        <w:autoSpaceDE w:val="0"/>
        <w:autoSpaceDN w:val="0"/>
        <w:adjustRightInd w:val="0"/>
        <w:spacing w:line="166" w:lineRule="exact"/>
        <w:rPr>
          <w:sz w:val="22"/>
          <w:szCs w:val="22"/>
          <w:lang w:val="sr-Cyrl-CS"/>
        </w:rPr>
      </w:pPr>
    </w:p>
    <w:p w:rsidR="001544B2" w:rsidRPr="00636216" w:rsidRDefault="001544B2" w:rsidP="001544B2">
      <w:pPr>
        <w:widowControl w:val="0"/>
        <w:autoSpaceDE w:val="0"/>
        <w:autoSpaceDN w:val="0"/>
        <w:adjustRightInd w:val="0"/>
        <w:spacing w:line="166" w:lineRule="exact"/>
        <w:rPr>
          <w:sz w:val="22"/>
          <w:szCs w:val="22"/>
          <w:lang w:val="ru-RU"/>
        </w:rPr>
      </w:pPr>
    </w:p>
    <w:p w:rsidR="001544B2" w:rsidRPr="00636216" w:rsidRDefault="001544B2" w:rsidP="001544B2">
      <w:pPr>
        <w:widowControl w:val="0"/>
        <w:autoSpaceDE w:val="0"/>
        <w:autoSpaceDN w:val="0"/>
        <w:adjustRightInd w:val="0"/>
        <w:spacing w:line="166" w:lineRule="exact"/>
        <w:rPr>
          <w:sz w:val="22"/>
          <w:szCs w:val="22"/>
          <w:lang w:val="ru-RU"/>
        </w:rPr>
      </w:pPr>
    </w:p>
    <w:p w:rsidR="001544B2" w:rsidRPr="00636216" w:rsidRDefault="001544B2" w:rsidP="001544B2">
      <w:pPr>
        <w:widowControl w:val="0"/>
        <w:autoSpaceDE w:val="0"/>
        <w:autoSpaceDN w:val="0"/>
        <w:adjustRightInd w:val="0"/>
        <w:spacing w:line="166" w:lineRule="exact"/>
        <w:rPr>
          <w:sz w:val="22"/>
          <w:szCs w:val="22"/>
          <w:lang w:val="ru-RU"/>
        </w:rPr>
      </w:pPr>
    </w:p>
    <w:p w:rsidR="001544B2" w:rsidRPr="00636216" w:rsidRDefault="001544B2" w:rsidP="001544B2">
      <w:pPr>
        <w:widowControl w:val="0"/>
        <w:autoSpaceDE w:val="0"/>
        <w:autoSpaceDN w:val="0"/>
        <w:adjustRightInd w:val="0"/>
        <w:spacing w:line="166" w:lineRule="exact"/>
        <w:rPr>
          <w:sz w:val="22"/>
          <w:szCs w:val="22"/>
          <w:lang w:val="ru-RU"/>
        </w:rPr>
      </w:pPr>
    </w:p>
    <w:p w:rsidR="001544B2" w:rsidRDefault="001544B2" w:rsidP="007A3912">
      <w:pPr>
        <w:pStyle w:val="Heading1"/>
        <w:rPr>
          <w:b w:val="0"/>
          <w:bCs w:val="0"/>
          <w:kern w:val="0"/>
          <w:szCs w:val="22"/>
          <w:lang w:val="ru-RU"/>
        </w:rPr>
      </w:pPr>
    </w:p>
    <w:p w:rsidR="007C0AAC" w:rsidRDefault="007C0AAC" w:rsidP="007C0AAC">
      <w:pPr>
        <w:rPr>
          <w:lang w:val="ru-RU"/>
        </w:rPr>
      </w:pPr>
    </w:p>
    <w:p w:rsidR="000011CD" w:rsidRPr="007C0AAC" w:rsidRDefault="000011CD" w:rsidP="007C0AAC">
      <w:pPr>
        <w:rPr>
          <w:lang w:val="ru-RU"/>
        </w:rPr>
      </w:pPr>
    </w:p>
    <w:p w:rsidR="007A3912" w:rsidRPr="007A3912" w:rsidRDefault="007A3912" w:rsidP="007A3912">
      <w:pPr>
        <w:rPr>
          <w:rFonts w:eastAsia="Arial"/>
          <w:lang w:val="ru-RU"/>
        </w:rPr>
      </w:pPr>
    </w:p>
    <w:p w:rsidR="001544B2" w:rsidRPr="00636216" w:rsidRDefault="004A2825" w:rsidP="001544B2">
      <w:pPr>
        <w:pStyle w:val="Heading1"/>
        <w:jc w:val="center"/>
        <w:rPr>
          <w:lang w:val="sr-Cyrl-CS"/>
        </w:rPr>
      </w:pPr>
      <w:bookmarkStart w:id="11" w:name="_Toc487538998"/>
      <w:proofErr w:type="gramStart"/>
      <w:r>
        <w:lastRenderedPageBreak/>
        <w:t>IX</w:t>
      </w:r>
      <w:r w:rsidR="001544B2" w:rsidRPr="00636216">
        <w:rPr>
          <w:lang w:val="ru-RU"/>
        </w:rPr>
        <w:t xml:space="preserve">  МОДЕЛ</w:t>
      </w:r>
      <w:proofErr w:type="gramEnd"/>
      <w:r w:rsidR="001544B2" w:rsidRPr="00636216">
        <w:rPr>
          <w:lang w:val="ru-RU"/>
        </w:rPr>
        <w:t xml:space="preserve"> УГОВОРА</w:t>
      </w:r>
      <w:bookmarkEnd w:id="11"/>
    </w:p>
    <w:p w:rsidR="001544B2" w:rsidRPr="00636216" w:rsidRDefault="001544B2" w:rsidP="002211C8">
      <w:pPr>
        <w:ind w:left="360"/>
        <w:jc w:val="both"/>
        <w:rPr>
          <w:sz w:val="22"/>
          <w:szCs w:val="22"/>
          <w:lang w:val="ru-RU"/>
        </w:rPr>
      </w:pPr>
    </w:p>
    <w:p w:rsidR="001544B2" w:rsidRPr="00636216" w:rsidRDefault="001544B2" w:rsidP="002211C8">
      <w:pPr>
        <w:jc w:val="both"/>
        <w:rPr>
          <w:sz w:val="22"/>
          <w:szCs w:val="22"/>
          <w:lang w:val="sr-Cyrl-CS"/>
        </w:rPr>
      </w:pPr>
      <w:r w:rsidRPr="00636216">
        <w:rPr>
          <w:b/>
          <w:sz w:val="22"/>
          <w:szCs w:val="22"/>
          <w:lang w:val="ru-RU"/>
        </w:rPr>
        <w:t>–</w:t>
      </w:r>
      <w:r w:rsidRPr="00DB2757">
        <w:rPr>
          <w:lang w:val="ru-RU"/>
        </w:rPr>
        <w:t xml:space="preserve"> </w:t>
      </w:r>
      <w:r w:rsidR="002211C8" w:rsidRPr="002211C8">
        <w:rPr>
          <w:b/>
          <w:sz w:val="22"/>
          <w:szCs w:val="22"/>
          <w:lang w:val="sr-Cyrl-RS"/>
        </w:rPr>
        <w:t xml:space="preserve">Пројекти препарцелације </w:t>
      </w:r>
      <w:r w:rsidR="002211C8" w:rsidRPr="002211C8">
        <w:rPr>
          <w:b/>
          <w:sz w:val="22"/>
          <w:szCs w:val="22"/>
        </w:rPr>
        <w:t>,</w:t>
      </w:r>
      <w:r w:rsidR="002211C8" w:rsidRPr="002211C8">
        <w:rPr>
          <w:b/>
          <w:sz w:val="22"/>
          <w:szCs w:val="22"/>
          <w:lang w:val="sr-Cyrl-RS"/>
        </w:rPr>
        <w:t xml:space="preserve"> </w:t>
      </w:r>
      <w:r w:rsidR="002211C8" w:rsidRPr="002211C8">
        <w:rPr>
          <w:b/>
          <w:sz w:val="22"/>
          <w:szCs w:val="22"/>
          <w:lang w:val="sr-Cyrl-CS"/>
        </w:rPr>
        <w:t>ЈНМВ бр.</w:t>
      </w:r>
      <w:r w:rsidR="002211C8" w:rsidRPr="002211C8">
        <w:rPr>
          <w:b/>
          <w:sz w:val="22"/>
          <w:szCs w:val="22"/>
        </w:rPr>
        <w:t xml:space="preserve"> </w:t>
      </w:r>
      <w:r w:rsidR="006A2F25">
        <w:rPr>
          <w:b/>
          <w:sz w:val="22"/>
          <w:szCs w:val="22"/>
          <w:lang w:val="sr-Cyrl-CS"/>
        </w:rPr>
        <w:t>99/17</w:t>
      </w:r>
    </w:p>
    <w:p w:rsidR="001544B2" w:rsidRPr="00636216" w:rsidRDefault="001544B2" w:rsidP="001544B2">
      <w:pPr>
        <w:rPr>
          <w:b/>
          <w:sz w:val="22"/>
          <w:szCs w:val="22"/>
          <w:lang w:val="ru-RU"/>
        </w:rPr>
      </w:pPr>
    </w:p>
    <w:p w:rsidR="001544B2" w:rsidRPr="00636216" w:rsidRDefault="001544B2" w:rsidP="001544B2">
      <w:pPr>
        <w:widowControl w:val="0"/>
        <w:autoSpaceDE w:val="0"/>
        <w:autoSpaceDN w:val="0"/>
        <w:adjustRightInd w:val="0"/>
        <w:spacing w:line="240" w:lineRule="exact"/>
        <w:ind w:left="1085" w:right="-20" w:hanging="365"/>
        <w:rPr>
          <w:sz w:val="22"/>
          <w:szCs w:val="22"/>
          <w:lang w:val="ru-RU"/>
        </w:rPr>
      </w:pPr>
      <w:r w:rsidRPr="00636216">
        <w:rPr>
          <w:spacing w:val="-2"/>
          <w:sz w:val="22"/>
          <w:szCs w:val="22"/>
          <w:lang w:val="ru-RU"/>
        </w:rPr>
        <w:t>Закључе</w:t>
      </w:r>
      <w:r w:rsidRPr="00636216">
        <w:rPr>
          <w:sz w:val="22"/>
          <w:szCs w:val="22"/>
          <w:lang w:val="ru-RU"/>
        </w:rPr>
        <w:t>н</w:t>
      </w:r>
      <w:r w:rsidRPr="00636216">
        <w:rPr>
          <w:spacing w:val="6"/>
          <w:sz w:val="22"/>
          <w:szCs w:val="22"/>
          <w:lang w:val="ru-RU"/>
        </w:rPr>
        <w:t xml:space="preserve"> </w:t>
      </w:r>
      <w:r w:rsidRPr="00636216">
        <w:rPr>
          <w:sz w:val="22"/>
          <w:szCs w:val="22"/>
          <w:lang w:val="ru-RU"/>
        </w:rPr>
        <w:t>између:</w:t>
      </w:r>
    </w:p>
    <w:p w:rsidR="001544B2" w:rsidRPr="00636216" w:rsidRDefault="001544B2" w:rsidP="001544B2">
      <w:pPr>
        <w:widowControl w:val="0"/>
        <w:autoSpaceDE w:val="0"/>
        <w:autoSpaceDN w:val="0"/>
        <w:adjustRightInd w:val="0"/>
        <w:spacing w:line="111" w:lineRule="exact"/>
        <w:rPr>
          <w:sz w:val="22"/>
          <w:szCs w:val="22"/>
          <w:lang w:val="ru-RU"/>
        </w:rPr>
      </w:pPr>
    </w:p>
    <w:p w:rsidR="001544B2" w:rsidRPr="00636216" w:rsidRDefault="001544B2" w:rsidP="001544B2">
      <w:pPr>
        <w:widowControl w:val="0"/>
        <w:autoSpaceDE w:val="0"/>
        <w:autoSpaceDN w:val="0"/>
        <w:adjustRightInd w:val="0"/>
        <w:spacing w:line="200" w:lineRule="exact"/>
        <w:rPr>
          <w:sz w:val="22"/>
          <w:szCs w:val="22"/>
          <w:lang w:val="ru-RU"/>
        </w:rPr>
      </w:pPr>
    </w:p>
    <w:p w:rsidR="002211C8" w:rsidRDefault="002211C8" w:rsidP="0070555A">
      <w:pPr>
        <w:widowControl w:val="0"/>
        <w:numPr>
          <w:ilvl w:val="0"/>
          <w:numId w:val="7"/>
        </w:numPr>
        <w:autoSpaceDE w:val="0"/>
        <w:autoSpaceDN w:val="0"/>
        <w:adjustRightInd w:val="0"/>
        <w:spacing w:before="36" w:line="240" w:lineRule="exact"/>
        <w:ind w:right="-20"/>
        <w:jc w:val="both"/>
        <w:rPr>
          <w:b/>
          <w:sz w:val="22"/>
          <w:szCs w:val="22"/>
          <w:lang w:val="ru-RU"/>
        </w:rPr>
      </w:pPr>
      <w:r>
        <w:rPr>
          <w:spacing w:val="-2"/>
          <w:sz w:val="22"/>
          <w:szCs w:val="22"/>
          <w:lang w:val="ru-RU"/>
        </w:rPr>
        <w:t>Наручиоц</w:t>
      </w:r>
      <w:r>
        <w:rPr>
          <w:sz w:val="22"/>
          <w:szCs w:val="22"/>
          <w:lang w:val="ru-RU"/>
        </w:rPr>
        <w:t xml:space="preserve">а </w:t>
      </w:r>
      <w:r>
        <w:rPr>
          <w:b/>
          <w:sz w:val="22"/>
          <w:szCs w:val="22"/>
          <w:lang w:val="sr-Cyrl-CS"/>
        </w:rPr>
        <w:t>Општина Лајковац-Општинска управа Лајковац</w:t>
      </w:r>
      <w:r>
        <w:rPr>
          <w:sz w:val="22"/>
          <w:szCs w:val="22"/>
          <w:lang w:val="sr-Cyrl-CS"/>
        </w:rPr>
        <w:t xml:space="preserve">, </w:t>
      </w:r>
      <w:r>
        <w:rPr>
          <w:sz w:val="22"/>
          <w:szCs w:val="22"/>
          <w:lang w:val="ru-RU"/>
        </w:rPr>
        <w:t xml:space="preserve">са </w:t>
      </w:r>
      <w:r>
        <w:rPr>
          <w:spacing w:val="-2"/>
          <w:sz w:val="22"/>
          <w:szCs w:val="22"/>
          <w:lang w:val="ru-RU"/>
        </w:rPr>
        <w:t>седиште</w:t>
      </w:r>
      <w:r>
        <w:rPr>
          <w:sz w:val="22"/>
          <w:szCs w:val="22"/>
          <w:lang w:val="ru-RU"/>
        </w:rPr>
        <w:t xml:space="preserve">м у </w:t>
      </w:r>
      <w:r>
        <w:rPr>
          <w:sz w:val="22"/>
          <w:szCs w:val="22"/>
          <w:lang w:val="sr-Cyrl-RS"/>
        </w:rPr>
        <w:t>Лајковцу</w:t>
      </w:r>
      <w:r>
        <w:rPr>
          <w:sz w:val="22"/>
          <w:szCs w:val="22"/>
          <w:lang w:val="ru-RU"/>
        </w:rPr>
        <w:t>, улица</w:t>
      </w:r>
      <w:r>
        <w:rPr>
          <w:spacing w:val="5"/>
          <w:sz w:val="22"/>
          <w:szCs w:val="22"/>
          <w:lang w:val="ru-RU"/>
        </w:rPr>
        <w:t xml:space="preserve"> Омладински трг бр. 1</w:t>
      </w:r>
      <w:r>
        <w:rPr>
          <w:sz w:val="22"/>
          <w:szCs w:val="22"/>
          <w:lang w:val="ru-RU"/>
        </w:rPr>
        <w:t>,</w:t>
      </w:r>
      <w:r>
        <w:rPr>
          <w:spacing w:val="-4"/>
          <w:sz w:val="22"/>
          <w:szCs w:val="22"/>
          <w:lang w:val="ru-RU"/>
        </w:rPr>
        <w:t xml:space="preserve"> </w:t>
      </w:r>
      <w:r>
        <w:rPr>
          <w:sz w:val="22"/>
          <w:szCs w:val="22"/>
          <w:lang w:val="ru-RU"/>
        </w:rPr>
        <w:t>коју</w:t>
      </w:r>
      <w:r>
        <w:rPr>
          <w:spacing w:val="6"/>
          <w:sz w:val="22"/>
          <w:szCs w:val="22"/>
          <w:lang w:val="ru-RU"/>
        </w:rPr>
        <w:t xml:space="preserve"> </w:t>
      </w:r>
      <w:r>
        <w:rPr>
          <w:spacing w:val="-2"/>
          <w:sz w:val="22"/>
          <w:szCs w:val="22"/>
          <w:lang w:val="ru-RU"/>
        </w:rPr>
        <w:t>заступ</w:t>
      </w:r>
      <w:r>
        <w:rPr>
          <w:sz w:val="22"/>
          <w:szCs w:val="22"/>
          <w:lang w:val="ru-RU"/>
        </w:rPr>
        <w:t>а</w:t>
      </w:r>
      <w:r>
        <w:rPr>
          <w:spacing w:val="7"/>
          <w:sz w:val="22"/>
          <w:szCs w:val="22"/>
          <w:lang w:val="ru-RU"/>
        </w:rPr>
        <w:t xml:space="preserve"> </w:t>
      </w:r>
      <w:r>
        <w:rPr>
          <w:sz w:val="22"/>
          <w:szCs w:val="22"/>
          <w:lang w:val="ru-RU"/>
        </w:rPr>
        <w:t>начелник Љубица Новаковић</w:t>
      </w:r>
      <w:r>
        <w:rPr>
          <w:sz w:val="22"/>
          <w:szCs w:val="22"/>
          <w:lang w:val="sr-Cyrl-CS"/>
        </w:rPr>
        <w:t>, дипл.</w:t>
      </w:r>
      <w:r>
        <w:rPr>
          <w:sz w:val="22"/>
          <w:szCs w:val="22"/>
          <w:lang w:val="sr-Latn-CS"/>
        </w:rPr>
        <w:t xml:space="preserve"> </w:t>
      </w:r>
      <w:r>
        <w:rPr>
          <w:sz w:val="22"/>
          <w:szCs w:val="22"/>
          <w:lang w:val="sr-Cyrl-CS"/>
        </w:rPr>
        <w:t xml:space="preserve">правник </w:t>
      </w:r>
      <w:r>
        <w:rPr>
          <w:spacing w:val="-3"/>
          <w:sz w:val="22"/>
          <w:szCs w:val="22"/>
          <w:lang w:val="ru-RU"/>
        </w:rPr>
        <w:t>(</w:t>
      </w:r>
      <w:r>
        <w:rPr>
          <w:sz w:val="22"/>
          <w:szCs w:val="22"/>
          <w:lang w:val="ru-RU"/>
        </w:rPr>
        <w:t xml:space="preserve">у </w:t>
      </w:r>
      <w:r>
        <w:rPr>
          <w:spacing w:val="-2"/>
          <w:sz w:val="22"/>
          <w:szCs w:val="22"/>
          <w:lang w:val="ru-RU"/>
        </w:rPr>
        <w:t>даље</w:t>
      </w:r>
      <w:r>
        <w:rPr>
          <w:sz w:val="22"/>
          <w:szCs w:val="22"/>
          <w:lang w:val="ru-RU"/>
        </w:rPr>
        <w:t>м</w:t>
      </w:r>
      <w:r>
        <w:rPr>
          <w:spacing w:val="9"/>
          <w:sz w:val="22"/>
          <w:szCs w:val="22"/>
          <w:lang w:val="ru-RU"/>
        </w:rPr>
        <w:t xml:space="preserve"> </w:t>
      </w:r>
      <w:r>
        <w:rPr>
          <w:sz w:val="22"/>
          <w:szCs w:val="22"/>
          <w:lang w:val="ru-RU"/>
        </w:rPr>
        <w:t>текст</w:t>
      </w:r>
      <w:r>
        <w:rPr>
          <w:spacing w:val="-2"/>
          <w:sz w:val="22"/>
          <w:szCs w:val="22"/>
          <w:lang w:val="ru-RU"/>
        </w:rPr>
        <w:t>у</w:t>
      </w:r>
      <w:r>
        <w:rPr>
          <w:sz w:val="22"/>
          <w:szCs w:val="22"/>
          <w:lang w:val="ru-RU"/>
        </w:rPr>
        <w:t>:</w:t>
      </w:r>
      <w:r>
        <w:rPr>
          <w:spacing w:val="1"/>
          <w:sz w:val="22"/>
          <w:szCs w:val="22"/>
          <w:lang w:val="ru-RU"/>
        </w:rPr>
        <w:t xml:space="preserve"> Наручилац</w:t>
      </w:r>
      <w:r>
        <w:rPr>
          <w:sz w:val="22"/>
          <w:szCs w:val="22"/>
          <w:lang w:val="ru-RU"/>
        </w:rPr>
        <w:t>),   и</w:t>
      </w:r>
    </w:p>
    <w:p w:rsidR="002211C8" w:rsidRDefault="002211C8" w:rsidP="002211C8">
      <w:pPr>
        <w:widowControl w:val="0"/>
        <w:autoSpaceDE w:val="0"/>
        <w:autoSpaceDN w:val="0"/>
        <w:adjustRightInd w:val="0"/>
        <w:spacing w:line="240" w:lineRule="exact"/>
        <w:ind w:left="1085" w:right="-20"/>
        <w:rPr>
          <w:sz w:val="22"/>
          <w:szCs w:val="22"/>
          <w:lang w:val="ru-RU"/>
        </w:rPr>
      </w:pPr>
    </w:p>
    <w:p w:rsidR="002211C8" w:rsidRDefault="002211C8" w:rsidP="0070555A">
      <w:pPr>
        <w:widowControl w:val="0"/>
        <w:numPr>
          <w:ilvl w:val="0"/>
          <w:numId w:val="7"/>
        </w:numPr>
        <w:autoSpaceDE w:val="0"/>
        <w:autoSpaceDN w:val="0"/>
        <w:adjustRightInd w:val="0"/>
        <w:spacing w:line="240" w:lineRule="exact"/>
        <w:ind w:right="-20"/>
        <w:rPr>
          <w:sz w:val="22"/>
          <w:szCs w:val="22"/>
          <w:lang w:val="ru-RU"/>
        </w:rPr>
      </w:pPr>
      <w:r>
        <w:rPr>
          <w:sz w:val="22"/>
          <w:szCs w:val="22"/>
          <w:lang w:val="ru-RU"/>
        </w:rPr>
        <w:t xml:space="preserve">______________________________________ са </w:t>
      </w:r>
      <w:r>
        <w:rPr>
          <w:spacing w:val="-2"/>
          <w:sz w:val="22"/>
          <w:szCs w:val="22"/>
          <w:lang w:val="ru-RU"/>
        </w:rPr>
        <w:t>седиште</w:t>
      </w:r>
      <w:r>
        <w:rPr>
          <w:sz w:val="22"/>
          <w:szCs w:val="22"/>
          <w:lang w:val="ru-RU"/>
        </w:rPr>
        <w:t xml:space="preserve">м у    </w:t>
      </w:r>
      <w:r>
        <w:rPr>
          <w:sz w:val="22"/>
          <w:szCs w:val="22"/>
        </w:rPr>
        <w:t>_______________________</w:t>
      </w:r>
      <w:r>
        <w:rPr>
          <w:sz w:val="22"/>
          <w:szCs w:val="22"/>
          <w:lang w:val="ru-RU"/>
        </w:rPr>
        <w:t>,</w:t>
      </w:r>
    </w:p>
    <w:p w:rsidR="002211C8" w:rsidRPr="002211C8" w:rsidRDefault="002211C8" w:rsidP="002211C8">
      <w:pPr>
        <w:ind w:left="720"/>
        <w:rPr>
          <w:b/>
          <w:sz w:val="22"/>
          <w:szCs w:val="22"/>
        </w:rPr>
      </w:pPr>
      <w:r>
        <w:rPr>
          <w:sz w:val="22"/>
          <w:szCs w:val="22"/>
          <w:lang w:val="sr-Cyrl-CS"/>
        </w:rPr>
        <w:t>у</w:t>
      </w:r>
      <w:r>
        <w:rPr>
          <w:sz w:val="22"/>
          <w:szCs w:val="22"/>
          <w:lang w:val="ru-RU"/>
        </w:rPr>
        <w:t xml:space="preserve">лица </w:t>
      </w:r>
      <w:r>
        <w:rPr>
          <w:sz w:val="22"/>
          <w:szCs w:val="22"/>
        </w:rPr>
        <w:t>___________________________</w:t>
      </w:r>
      <w:r>
        <w:rPr>
          <w:sz w:val="22"/>
          <w:szCs w:val="22"/>
          <w:lang w:val="ru-RU"/>
        </w:rPr>
        <w:t>, кога заступа директор</w:t>
      </w:r>
      <w:r>
        <w:rPr>
          <w:sz w:val="22"/>
          <w:szCs w:val="22"/>
        </w:rPr>
        <w:t xml:space="preserve"> </w:t>
      </w:r>
      <w:r>
        <w:rPr>
          <w:sz w:val="22"/>
          <w:szCs w:val="22"/>
          <w:lang w:val="ru-RU"/>
        </w:rPr>
        <w:t xml:space="preserve"> </w:t>
      </w:r>
      <w:r>
        <w:rPr>
          <w:sz w:val="22"/>
          <w:szCs w:val="22"/>
        </w:rPr>
        <w:t>_________________________</w:t>
      </w:r>
      <w:r>
        <w:rPr>
          <w:sz w:val="22"/>
          <w:szCs w:val="22"/>
          <w:lang w:val="ru-RU"/>
        </w:rPr>
        <w:t xml:space="preserve"> </w:t>
      </w:r>
      <w:r>
        <w:rPr>
          <w:spacing w:val="-3"/>
          <w:sz w:val="22"/>
          <w:szCs w:val="22"/>
          <w:lang w:val="ru-RU"/>
        </w:rPr>
        <w:t>(</w:t>
      </w:r>
      <w:r>
        <w:rPr>
          <w:sz w:val="22"/>
          <w:szCs w:val="22"/>
          <w:lang w:val="ru-RU"/>
        </w:rPr>
        <w:t xml:space="preserve">у </w:t>
      </w:r>
      <w:r>
        <w:rPr>
          <w:spacing w:val="-2"/>
          <w:sz w:val="22"/>
          <w:szCs w:val="22"/>
          <w:lang w:val="ru-RU"/>
        </w:rPr>
        <w:t>даље</w:t>
      </w:r>
      <w:r>
        <w:rPr>
          <w:sz w:val="22"/>
          <w:szCs w:val="22"/>
          <w:lang w:val="ru-RU"/>
        </w:rPr>
        <w:t>м</w:t>
      </w:r>
      <w:r>
        <w:rPr>
          <w:spacing w:val="9"/>
          <w:sz w:val="22"/>
          <w:szCs w:val="22"/>
          <w:lang w:val="ru-RU"/>
        </w:rPr>
        <w:t xml:space="preserve"> </w:t>
      </w:r>
      <w:r>
        <w:rPr>
          <w:sz w:val="22"/>
          <w:szCs w:val="22"/>
          <w:lang w:val="ru-RU"/>
        </w:rPr>
        <w:t>текст</w:t>
      </w:r>
      <w:r>
        <w:rPr>
          <w:spacing w:val="-2"/>
          <w:sz w:val="22"/>
          <w:szCs w:val="22"/>
          <w:lang w:val="ru-RU"/>
        </w:rPr>
        <w:t>у</w:t>
      </w:r>
      <w:r>
        <w:rPr>
          <w:sz w:val="22"/>
          <w:szCs w:val="22"/>
          <w:lang w:val="ru-RU"/>
        </w:rPr>
        <w:t>:</w:t>
      </w:r>
      <w:r>
        <w:rPr>
          <w:spacing w:val="1"/>
          <w:sz w:val="22"/>
          <w:szCs w:val="22"/>
          <w:lang w:val="ru-RU"/>
        </w:rPr>
        <w:t xml:space="preserve"> </w:t>
      </w:r>
      <w:r w:rsidR="00ED11B4">
        <w:rPr>
          <w:spacing w:val="1"/>
          <w:sz w:val="22"/>
          <w:szCs w:val="22"/>
          <w:lang w:val="ru-RU"/>
        </w:rPr>
        <w:t>Вршилац услуга</w:t>
      </w:r>
      <w:r>
        <w:rPr>
          <w:sz w:val="22"/>
          <w:szCs w:val="22"/>
          <w:lang w:val="ru-RU"/>
        </w:rPr>
        <w:t>)</w:t>
      </w:r>
    </w:p>
    <w:p w:rsidR="001544B2" w:rsidRPr="00636216" w:rsidRDefault="001544B2" w:rsidP="001544B2">
      <w:pPr>
        <w:widowControl w:val="0"/>
        <w:autoSpaceDE w:val="0"/>
        <w:autoSpaceDN w:val="0"/>
        <w:adjustRightInd w:val="0"/>
        <w:spacing w:line="111" w:lineRule="exact"/>
        <w:rPr>
          <w:sz w:val="22"/>
          <w:szCs w:val="22"/>
          <w:lang w:val="ru-RU"/>
        </w:rPr>
      </w:pPr>
    </w:p>
    <w:p w:rsidR="001544B2" w:rsidRPr="00636216" w:rsidRDefault="001544B2" w:rsidP="001544B2">
      <w:pPr>
        <w:widowControl w:val="0"/>
        <w:autoSpaceDE w:val="0"/>
        <w:autoSpaceDN w:val="0"/>
        <w:adjustRightInd w:val="0"/>
        <w:spacing w:line="200" w:lineRule="exact"/>
        <w:rPr>
          <w:sz w:val="22"/>
          <w:szCs w:val="22"/>
          <w:lang w:val="ru-RU"/>
        </w:rPr>
      </w:pPr>
    </w:p>
    <w:p w:rsidR="001544B2" w:rsidRPr="00636216" w:rsidRDefault="001544B2" w:rsidP="001544B2">
      <w:pPr>
        <w:rPr>
          <w:b/>
          <w:sz w:val="22"/>
          <w:szCs w:val="22"/>
          <w:lang w:val="ru-RU"/>
        </w:rPr>
      </w:pPr>
    </w:p>
    <w:tbl>
      <w:tblPr>
        <w:tblW w:w="4544"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4"/>
      </w:tblGrid>
      <w:tr w:rsidR="001544B2" w:rsidRPr="00636216" w:rsidTr="00167087">
        <w:trPr>
          <w:trHeight w:val="721"/>
        </w:trPr>
        <w:tc>
          <w:tcPr>
            <w:tcW w:w="2484" w:type="pct"/>
            <w:tcBorders>
              <w:bottom w:val="double" w:sz="4" w:space="0" w:color="auto"/>
            </w:tcBorders>
            <w:vAlign w:val="center"/>
          </w:tcPr>
          <w:p w:rsidR="001544B2" w:rsidRPr="00636216" w:rsidRDefault="001544B2" w:rsidP="00167087">
            <w:pPr>
              <w:rPr>
                <w:b/>
                <w:sz w:val="22"/>
                <w:szCs w:val="22"/>
                <w:lang w:val="ru-RU"/>
              </w:rPr>
            </w:pPr>
            <w:r w:rsidRPr="00636216">
              <w:rPr>
                <w:b/>
                <w:sz w:val="22"/>
                <w:szCs w:val="22"/>
                <w:lang w:val="ru-RU"/>
              </w:rPr>
              <w:t>Подаци о наручиоцу</w:t>
            </w:r>
          </w:p>
        </w:tc>
        <w:tc>
          <w:tcPr>
            <w:tcW w:w="2516" w:type="pct"/>
            <w:tcBorders>
              <w:bottom w:val="double" w:sz="4" w:space="0" w:color="auto"/>
            </w:tcBorders>
            <w:vAlign w:val="center"/>
          </w:tcPr>
          <w:p w:rsidR="001544B2" w:rsidRPr="00636216" w:rsidRDefault="00ED11B4" w:rsidP="00167087">
            <w:pPr>
              <w:rPr>
                <w:b/>
                <w:sz w:val="22"/>
                <w:szCs w:val="22"/>
                <w:lang w:val="ru-RU"/>
              </w:rPr>
            </w:pPr>
            <w:r>
              <w:rPr>
                <w:b/>
                <w:sz w:val="22"/>
                <w:szCs w:val="22"/>
                <w:lang w:val="ru-RU"/>
              </w:rPr>
              <w:t>Подаци о вршиоцу услуга</w:t>
            </w:r>
          </w:p>
        </w:tc>
      </w:tr>
      <w:tr w:rsidR="001544B2" w:rsidRPr="00636216" w:rsidTr="00167087">
        <w:trPr>
          <w:trHeight w:val="441"/>
        </w:trPr>
        <w:tc>
          <w:tcPr>
            <w:tcW w:w="2484" w:type="pct"/>
            <w:tcBorders>
              <w:top w:val="double" w:sz="4" w:space="0" w:color="auto"/>
            </w:tcBorders>
            <w:vAlign w:val="center"/>
          </w:tcPr>
          <w:p w:rsidR="001544B2" w:rsidRPr="002211C8" w:rsidRDefault="001544B2" w:rsidP="00167087">
            <w:pPr>
              <w:rPr>
                <w:b/>
                <w:sz w:val="22"/>
                <w:szCs w:val="22"/>
              </w:rPr>
            </w:pPr>
            <w:r w:rsidRPr="00636216">
              <w:rPr>
                <w:b/>
                <w:sz w:val="22"/>
                <w:szCs w:val="22"/>
                <w:lang w:val="ru-RU"/>
              </w:rPr>
              <w:t>ПИБ</w:t>
            </w:r>
            <w:r w:rsidRPr="00636216">
              <w:rPr>
                <w:b/>
                <w:sz w:val="22"/>
                <w:szCs w:val="22"/>
              </w:rPr>
              <w:t xml:space="preserve">:   </w:t>
            </w:r>
            <w:r w:rsidRPr="00636216">
              <w:rPr>
                <w:b/>
                <w:sz w:val="22"/>
                <w:szCs w:val="22"/>
                <w:lang w:val="sr-Cyrl-CS"/>
              </w:rPr>
              <w:t xml:space="preserve">                     </w:t>
            </w:r>
            <w:r w:rsidR="002211C8">
              <w:rPr>
                <w:b/>
                <w:sz w:val="22"/>
                <w:szCs w:val="22"/>
                <w:lang w:val="sr-Cyrl-RS"/>
              </w:rPr>
              <w:t>1013431</w:t>
            </w:r>
            <w:r w:rsidR="002211C8">
              <w:rPr>
                <w:b/>
                <w:sz w:val="22"/>
                <w:szCs w:val="22"/>
              </w:rPr>
              <w:t>19</w:t>
            </w:r>
          </w:p>
        </w:tc>
        <w:tc>
          <w:tcPr>
            <w:tcW w:w="2516" w:type="pct"/>
            <w:tcBorders>
              <w:top w:val="double" w:sz="4" w:space="0" w:color="auto"/>
            </w:tcBorders>
            <w:vAlign w:val="center"/>
          </w:tcPr>
          <w:p w:rsidR="001544B2" w:rsidRPr="00636216" w:rsidRDefault="001544B2" w:rsidP="00167087">
            <w:pPr>
              <w:rPr>
                <w:b/>
                <w:sz w:val="22"/>
                <w:szCs w:val="22"/>
                <w:lang w:val="ru-RU"/>
              </w:rPr>
            </w:pPr>
            <w:r w:rsidRPr="00636216">
              <w:rPr>
                <w:b/>
                <w:sz w:val="22"/>
                <w:szCs w:val="22"/>
                <w:lang w:val="ru-RU"/>
              </w:rPr>
              <w:t>ПИБ:</w:t>
            </w:r>
          </w:p>
        </w:tc>
      </w:tr>
      <w:tr w:rsidR="001544B2" w:rsidRPr="00636216" w:rsidTr="00167087">
        <w:trPr>
          <w:trHeight w:val="505"/>
        </w:trPr>
        <w:tc>
          <w:tcPr>
            <w:tcW w:w="2484" w:type="pct"/>
            <w:vAlign w:val="center"/>
          </w:tcPr>
          <w:p w:rsidR="001544B2" w:rsidRPr="002211C8" w:rsidRDefault="001544B2" w:rsidP="00167087">
            <w:pPr>
              <w:rPr>
                <w:b/>
                <w:sz w:val="22"/>
                <w:szCs w:val="22"/>
              </w:rPr>
            </w:pPr>
            <w:r w:rsidRPr="00636216">
              <w:rPr>
                <w:b/>
                <w:sz w:val="22"/>
                <w:szCs w:val="22"/>
                <w:lang w:val="ru-RU"/>
              </w:rPr>
              <w:t>Матични број:</w:t>
            </w:r>
            <w:r w:rsidRPr="00636216">
              <w:rPr>
                <w:b/>
                <w:sz w:val="22"/>
                <w:szCs w:val="22"/>
              </w:rPr>
              <w:t xml:space="preserve"> </w:t>
            </w:r>
            <w:r w:rsidRPr="00636216">
              <w:rPr>
                <w:b/>
                <w:sz w:val="22"/>
                <w:szCs w:val="22"/>
                <w:lang w:val="sr-Cyrl-CS"/>
              </w:rPr>
              <w:t xml:space="preserve">         </w:t>
            </w:r>
            <w:r w:rsidR="002211C8">
              <w:rPr>
                <w:b/>
                <w:sz w:val="22"/>
                <w:szCs w:val="22"/>
              </w:rPr>
              <w:t>07353154</w:t>
            </w:r>
          </w:p>
        </w:tc>
        <w:tc>
          <w:tcPr>
            <w:tcW w:w="2516" w:type="pct"/>
            <w:vAlign w:val="center"/>
          </w:tcPr>
          <w:p w:rsidR="001544B2" w:rsidRPr="00636216" w:rsidRDefault="001544B2" w:rsidP="00167087">
            <w:pPr>
              <w:rPr>
                <w:b/>
                <w:sz w:val="22"/>
                <w:szCs w:val="22"/>
                <w:lang w:val="ru-RU"/>
              </w:rPr>
            </w:pPr>
            <w:r w:rsidRPr="00636216">
              <w:rPr>
                <w:b/>
                <w:sz w:val="22"/>
                <w:szCs w:val="22"/>
                <w:lang w:val="ru-RU"/>
              </w:rPr>
              <w:t>Матични број:</w:t>
            </w:r>
          </w:p>
        </w:tc>
      </w:tr>
      <w:tr w:rsidR="001544B2" w:rsidRPr="00636216" w:rsidTr="00167087">
        <w:trPr>
          <w:trHeight w:val="541"/>
        </w:trPr>
        <w:tc>
          <w:tcPr>
            <w:tcW w:w="2484" w:type="pct"/>
            <w:vAlign w:val="center"/>
          </w:tcPr>
          <w:p w:rsidR="001544B2" w:rsidRPr="002211C8" w:rsidRDefault="001544B2" w:rsidP="002211C8">
            <w:pPr>
              <w:rPr>
                <w:b/>
                <w:sz w:val="22"/>
                <w:szCs w:val="22"/>
              </w:rPr>
            </w:pPr>
            <w:r w:rsidRPr="00636216">
              <w:rPr>
                <w:b/>
                <w:sz w:val="22"/>
                <w:szCs w:val="22"/>
                <w:lang w:val="ru-RU"/>
              </w:rPr>
              <w:t xml:space="preserve">Број рачуна: </w:t>
            </w:r>
            <w:r w:rsidRPr="00636216">
              <w:rPr>
                <w:b/>
                <w:sz w:val="22"/>
                <w:szCs w:val="22"/>
              </w:rPr>
              <w:t xml:space="preserve"> </w:t>
            </w:r>
            <w:r w:rsidRPr="00636216">
              <w:rPr>
                <w:b/>
                <w:sz w:val="22"/>
                <w:szCs w:val="22"/>
                <w:lang w:val="sr-Cyrl-CS"/>
              </w:rPr>
              <w:t xml:space="preserve">     </w:t>
            </w:r>
            <w:r w:rsidRPr="00636216">
              <w:rPr>
                <w:b/>
                <w:sz w:val="22"/>
                <w:szCs w:val="22"/>
                <w:lang w:val="sr-Cyrl-RS"/>
              </w:rPr>
              <w:t>840-</w:t>
            </w:r>
            <w:r w:rsidR="002211C8">
              <w:rPr>
                <w:b/>
                <w:sz w:val="22"/>
                <w:szCs w:val="22"/>
              </w:rPr>
              <w:t>133640</w:t>
            </w:r>
            <w:r w:rsidR="002211C8">
              <w:rPr>
                <w:b/>
                <w:sz w:val="22"/>
                <w:szCs w:val="22"/>
                <w:lang w:val="sr-Cyrl-RS"/>
              </w:rPr>
              <w:t>-</w:t>
            </w:r>
            <w:r w:rsidR="002211C8">
              <w:rPr>
                <w:b/>
                <w:sz w:val="22"/>
                <w:szCs w:val="22"/>
              </w:rPr>
              <w:t>12</w:t>
            </w:r>
          </w:p>
        </w:tc>
        <w:tc>
          <w:tcPr>
            <w:tcW w:w="2516" w:type="pct"/>
            <w:vAlign w:val="center"/>
          </w:tcPr>
          <w:p w:rsidR="001544B2" w:rsidRPr="00636216" w:rsidRDefault="001544B2" w:rsidP="00167087">
            <w:pPr>
              <w:rPr>
                <w:b/>
                <w:sz w:val="22"/>
                <w:szCs w:val="22"/>
                <w:lang w:val="ru-RU"/>
              </w:rPr>
            </w:pPr>
            <w:r w:rsidRPr="00636216">
              <w:rPr>
                <w:b/>
                <w:sz w:val="22"/>
                <w:szCs w:val="22"/>
                <w:lang w:val="ru-RU"/>
              </w:rPr>
              <w:t>Број рачуна:</w:t>
            </w:r>
          </w:p>
        </w:tc>
      </w:tr>
      <w:tr w:rsidR="001544B2" w:rsidRPr="00636216" w:rsidTr="00167087">
        <w:trPr>
          <w:trHeight w:val="521"/>
        </w:trPr>
        <w:tc>
          <w:tcPr>
            <w:tcW w:w="2484" w:type="pct"/>
            <w:vAlign w:val="center"/>
          </w:tcPr>
          <w:p w:rsidR="001544B2" w:rsidRPr="002211C8" w:rsidRDefault="001544B2" w:rsidP="002211C8">
            <w:pPr>
              <w:rPr>
                <w:b/>
                <w:sz w:val="22"/>
                <w:szCs w:val="22"/>
              </w:rPr>
            </w:pPr>
            <w:r w:rsidRPr="00636216">
              <w:rPr>
                <w:b/>
                <w:sz w:val="22"/>
                <w:szCs w:val="22"/>
                <w:lang w:val="ru-RU"/>
              </w:rPr>
              <w:t xml:space="preserve">Телефон:               </w:t>
            </w:r>
            <w:r w:rsidRPr="00636216">
              <w:rPr>
                <w:b/>
                <w:sz w:val="22"/>
                <w:szCs w:val="22"/>
                <w:lang w:val="sr-Cyrl-RS"/>
              </w:rPr>
              <w:t>014/343</w:t>
            </w:r>
            <w:r w:rsidR="002211C8">
              <w:rPr>
                <w:b/>
                <w:sz w:val="22"/>
                <w:szCs w:val="22"/>
              </w:rPr>
              <w:t>2</w:t>
            </w:r>
            <w:r w:rsidRPr="00636216">
              <w:rPr>
                <w:b/>
                <w:sz w:val="22"/>
                <w:szCs w:val="22"/>
                <w:lang w:val="sr-Cyrl-RS"/>
              </w:rPr>
              <w:t>-</w:t>
            </w:r>
            <w:r w:rsidR="002211C8">
              <w:rPr>
                <w:b/>
                <w:sz w:val="22"/>
                <w:szCs w:val="22"/>
              </w:rPr>
              <w:t>760</w:t>
            </w:r>
          </w:p>
        </w:tc>
        <w:tc>
          <w:tcPr>
            <w:tcW w:w="2516" w:type="pct"/>
            <w:vAlign w:val="center"/>
          </w:tcPr>
          <w:p w:rsidR="001544B2" w:rsidRPr="00636216" w:rsidRDefault="001544B2" w:rsidP="00167087">
            <w:pPr>
              <w:rPr>
                <w:b/>
                <w:sz w:val="22"/>
                <w:szCs w:val="22"/>
                <w:lang w:val="ru-RU"/>
              </w:rPr>
            </w:pPr>
            <w:r w:rsidRPr="00636216">
              <w:rPr>
                <w:b/>
                <w:sz w:val="22"/>
                <w:szCs w:val="22"/>
                <w:lang w:val="ru-RU"/>
              </w:rPr>
              <w:t>Телефон:</w:t>
            </w:r>
          </w:p>
        </w:tc>
      </w:tr>
      <w:tr w:rsidR="001544B2" w:rsidRPr="00636216" w:rsidTr="00167087">
        <w:trPr>
          <w:trHeight w:val="543"/>
        </w:trPr>
        <w:tc>
          <w:tcPr>
            <w:tcW w:w="2484" w:type="pct"/>
            <w:vAlign w:val="center"/>
          </w:tcPr>
          <w:p w:rsidR="001544B2" w:rsidRPr="002211C8" w:rsidRDefault="001544B2" w:rsidP="002211C8">
            <w:pPr>
              <w:rPr>
                <w:b/>
                <w:sz w:val="22"/>
                <w:szCs w:val="22"/>
              </w:rPr>
            </w:pPr>
            <w:r w:rsidRPr="00636216">
              <w:rPr>
                <w:b/>
                <w:sz w:val="22"/>
                <w:szCs w:val="22"/>
                <w:lang w:val="ru-RU"/>
              </w:rPr>
              <w:t xml:space="preserve">Телефакс:             </w:t>
            </w:r>
            <w:r w:rsidRPr="00636216">
              <w:rPr>
                <w:b/>
                <w:sz w:val="22"/>
                <w:szCs w:val="22"/>
                <w:lang w:val="sr-Cyrl-RS"/>
              </w:rPr>
              <w:t>014/343</w:t>
            </w:r>
            <w:r w:rsidR="002211C8">
              <w:rPr>
                <w:b/>
                <w:sz w:val="22"/>
                <w:szCs w:val="22"/>
              </w:rPr>
              <w:t>3</w:t>
            </w:r>
            <w:r w:rsidRPr="00636216">
              <w:rPr>
                <w:b/>
                <w:sz w:val="22"/>
                <w:szCs w:val="22"/>
                <w:lang w:val="sr-Cyrl-RS"/>
              </w:rPr>
              <w:t>-</w:t>
            </w:r>
            <w:r w:rsidR="002211C8">
              <w:rPr>
                <w:b/>
                <w:sz w:val="22"/>
                <w:szCs w:val="22"/>
              </w:rPr>
              <w:t>332</w:t>
            </w:r>
          </w:p>
        </w:tc>
        <w:tc>
          <w:tcPr>
            <w:tcW w:w="2516" w:type="pct"/>
            <w:vAlign w:val="center"/>
          </w:tcPr>
          <w:p w:rsidR="001544B2" w:rsidRPr="00636216" w:rsidRDefault="001544B2" w:rsidP="00167087">
            <w:pPr>
              <w:rPr>
                <w:b/>
                <w:sz w:val="22"/>
                <w:szCs w:val="22"/>
                <w:lang w:val="ru-RU"/>
              </w:rPr>
            </w:pPr>
            <w:r w:rsidRPr="00636216">
              <w:rPr>
                <w:b/>
                <w:sz w:val="22"/>
                <w:szCs w:val="22"/>
                <w:lang w:val="ru-RU"/>
              </w:rPr>
              <w:t>Телефакс:</w:t>
            </w:r>
          </w:p>
        </w:tc>
      </w:tr>
      <w:tr w:rsidR="001544B2" w:rsidRPr="00636216" w:rsidTr="00167087">
        <w:trPr>
          <w:trHeight w:val="525"/>
        </w:trPr>
        <w:tc>
          <w:tcPr>
            <w:tcW w:w="2484" w:type="pct"/>
            <w:vAlign w:val="center"/>
          </w:tcPr>
          <w:p w:rsidR="001544B2" w:rsidRPr="002211C8" w:rsidRDefault="001544B2" w:rsidP="00167087">
            <w:pPr>
              <w:rPr>
                <w:b/>
                <w:sz w:val="22"/>
                <w:szCs w:val="22"/>
              </w:rPr>
            </w:pPr>
            <w:r w:rsidRPr="00636216">
              <w:rPr>
                <w:b/>
                <w:sz w:val="22"/>
                <w:szCs w:val="22"/>
                <w:lang w:val="ru-RU"/>
              </w:rPr>
              <w:t>Е-</w:t>
            </w:r>
            <w:r w:rsidRPr="00636216">
              <w:rPr>
                <w:b/>
                <w:sz w:val="22"/>
                <w:szCs w:val="22"/>
              </w:rPr>
              <w:t>mail</w:t>
            </w:r>
            <w:r w:rsidRPr="00636216">
              <w:rPr>
                <w:b/>
                <w:sz w:val="22"/>
                <w:szCs w:val="22"/>
                <w:lang w:val="ru-RU"/>
              </w:rPr>
              <w:t>:</w:t>
            </w:r>
            <w:r w:rsidRPr="00636216">
              <w:t xml:space="preserve"> </w:t>
            </w:r>
            <w:hyperlink r:id="rId9" w:history="1">
              <w:r w:rsidR="007A3912" w:rsidRPr="007A3912">
                <w:rPr>
                  <w:rStyle w:val="Hyperlink"/>
                  <w:color w:val="auto"/>
                  <w:sz w:val="22"/>
                  <w:szCs w:val="22"/>
                  <w:lang w:val="sr-Latn-BA"/>
                </w:rPr>
                <w:t>zjeremic87</w:t>
              </w:r>
              <w:r w:rsidR="007A3912" w:rsidRPr="007A3912">
                <w:rPr>
                  <w:rStyle w:val="Hyperlink"/>
                  <w:color w:val="auto"/>
                  <w:sz w:val="22"/>
                  <w:szCs w:val="22"/>
                  <w:lang w:val="ru-RU"/>
                </w:rPr>
                <w:t>@</w:t>
              </w:r>
            </w:hyperlink>
            <w:r w:rsidR="007A3912" w:rsidRPr="007A3912">
              <w:rPr>
                <w:rStyle w:val="Hyperlink"/>
                <w:color w:val="auto"/>
                <w:sz w:val="22"/>
                <w:szCs w:val="22"/>
              </w:rPr>
              <w:t>gmail.com</w:t>
            </w:r>
          </w:p>
        </w:tc>
        <w:tc>
          <w:tcPr>
            <w:tcW w:w="2516" w:type="pct"/>
            <w:vAlign w:val="center"/>
          </w:tcPr>
          <w:p w:rsidR="001544B2" w:rsidRPr="00636216" w:rsidRDefault="001544B2" w:rsidP="00167087">
            <w:pPr>
              <w:rPr>
                <w:b/>
                <w:sz w:val="22"/>
                <w:szCs w:val="22"/>
              </w:rPr>
            </w:pPr>
            <w:r w:rsidRPr="00636216">
              <w:rPr>
                <w:b/>
                <w:sz w:val="22"/>
                <w:szCs w:val="22"/>
                <w:lang w:val="ru-RU"/>
              </w:rPr>
              <w:t>Е-</w:t>
            </w:r>
            <w:r w:rsidRPr="00636216">
              <w:rPr>
                <w:b/>
                <w:sz w:val="22"/>
                <w:szCs w:val="22"/>
              </w:rPr>
              <w:t>mail</w:t>
            </w:r>
            <w:r w:rsidRPr="00636216">
              <w:rPr>
                <w:b/>
                <w:sz w:val="22"/>
                <w:szCs w:val="22"/>
                <w:lang w:val="ru-RU"/>
              </w:rPr>
              <w:t>:</w:t>
            </w:r>
          </w:p>
        </w:tc>
      </w:tr>
    </w:tbl>
    <w:p w:rsidR="001544B2" w:rsidRPr="00636216" w:rsidRDefault="001544B2" w:rsidP="001544B2">
      <w:pPr>
        <w:rPr>
          <w:b/>
          <w:sz w:val="22"/>
          <w:szCs w:val="22"/>
        </w:rPr>
      </w:pPr>
    </w:p>
    <w:p w:rsidR="001544B2" w:rsidRPr="00636216" w:rsidRDefault="001544B2" w:rsidP="001544B2">
      <w:pPr>
        <w:rPr>
          <w:b/>
          <w:sz w:val="22"/>
          <w:szCs w:val="22"/>
          <w:lang w:val="ru-RU"/>
        </w:rPr>
      </w:pPr>
    </w:p>
    <w:p w:rsidR="001544B2" w:rsidRPr="00636216" w:rsidRDefault="001544B2" w:rsidP="001544B2">
      <w:pPr>
        <w:ind w:firstLine="540"/>
        <w:rPr>
          <w:b/>
          <w:sz w:val="22"/>
          <w:szCs w:val="22"/>
          <w:lang w:val="ru-RU"/>
        </w:rPr>
      </w:pPr>
      <w:r w:rsidRPr="00636216">
        <w:rPr>
          <w:b/>
          <w:sz w:val="22"/>
          <w:szCs w:val="22"/>
          <w:lang w:val="ru-RU"/>
        </w:rPr>
        <w:t>Основ уговора:</w:t>
      </w:r>
    </w:p>
    <w:p w:rsidR="001544B2" w:rsidRPr="00636216" w:rsidRDefault="001544B2" w:rsidP="001544B2">
      <w:pPr>
        <w:ind w:firstLine="540"/>
        <w:rPr>
          <w:b/>
          <w:sz w:val="22"/>
          <w:szCs w:val="22"/>
          <w:lang w:val="ru-RU"/>
        </w:rPr>
      </w:pPr>
    </w:p>
    <w:tbl>
      <w:tblPr>
        <w:tblW w:w="4514"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4222"/>
      </w:tblGrid>
      <w:tr w:rsidR="001544B2" w:rsidRPr="00636216" w:rsidTr="00167087">
        <w:trPr>
          <w:trHeight w:val="559"/>
        </w:trPr>
        <w:tc>
          <w:tcPr>
            <w:tcW w:w="2498" w:type="pct"/>
          </w:tcPr>
          <w:p w:rsidR="001544B2" w:rsidRPr="00636216" w:rsidRDefault="001544B2" w:rsidP="00167087">
            <w:pPr>
              <w:rPr>
                <w:sz w:val="22"/>
                <w:szCs w:val="22"/>
                <w:lang w:val="sr-Cyrl-CS"/>
              </w:rPr>
            </w:pPr>
            <w:r w:rsidRPr="00636216">
              <w:rPr>
                <w:sz w:val="22"/>
                <w:szCs w:val="22"/>
                <w:lang w:val="ru-RU"/>
              </w:rPr>
              <w:t xml:space="preserve">Број ЈНМВ и датум </w:t>
            </w:r>
            <w:r w:rsidRPr="00636216">
              <w:rPr>
                <w:sz w:val="22"/>
                <w:szCs w:val="22"/>
                <w:lang w:val="sr-Cyrl-CS"/>
              </w:rPr>
              <w:t xml:space="preserve">упућивања позива понуђачима и објављивања на Поталу јавних набавки и на интернет страници  Наручиоца </w:t>
            </w:r>
          </w:p>
        </w:tc>
        <w:tc>
          <w:tcPr>
            <w:tcW w:w="2502" w:type="pct"/>
          </w:tcPr>
          <w:p w:rsidR="001544B2" w:rsidRPr="00636216" w:rsidRDefault="001544B2" w:rsidP="0056424D">
            <w:pPr>
              <w:ind w:right="4"/>
              <w:rPr>
                <w:sz w:val="22"/>
                <w:szCs w:val="22"/>
                <w:lang w:val="sr-Cyrl-CS"/>
              </w:rPr>
            </w:pPr>
            <w:r w:rsidRPr="00636216">
              <w:rPr>
                <w:sz w:val="22"/>
                <w:szCs w:val="22"/>
                <w:lang w:val="sr-Cyrl-CS"/>
              </w:rPr>
              <w:t>ЈНМВ бр.</w:t>
            </w:r>
            <w:r w:rsidRPr="00636216">
              <w:rPr>
                <w:sz w:val="22"/>
                <w:szCs w:val="22"/>
                <w:lang w:val="sr-Latn-CS"/>
              </w:rPr>
              <w:t xml:space="preserve"> </w:t>
            </w:r>
            <w:r w:rsidR="0056424D">
              <w:rPr>
                <w:sz w:val="22"/>
                <w:szCs w:val="22"/>
                <w:lang w:val="sr-Latn-CS"/>
              </w:rPr>
              <w:t xml:space="preserve">  </w:t>
            </w:r>
            <w:r w:rsidR="006A2F25">
              <w:rPr>
                <w:sz w:val="22"/>
                <w:szCs w:val="22"/>
                <w:lang w:val="sr-Cyrl-ME"/>
              </w:rPr>
              <w:t>99/17</w:t>
            </w:r>
            <w:r>
              <w:rPr>
                <w:sz w:val="22"/>
                <w:szCs w:val="22"/>
                <w:lang w:val="sr-Cyrl-CS"/>
              </w:rPr>
              <w:t xml:space="preserve">, позив </w:t>
            </w:r>
            <w:r>
              <w:rPr>
                <w:sz w:val="22"/>
                <w:szCs w:val="22"/>
                <w:lang w:val="sr-Cyrl-RS"/>
              </w:rPr>
              <w:t xml:space="preserve">за подношење понуда објављен </w:t>
            </w:r>
            <w:r w:rsidRPr="00636216">
              <w:rPr>
                <w:sz w:val="22"/>
                <w:szCs w:val="22"/>
                <w:lang w:val="sr-Cyrl-CS"/>
              </w:rPr>
              <w:t>дана</w:t>
            </w:r>
            <w:r w:rsidR="008C310A">
              <w:rPr>
                <w:sz w:val="22"/>
                <w:szCs w:val="22"/>
              </w:rPr>
              <w:t xml:space="preserve"> 25.07</w:t>
            </w:r>
            <w:r w:rsidRPr="00E6711F">
              <w:rPr>
                <w:sz w:val="22"/>
                <w:szCs w:val="22"/>
                <w:lang w:val="sr-Cyrl-RS"/>
              </w:rPr>
              <w:t>.2017</w:t>
            </w:r>
            <w:r w:rsidRPr="00636216">
              <w:rPr>
                <w:sz w:val="22"/>
                <w:szCs w:val="22"/>
                <w:lang w:val="sr-Cyrl-CS"/>
              </w:rPr>
              <w:t xml:space="preserve"> на По</w:t>
            </w:r>
            <w:r>
              <w:rPr>
                <w:sz w:val="22"/>
                <w:szCs w:val="22"/>
                <w:lang w:val="sr-Cyrl-CS"/>
              </w:rPr>
              <w:t>р</w:t>
            </w:r>
            <w:r w:rsidRPr="00636216">
              <w:rPr>
                <w:sz w:val="22"/>
                <w:szCs w:val="22"/>
                <w:lang w:val="sr-Cyrl-CS"/>
              </w:rPr>
              <w:t>талу јавних набавки и на интернет страници   Наручиоца</w:t>
            </w:r>
            <w:r>
              <w:rPr>
                <w:sz w:val="22"/>
                <w:szCs w:val="22"/>
                <w:lang w:val="sr-Cyrl-CS"/>
              </w:rPr>
              <w:t xml:space="preserve"> </w:t>
            </w:r>
            <w:r>
              <w:rPr>
                <w:sz w:val="22"/>
                <w:szCs w:val="22"/>
              </w:rPr>
              <w:t>www.lajkovac.org.rs</w:t>
            </w:r>
            <w:r w:rsidRPr="00636216">
              <w:rPr>
                <w:b/>
                <w:sz w:val="22"/>
                <w:szCs w:val="22"/>
                <w:lang w:val="sr-Cyrl-CS"/>
              </w:rPr>
              <w:t xml:space="preserve"> </w:t>
            </w:r>
          </w:p>
        </w:tc>
      </w:tr>
      <w:tr w:rsidR="001544B2" w:rsidRPr="00636216" w:rsidTr="00167087">
        <w:trPr>
          <w:trHeight w:val="559"/>
        </w:trPr>
        <w:tc>
          <w:tcPr>
            <w:tcW w:w="2498" w:type="pct"/>
            <w:vAlign w:val="bottom"/>
          </w:tcPr>
          <w:p w:rsidR="001544B2" w:rsidRPr="00636216" w:rsidRDefault="001544B2" w:rsidP="008C310A">
            <w:pPr>
              <w:rPr>
                <w:sz w:val="22"/>
                <w:szCs w:val="22"/>
                <w:lang w:val="ru-RU"/>
              </w:rPr>
            </w:pPr>
            <w:r w:rsidRPr="00636216">
              <w:rPr>
                <w:sz w:val="22"/>
                <w:szCs w:val="22"/>
                <w:lang w:val="sr-Cyrl-CS"/>
              </w:rPr>
              <w:t xml:space="preserve">Број и датум одлуке о </w:t>
            </w:r>
            <w:r w:rsidR="008C310A">
              <w:rPr>
                <w:sz w:val="22"/>
                <w:szCs w:val="22"/>
                <w:lang w:val="sr-Cyrl-CS"/>
              </w:rPr>
              <w:t>додели уговора</w:t>
            </w:r>
            <w:r w:rsidRPr="00636216">
              <w:rPr>
                <w:sz w:val="22"/>
                <w:szCs w:val="22"/>
                <w:lang w:val="sr-Cyrl-CS"/>
              </w:rPr>
              <w:t>:</w:t>
            </w:r>
          </w:p>
        </w:tc>
        <w:tc>
          <w:tcPr>
            <w:tcW w:w="2502" w:type="pct"/>
          </w:tcPr>
          <w:p w:rsidR="001544B2" w:rsidRPr="00636216" w:rsidRDefault="001544B2" w:rsidP="00167087">
            <w:pPr>
              <w:rPr>
                <w:sz w:val="22"/>
                <w:szCs w:val="22"/>
                <w:lang w:val="sr-Cyrl-CS"/>
              </w:rPr>
            </w:pPr>
          </w:p>
        </w:tc>
      </w:tr>
    </w:tbl>
    <w:p w:rsidR="001544B2" w:rsidRPr="00636216" w:rsidRDefault="001544B2" w:rsidP="001544B2">
      <w:pPr>
        <w:rPr>
          <w:b/>
          <w:sz w:val="22"/>
          <w:szCs w:val="22"/>
          <w:lang w:val="sr-Cyrl-CS"/>
        </w:rPr>
      </w:pPr>
    </w:p>
    <w:p w:rsidR="001544B2" w:rsidRPr="00636216" w:rsidRDefault="001544B2" w:rsidP="001544B2">
      <w:pPr>
        <w:rPr>
          <w:b/>
          <w:sz w:val="22"/>
          <w:szCs w:val="22"/>
          <w:lang w:val="sr-Cyrl-CS"/>
        </w:rPr>
      </w:pPr>
    </w:p>
    <w:tbl>
      <w:tblPr>
        <w:tblW w:w="4514"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1544B2" w:rsidRPr="00636216" w:rsidTr="00167087">
        <w:trPr>
          <w:trHeight w:val="578"/>
        </w:trPr>
        <w:tc>
          <w:tcPr>
            <w:tcW w:w="5000" w:type="pct"/>
            <w:vAlign w:val="center"/>
          </w:tcPr>
          <w:p w:rsidR="001544B2" w:rsidRPr="00636216" w:rsidRDefault="001544B2" w:rsidP="00167087">
            <w:pPr>
              <w:rPr>
                <w:b/>
                <w:sz w:val="22"/>
                <w:szCs w:val="22"/>
                <w:lang w:val="sr-Cyrl-CS"/>
              </w:rPr>
            </w:pPr>
            <w:r w:rsidRPr="00636216">
              <w:rPr>
                <w:b/>
                <w:sz w:val="22"/>
                <w:szCs w:val="22"/>
                <w:lang w:val="sr-Cyrl-CS"/>
              </w:rPr>
              <w:t>Понуда изабраног понуђача бр. ................... од  ..........................................</w:t>
            </w:r>
          </w:p>
        </w:tc>
      </w:tr>
    </w:tbl>
    <w:p w:rsidR="001544B2" w:rsidRPr="00636216" w:rsidRDefault="001544B2" w:rsidP="001544B2">
      <w:pPr>
        <w:ind w:left="720" w:hanging="720"/>
        <w:rPr>
          <w:sz w:val="22"/>
          <w:szCs w:val="22"/>
          <w:lang w:val="sr-Cyrl-CS"/>
        </w:rPr>
      </w:pPr>
      <w:r w:rsidRPr="00636216">
        <w:rPr>
          <w:sz w:val="22"/>
          <w:szCs w:val="22"/>
          <w:lang w:val="sr-Cyrl-CS"/>
        </w:rPr>
        <w:t xml:space="preserve">     </w:t>
      </w:r>
    </w:p>
    <w:p w:rsidR="001544B2" w:rsidRPr="00636216" w:rsidRDefault="001544B2" w:rsidP="001544B2">
      <w:pPr>
        <w:widowControl w:val="0"/>
        <w:autoSpaceDE w:val="0"/>
        <w:autoSpaceDN w:val="0"/>
        <w:adjustRightInd w:val="0"/>
        <w:spacing w:line="200" w:lineRule="exact"/>
        <w:rPr>
          <w:sz w:val="22"/>
          <w:szCs w:val="22"/>
          <w:lang w:val="sr-Latn-CS"/>
        </w:rPr>
      </w:pPr>
    </w:p>
    <w:p w:rsidR="001544B2" w:rsidRPr="00636216" w:rsidRDefault="001544B2" w:rsidP="001544B2">
      <w:pPr>
        <w:widowControl w:val="0"/>
        <w:autoSpaceDE w:val="0"/>
        <w:autoSpaceDN w:val="0"/>
        <w:adjustRightInd w:val="0"/>
        <w:spacing w:line="200" w:lineRule="exact"/>
        <w:rPr>
          <w:sz w:val="22"/>
          <w:szCs w:val="22"/>
          <w:lang w:val="sr-Latn-CS"/>
        </w:rPr>
      </w:pPr>
    </w:p>
    <w:p w:rsidR="001544B2" w:rsidRPr="00636216" w:rsidRDefault="001544B2" w:rsidP="001544B2">
      <w:pPr>
        <w:ind w:left="720" w:hanging="720"/>
        <w:rPr>
          <w:sz w:val="22"/>
          <w:szCs w:val="22"/>
          <w:lang w:val="sr-Latn-CS"/>
        </w:rPr>
      </w:pPr>
    </w:p>
    <w:p w:rsidR="001544B2" w:rsidRPr="00636216" w:rsidRDefault="001544B2" w:rsidP="001544B2">
      <w:pPr>
        <w:ind w:left="720" w:hanging="720"/>
        <w:rPr>
          <w:sz w:val="22"/>
          <w:szCs w:val="22"/>
          <w:lang w:val="sr-Latn-CS"/>
        </w:rPr>
      </w:pPr>
    </w:p>
    <w:p w:rsidR="001544B2" w:rsidRPr="00636216" w:rsidRDefault="001544B2" w:rsidP="001544B2">
      <w:pPr>
        <w:jc w:val="both"/>
        <w:rPr>
          <w:sz w:val="22"/>
          <w:szCs w:val="22"/>
          <w:lang w:val="sr-Cyrl-CS"/>
        </w:rPr>
      </w:pPr>
    </w:p>
    <w:p w:rsidR="001544B2" w:rsidRPr="00636216" w:rsidRDefault="001544B2" w:rsidP="001544B2">
      <w:pPr>
        <w:rPr>
          <w:sz w:val="22"/>
          <w:szCs w:val="22"/>
          <w:lang w:val="ru-RU"/>
        </w:rPr>
      </w:pPr>
      <w:r w:rsidRPr="00636216">
        <w:rPr>
          <w:sz w:val="22"/>
          <w:szCs w:val="22"/>
          <w:lang w:val="ru-RU"/>
        </w:rPr>
        <w:br w:type="page"/>
      </w:r>
      <w:r w:rsidRPr="00636216">
        <w:rPr>
          <w:sz w:val="22"/>
          <w:szCs w:val="22"/>
          <w:lang w:val="ru-RU"/>
        </w:rPr>
        <w:lastRenderedPageBreak/>
        <w:t>ПРЕДМЕТ УГОВОРА:</w:t>
      </w:r>
    </w:p>
    <w:p w:rsidR="001544B2" w:rsidRPr="00CE7F0B" w:rsidRDefault="001544B2" w:rsidP="001544B2">
      <w:pPr>
        <w:jc w:val="center"/>
        <w:rPr>
          <w:b/>
          <w:sz w:val="22"/>
          <w:szCs w:val="22"/>
          <w:lang w:val="ru-RU"/>
        </w:rPr>
      </w:pPr>
      <w:r w:rsidRPr="00CE7F0B">
        <w:rPr>
          <w:b/>
          <w:sz w:val="22"/>
          <w:szCs w:val="22"/>
          <w:lang w:val="ru-RU"/>
        </w:rPr>
        <w:t>Члан 1.</w:t>
      </w:r>
    </w:p>
    <w:p w:rsidR="001544B2" w:rsidRPr="00636216" w:rsidRDefault="001544B2" w:rsidP="0056424D">
      <w:pPr>
        <w:jc w:val="both"/>
        <w:rPr>
          <w:sz w:val="22"/>
          <w:szCs w:val="22"/>
          <w:lang w:val="sr-Cyrl-CS"/>
        </w:rPr>
      </w:pPr>
      <w:r w:rsidRPr="00636216">
        <w:rPr>
          <w:sz w:val="22"/>
          <w:szCs w:val="22"/>
          <w:lang w:val="ru-RU"/>
        </w:rPr>
        <w:t>Пр</w:t>
      </w:r>
      <w:r>
        <w:rPr>
          <w:sz w:val="22"/>
          <w:szCs w:val="22"/>
          <w:lang w:val="ru-RU"/>
        </w:rPr>
        <w:t>е</w:t>
      </w:r>
      <w:r w:rsidR="00F34AB8">
        <w:rPr>
          <w:sz w:val="22"/>
          <w:szCs w:val="22"/>
          <w:lang w:val="ru-RU"/>
        </w:rPr>
        <w:t>дмет уговора је извршење услуга</w:t>
      </w:r>
      <w:r w:rsidRPr="00636216">
        <w:rPr>
          <w:sz w:val="22"/>
          <w:szCs w:val="22"/>
          <w:lang w:val="ru-RU"/>
        </w:rPr>
        <w:t xml:space="preserve"> </w:t>
      </w:r>
      <w:r w:rsidRPr="00636216">
        <w:rPr>
          <w:b/>
          <w:sz w:val="22"/>
          <w:szCs w:val="22"/>
          <w:lang w:val="ru-RU"/>
        </w:rPr>
        <w:t>–</w:t>
      </w:r>
      <w:r w:rsidRPr="00636216">
        <w:rPr>
          <w:lang w:val="sr-Cyrl-CS"/>
        </w:rPr>
        <w:t xml:space="preserve"> </w:t>
      </w:r>
      <w:r w:rsidR="0056424D" w:rsidRPr="0056424D">
        <w:rPr>
          <w:sz w:val="22"/>
          <w:szCs w:val="22"/>
          <w:lang w:val="sr-Cyrl-RS"/>
        </w:rPr>
        <w:t xml:space="preserve">Пројекти препарцелације </w:t>
      </w:r>
      <w:r w:rsidR="00F34AB8">
        <w:rPr>
          <w:sz w:val="22"/>
          <w:szCs w:val="22"/>
        </w:rPr>
        <w:t>,</w:t>
      </w:r>
      <w:r w:rsidR="0056424D" w:rsidRPr="00636216">
        <w:rPr>
          <w:sz w:val="22"/>
          <w:szCs w:val="22"/>
          <w:lang w:val="sr-Cyrl-CS"/>
        </w:rPr>
        <w:t xml:space="preserve"> </w:t>
      </w:r>
      <w:r w:rsidRPr="00636216">
        <w:rPr>
          <w:sz w:val="22"/>
          <w:szCs w:val="22"/>
          <w:lang w:val="sr-Cyrl-CS"/>
        </w:rPr>
        <w:t xml:space="preserve">и у потпуности </w:t>
      </w:r>
      <w:r w:rsidRPr="00636216">
        <w:rPr>
          <w:sz w:val="22"/>
          <w:szCs w:val="22"/>
        </w:rPr>
        <w:t>je</w:t>
      </w:r>
      <w:r w:rsidRPr="00636216">
        <w:rPr>
          <w:sz w:val="22"/>
          <w:szCs w:val="22"/>
          <w:lang w:val="ru-RU"/>
        </w:rPr>
        <w:t xml:space="preserve"> </w:t>
      </w:r>
      <w:r w:rsidRPr="00636216">
        <w:rPr>
          <w:sz w:val="22"/>
          <w:szCs w:val="22"/>
          <w:lang w:val="sr-Cyrl-CS"/>
        </w:rPr>
        <w:t xml:space="preserve">одређен: усвојеном понудом </w:t>
      </w:r>
      <w:r w:rsidR="00ED11B4">
        <w:rPr>
          <w:sz w:val="22"/>
          <w:szCs w:val="22"/>
          <w:lang w:val="sr-Cyrl-CS"/>
        </w:rPr>
        <w:t>Вршиоца услуга</w:t>
      </w:r>
      <w:r w:rsidRPr="00636216">
        <w:rPr>
          <w:sz w:val="22"/>
          <w:szCs w:val="22"/>
          <w:lang w:val="sr-Cyrl-CS"/>
        </w:rPr>
        <w:t xml:space="preserve">, број </w:t>
      </w:r>
      <w:r w:rsidRPr="00636216">
        <w:rPr>
          <w:sz w:val="22"/>
          <w:szCs w:val="22"/>
          <w:lang w:val="ru-RU"/>
        </w:rPr>
        <w:t>______  од  ______  201</w:t>
      </w:r>
      <w:r>
        <w:rPr>
          <w:sz w:val="22"/>
          <w:szCs w:val="22"/>
          <w:lang w:val="sr-Latn-RS"/>
        </w:rPr>
        <w:t>7</w:t>
      </w:r>
      <w:r w:rsidRPr="00636216">
        <w:rPr>
          <w:sz w:val="22"/>
          <w:szCs w:val="22"/>
          <w:lang w:val="ru-RU"/>
        </w:rPr>
        <w:t xml:space="preserve">. </w:t>
      </w:r>
      <w:r w:rsidRPr="00636216">
        <w:rPr>
          <w:sz w:val="22"/>
          <w:szCs w:val="22"/>
          <w:lang w:val="sr-Cyrl-CS"/>
        </w:rPr>
        <w:t>године</w:t>
      </w:r>
      <w:r w:rsidRPr="00636216">
        <w:rPr>
          <w:sz w:val="22"/>
          <w:szCs w:val="22"/>
        </w:rPr>
        <w:t xml:space="preserve"> </w:t>
      </w:r>
      <w:r w:rsidRPr="00636216">
        <w:rPr>
          <w:sz w:val="22"/>
          <w:szCs w:val="22"/>
          <w:lang w:val="sr-Cyrl-CS"/>
        </w:rPr>
        <w:t>и овим уговором.</w:t>
      </w:r>
    </w:p>
    <w:p w:rsidR="001544B2" w:rsidRPr="00636216" w:rsidRDefault="00ED11B4" w:rsidP="0056424D">
      <w:pPr>
        <w:spacing w:line="276" w:lineRule="auto"/>
        <w:rPr>
          <w:bCs/>
          <w:sz w:val="22"/>
          <w:szCs w:val="22"/>
          <w:lang w:val="sr-Cyrl-CS"/>
        </w:rPr>
      </w:pPr>
      <w:r>
        <w:rPr>
          <w:bCs/>
          <w:sz w:val="22"/>
          <w:szCs w:val="22"/>
          <w:lang w:val="sr-Cyrl-CS"/>
        </w:rPr>
        <w:t>Вршилац услуга</w:t>
      </w:r>
      <w:r w:rsidR="001544B2">
        <w:rPr>
          <w:bCs/>
          <w:sz w:val="22"/>
          <w:szCs w:val="22"/>
          <w:lang w:val="sr-Cyrl-CS"/>
        </w:rPr>
        <w:t xml:space="preserve"> ће део уговорених услуга </w:t>
      </w:r>
      <w:r w:rsidR="001544B2" w:rsidRPr="00636216">
        <w:rPr>
          <w:bCs/>
          <w:sz w:val="22"/>
          <w:szCs w:val="22"/>
          <w:lang w:val="sr-Cyrl-CS"/>
        </w:rPr>
        <w:t xml:space="preserve"> извршити преко подизвођача  ______________________________, са седиштем _________________________, ПИБ ____________, матични број ______________  односно у групи понуђача коју чине  ______________________________, са седиштем _________________________, ПИБ ____________, матични број ______________. </w:t>
      </w:r>
    </w:p>
    <w:p w:rsidR="001544B2" w:rsidRPr="00636216" w:rsidRDefault="001544B2" w:rsidP="001544B2">
      <w:pPr>
        <w:jc w:val="center"/>
        <w:rPr>
          <w:sz w:val="22"/>
          <w:szCs w:val="22"/>
          <w:lang w:val="ru-RU"/>
        </w:rPr>
      </w:pPr>
    </w:p>
    <w:p w:rsidR="001544B2" w:rsidRPr="00636216" w:rsidRDefault="001544B2" w:rsidP="001544B2">
      <w:pPr>
        <w:rPr>
          <w:sz w:val="22"/>
          <w:szCs w:val="22"/>
          <w:lang w:val="ru-RU"/>
        </w:rPr>
      </w:pPr>
      <w:r>
        <w:rPr>
          <w:sz w:val="22"/>
          <w:szCs w:val="22"/>
          <w:lang w:val="ru-RU"/>
        </w:rPr>
        <w:t>ВРЕДНОСТ УСЛУГА</w:t>
      </w:r>
    </w:p>
    <w:p w:rsidR="001544B2" w:rsidRPr="00CE7F0B" w:rsidRDefault="001544B2" w:rsidP="001544B2">
      <w:pPr>
        <w:jc w:val="center"/>
        <w:rPr>
          <w:b/>
          <w:bCs/>
          <w:sz w:val="22"/>
          <w:szCs w:val="22"/>
          <w:lang w:val="ru-RU"/>
        </w:rPr>
      </w:pPr>
      <w:r w:rsidRPr="00CE7F0B">
        <w:rPr>
          <w:b/>
          <w:sz w:val="22"/>
          <w:szCs w:val="22"/>
          <w:lang w:val="ru-RU"/>
        </w:rPr>
        <w:t>Члан 2</w:t>
      </w:r>
      <w:r w:rsidRPr="00CE7F0B">
        <w:rPr>
          <w:b/>
          <w:bCs/>
          <w:sz w:val="22"/>
          <w:szCs w:val="22"/>
          <w:lang w:val="ru-RU"/>
        </w:rPr>
        <w:t>.</w:t>
      </w:r>
    </w:p>
    <w:p w:rsidR="001544B2" w:rsidRPr="00636216" w:rsidRDefault="001544B2" w:rsidP="001544B2">
      <w:pPr>
        <w:pStyle w:val="BodyText"/>
        <w:rPr>
          <w:sz w:val="22"/>
          <w:szCs w:val="22"/>
          <w:lang w:val="sr-Cyrl-CS"/>
        </w:rPr>
      </w:pPr>
      <w:r>
        <w:rPr>
          <w:sz w:val="22"/>
          <w:szCs w:val="22"/>
          <w:lang w:val="ru-RU"/>
        </w:rPr>
        <w:t>Укупна вредност услуга</w:t>
      </w:r>
      <w:r w:rsidRPr="00636216">
        <w:rPr>
          <w:sz w:val="22"/>
          <w:szCs w:val="22"/>
          <w:lang w:val="ru-RU"/>
        </w:rPr>
        <w:t xml:space="preserve"> из члана 1. овог уговора износи</w:t>
      </w:r>
      <w:r w:rsidRPr="00636216">
        <w:rPr>
          <w:sz w:val="22"/>
          <w:szCs w:val="22"/>
          <w:lang w:val="sr-Cyrl-CS"/>
        </w:rPr>
        <w:t>:</w:t>
      </w:r>
    </w:p>
    <w:p w:rsidR="001544B2" w:rsidRPr="00636216" w:rsidRDefault="001544B2" w:rsidP="001544B2">
      <w:pPr>
        <w:rPr>
          <w:sz w:val="22"/>
          <w:szCs w:val="22"/>
          <w:lang w:val="sr-Cyrl-CS"/>
        </w:rPr>
      </w:pPr>
      <w:r w:rsidRPr="00636216">
        <w:rPr>
          <w:sz w:val="22"/>
          <w:szCs w:val="22"/>
          <w:lang w:val="sr-Cyrl-CS"/>
        </w:rPr>
        <w:t>Вре</w:t>
      </w:r>
      <w:r>
        <w:rPr>
          <w:sz w:val="22"/>
          <w:szCs w:val="22"/>
          <w:lang w:val="sr-Cyrl-CS"/>
        </w:rPr>
        <w:t>дност услуг</w:t>
      </w:r>
      <w:r w:rsidRPr="00636216">
        <w:rPr>
          <w:sz w:val="22"/>
          <w:szCs w:val="22"/>
          <w:lang w:val="sr-Cyrl-CS"/>
        </w:rPr>
        <w:t>а ( без ПДВ-а) ...............................................   динара</w:t>
      </w:r>
    </w:p>
    <w:p w:rsidR="001544B2" w:rsidRPr="00636216" w:rsidRDefault="001544B2" w:rsidP="001544B2">
      <w:pPr>
        <w:rPr>
          <w:sz w:val="22"/>
          <w:szCs w:val="22"/>
          <w:lang w:val="sr-Cyrl-CS"/>
        </w:rPr>
      </w:pPr>
      <w:r w:rsidRPr="00636216">
        <w:rPr>
          <w:sz w:val="22"/>
          <w:szCs w:val="22"/>
          <w:lang w:val="sr-Cyrl-CS"/>
        </w:rPr>
        <w:t xml:space="preserve">ПДВ  ..........................................................................................  динара </w:t>
      </w:r>
    </w:p>
    <w:p w:rsidR="001544B2" w:rsidRPr="00636216" w:rsidRDefault="001544B2" w:rsidP="001544B2">
      <w:pPr>
        <w:rPr>
          <w:sz w:val="22"/>
          <w:szCs w:val="22"/>
          <w:lang w:val="sr-Cyrl-CS"/>
        </w:rPr>
      </w:pPr>
      <w:r>
        <w:rPr>
          <w:sz w:val="22"/>
          <w:szCs w:val="22"/>
          <w:lang w:val="sr-Cyrl-CS"/>
        </w:rPr>
        <w:t>Укупна вредност услуга</w:t>
      </w:r>
      <w:r w:rsidRPr="00636216">
        <w:rPr>
          <w:sz w:val="22"/>
          <w:szCs w:val="22"/>
          <w:lang w:val="sr-Cyrl-CS"/>
        </w:rPr>
        <w:t xml:space="preserve"> (са ПДВ-ом) ...................................  динара                                                                                                                                   </w:t>
      </w:r>
    </w:p>
    <w:p w:rsidR="001544B2" w:rsidRPr="00636216" w:rsidRDefault="001544B2" w:rsidP="001544B2">
      <w:pPr>
        <w:ind w:left="540"/>
        <w:rPr>
          <w:sz w:val="22"/>
          <w:szCs w:val="22"/>
          <w:lang w:val="sr-Cyrl-CS"/>
        </w:rPr>
      </w:pPr>
      <w:r w:rsidRPr="00636216">
        <w:rPr>
          <w:sz w:val="22"/>
          <w:szCs w:val="22"/>
          <w:lang w:val="sr-Cyrl-CS"/>
        </w:rPr>
        <w:t xml:space="preserve">Словима ..................................................................................................................      </w:t>
      </w:r>
    </w:p>
    <w:p w:rsidR="00EA08C5" w:rsidRPr="00EA08C5" w:rsidRDefault="00EA08C5" w:rsidP="00EA08C5">
      <w:pPr>
        <w:tabs>
          <w:tab w:val="left" w:pos="567"/>
        </w:tabs>
        <w:ind w:right="15"/>
        <w:jc w:val="both"/>
        <w:rPr>
          <w:sz w:val="22"/>
          <w:szCs w:val="22"/>
          <w:lang w:val="ru-RU"/>
        </w:rPr>
      </w:pPr>
      <w:r w:rsidRPr="00EA08C5">
        <w:rPr>
          <w:sz w:val="22"/>
          <w:szCs w:val="22"/>
          <w:lang w:val="ru-RU"/>
        </w:rPr>
        <w:t>Уговорена цена је фиксна и не може се мењати услед повећања цене елемената на основу којих је одређена.</w:t>
      </w:r>
    </w:p>
    <w:p w:rsidR="00EA08C5" w:rsidRPr="00EA08C5" w:rsidRDefault="00EA08C5" w:rsidP="00EA08C5">
      <w:pPr>
        <w:tabs>
          <w:tab w:val="left" w:pos="567"/>
        </w:tabs>
        <w:ind w:right="15"/>
        <w:jc w:val="both"/>
        <w:rPr>
          <w:sz w:val="22"/>
          <w:szCs w:val="22"/>
          <w:lang w:val="ru-RU"/>
        </w:rPr>
      </w:pPr>
      <w:r w:rsidRPr="00EA08C5">
        <w:rPr>
          <w:sz w:val="22"/>
          <w:szCs w:val="22"/>
          <w:lang w:val="ru-RU"/>
        </w:rPr>
        <w:t>У цену су урачунати сви пратећи непосредни и посредни трошкови неопходни за вршење услуга које су предмет уговора.</w:t>
      </w:r>
    </w:p>
    <w:p w:rsidR="001544B2" w:rsidRPr="00636216" w:rsidRDefault="001544B2" w:rsidP="0056424D">
      <w:pPr>
        <w:ind w:firstLine="720"/>
        <w:jc w:val="both"/>
        <w:rPr>
          <w:sz w:val="22"/>
          <w:szCs w:val="22"/>
          <w:lang w:val="sr-Cyrl-CS"/>
        </w:rPr>
      </w:pPr>
    </w:p>
    <w:p w:rsidR="001544B2" w:rsidRPr="00636216" w:rsidRDefault="001544B2" w:rsidP="0056424D">
      <w:pPr>
        <w:jc w:val="both"/>
        <w:rPr>
          <w:bCs/>
          <w:sz w:val="22"/>
          <w:szCs w:val="22"/>
          <w:lang w:val="ru-RU"/>
        </w:rPr>
      </w:pPr>
      <w:r w:rsidRPr="00636216">
        <w:rPr>
          <w:bCs/>
          <w:sz w:val="22"/>
          <w:szCs w:val="22"/>
          <w:lang w:val="sr-Cyrl-CS"/>
        </w:rPr>
        <w:t>УСЛОВИ И НАЧИН ПЛАЋАЊА</w:t>
      </w:r>
    </w:p>
    <w:p w:rsidR="001544B2" w:rsidRPr="00636216" w:rsidRDefault="001544B2" w:rsidP="0056424D">
      <w:pPr>
        <w:jc w:val="center"/>
        <w:rPr>
          <w:b/>
          <w:bCs/>
          <w:sz w:val="22"/>
          <w:szCs w:val="22"/>
          <w:lang w:val="ru-RU"/>
        </w:rPr>
      </w:pPr>
      <w:r w:rsidRPr="00636216">
        <w:rPr>
          <w:b/>
          <w:bCs/>
          <w:sz w:val="22"/>
          <w:szCs w:val="22"/>
          <w:lang w:val="sr-Cyrl-CS"/>
        </w:rPr>
        <w:t>Члан 3.</w:t>
      </w:r>
    </w:p>
    <w:p w:rsidR="00EA08C5" w:rsidRDefault="001544B2" w:rsidP="00EA08C5">
      <w:pPr>
        <w:tabs>
          <w:tab w:val="left" w:pos="567"/>
        </w:tabs>
        <w:ind w:right="15"/>
        <w:jc w:val="both"/>
        <w:rPr>
          <w:rFonts w:ascii="Arial" w:hAnsi="Arial" w:cs="Arial"/>
          <w:sz w:val="22"/>
          <w:szCs w:val="22"/>
          <w:lang w:val="ru-RU"/>
        </w:rPr>
      </w:pPr>
      <w:r w:rsidRPr="00636216">
        <w:rPr>
          <w:spacing w:val="1"/>
          <w:sz w:val="22"/>
          <w:szCs w:val="22"/>
          <w:lang w:val="ru-RU"/>
        </w:rPr>
        <w:t>Наручилац</w:t>
      </w:r>
      <w:r w:rsidRPr="00636216">
        <w:rPr>
          <w:sz w:val="22"/>
          <w:szCs w:val="22"/>
          <w:lang w:val="sr-Cyrl-CS"/>
        </w:rPr>
        <w:t xml:space="preserve"> се об</w:t>
      </w:r>
      <w:r w:rsidR="0056424D">
        <w:rPr>
          <w:sz w:val="22"/>
          <w:szCs w:val="22"/>
          <w:lang w:val="sr-Cyrl-CS"/>
        </w:rPr>
        <w:t>авезује да</w:t>
      </w:r>
      <w:r w:rsidRPr="00636216">
        <w:rPr>
          <w:sz w:val="22"/>
          <w:szCs w:val="22"/>
          <w:lang w:val="sr-Cyrl-CS"/>
        </w:rPr>
        <w:t xml:space="preserve"> вреднос</w:t>
      </w:r>
      <w:r w:rsidR="0056424D">
        <w:rPr>
          <w:sz w:val="22"/>
          <w:szCs w:val="22"/>
          <w:lang w:val="sr-Cyrl-CS"/>
        </w:rPr>
        <w:t>т</w:t>
      </w:r>
      <w:r w:rsidR="0056424D">
        <w:rPr>
          <w:sz w:val="22"/>
          <w:szCs w:val="22"/>
        </w:rPr>
        <w:t xml:space="preserve"> </w:t>
      </w:r>
      <w:r w:rsidRPr="00636216">
        <w:rPr>
          <w:sz w:val="22"/>
          <w:szCs w:val="22"/>
          <w:lang w:val="sr-Cyrl-CS"/>
        </w:rPr>
        <w:t>из члана 2</w:t>
      </w:r>
      <w:r>
        <w:rPr>
          <w:sz w:val="22"/>
          <w:szCs w:val="22"/>
          <w:lang w:val="sr-Cyrl-CS"/>
        </w:rPr>
        <w:t>.</w:t>
      </w:r>
      <w:r w:rsidRPr="00636216">
        <w:rPr>
          <w:sz w:val="22"/>
          <w:szCs w:val="22"/>
          <w:lang w:val="sr-Cyrl-CS"/>
        </w:rPr>
        <w:t xml:space="preserve"> плати п</w:t>
      </w:r>
      <w:r w:rsidRPr="00636216">
        <w:rPr>
          <w:sz w:val="22"/>
          <w:szCs w:val="22"/>
          <w:lang w:val="ru-RU"/>
        </w:rPr>
        <w:t>о испостављеним привременим ситуацијама и окончаној</w:t>
      </w:r>
      <w:r w:rsidRPr="00636216">
        <w:rPr>
          <w:sz w:val="22"/>
          <w:szCs w:val="22"/>
          <w:lang w:val="sr-Cyrl-CS"/>
        </w:rPr>
        <w:t xml:space="preserve"> </w:t>
      </w:r>
      <w:r w:rsidRPr="00636216">
        <w:rPr>
          <w:sz w:val="22"/>
          <w:szCs w:val="22"/>
          <w:lang w:val="ru-RU"/>
        </w:rPr>
        <w:t xml:space="preserve">ситуацији, </w:t>
      </w:r>
      <w:r w:rsidR="0056424D">
        <w:rPr>
          <w:sz w:val="22"/>
          <w:szCs w:val="22"/>
          <w:lang w:val="sr-Cyrl-RS"/>
        </w:rPr>
        <w:t xml:space="preserve">са припадајућим фактурама, </w:t>
      </w:r>
      <w:r w:rsidRPr="00636216">
        <w:rPr>
          <w:sz w:val="22"/>
          <w:szCs w:val="22"/>
          <w:lang w:val="ru-RU"/>
        </w:rPr>
        <w:t xml:space="preserve">сачињеним на основу </w:t>
      </w:r>
      <w:r w:rsidR="00EA08C5">
        <w:rPr>
          <w:sz w:val="22"/>
          <w:szCs w:val="22"/>
          <w:lang w:val="ru-RU"/>
        </w:rPr>
        <w:t xml:space="preserve">Извештаја </w:t>
      </w:r>
      <w:r w:rsidR="00EA08C5" w:rsidRPr="00EA08C5">
        <w:rPr>
          <w:sz w:val="22"/>
          <w:szCs w:val="22"/>
          <w:lang w:val="ru-RU"/>
        </w:rPr>
        <w:t>о степену готовости пројекта, овереним од стране Наручиоца</w:t>
      </w:r>
      <w:r w:rsidR="00EA08C5">
        <w:rPr>
          <w:rFonts w:ascii="Arial" w:hAnsi="Arial" w:cs="Arial"/>
          <w:sz w:val="22"/>
          <w:szCs w:val="22"/>
          <w:lang w:val="ru-RU"/>
        </w:rPr>
        <w:t>.</w:t>
      </w:r>
    </w:p>
    <w:p w:rsidR="001544B2" w:rsidRPr="00636216" w:rsidRDefault="00EA08C5" w:rsidP="0056424D">
      <w:pPr>
        <w:pStyle w:val="BodyTextIndent"/>
        <w:ind w:left="0"/>
        <w:jc w:val="both"/>
        <w:rPr>
          <w:sz w:val="22"/>
          <w:szCs w:val="22"/>
          <w:lang w:val="sr-Cyrl-CS"/>
        </w:rPr>
      </w:pPr>
      <w:r>
        <w:rPr>
          <w:sz w:val="22"/>
          <w:szCs w:val="22"/>
          <w:lang w:val="ru-RU"/>
        </w:rPr>
        <w:t xml:space="preserve">Плаћање ће се вршити </w:t>
      </w:r>
      <w:r w:rsidR="007F265D">
        <w:rPr>
          <w:sz w:val="22"/>
          <w:szCs w:val="22"/>
          <w:lang w:val="ru-RU"/>
        </w:rPr>
        <w:t>у року од</w:t>
      </w:r>
      <w:r w:rsidR="001544B2" w:rsidRPr="00636216">
        <w:rPr>
          <w:sz w:val="22"/>
          <w:szCs w:val="22"/>
          <w:lang w:val="ru-RU"/>
        </w:rPr>
        <w:t xml:space="preserve"> 45 дана од дана пријема и овере ситуације</w:t>
      </w:r>
      <w:r w:rsidR="00B82D5D">
        <w:rPr>
          <w:sz w:val="22"/>
          <w:szCs w:val="22"/>
          <w:lang w:val="ru-RU"/>
        </w:rPr>
        <w:t xml:space="preserve"> са припадајућим фактурама за пружене услуге</w:t>
      </w:r>
      <w:r w:rsidR="001544B2" w:rsidRPr="00636216">
        <w:rPr>
          <w:sz w:val="22"/>
          <w:szCs w:val="22"/>
          <w:lang w:val="ru-RU"/>
        </w:rPr>
        <w:t>.</w:t>
      </w:r>
    </w:p>
    <w:p w:rsidR="001544B2" w:rsidRPr="00636216" w:rsidRDefault="001544B2" w:rsidP="0056424D">
      <w:pPr>
        <w:jc w:val="both"/>
        <w:rPr>
          <w:sz w:val="22"/>
          <w:szCs w:val="22"/>
          <w:lang w:val="ru-RU"/>
        </w:rPr>
      </w:pPr>
    </w:p>
    <w:p w:rsidR="001544B2" w:rsidRPr="00636216" w:rsidRDefault="001544B2" w:rsidP="0056424D">
      <w:pPr>
        <w:jc w:val="both"/>
        <w:rPr>
          <w:sz w:val="22"/>
          <w:szCs w:val="22"/>
          <w:lang w:val="sr-Cyrl-CS"/>
        </w:rPr>
      </w:pPr>
      <w:r w:rsidRPr="00636216">
        <w:rPr>
          <w:sz w:val="22"/>
          <w:szCs w:val="22"/>
          <w:lang w:val="sr-Cyrl-CS"/>
        </w:rPr>
        <w:t>РОК ЗА</w:t>
      </w:r>
      <w:r>
        <w:rPr>
          <w:sz w:val="22"/>
          <w:szCs w:val="22"/>
          <w:lang w:val="sr-Cyrl-CS"/>
        </w:rPr>
        <w:t xml:space="preserve"> ЗАВРШЕТАК УСЛУГЕ</w:t>
      </w:r>
    </w:p>
    <w:p w:rsidR="001544B2" w:rsidRPr="00636216" w:rsidRDefault="001544B2" w:rsidP="0056424D">
      <w:pPr>
        <w:jc w:val="center"/>
        <w:rPr>
          <w:b/>
          <w:sz w:val="22"/>
          <w:szCs w:val="22"/>
          <w:lang w:val="ru-RU"/>
        </w:rPr>
      </w:pPr>
      <w:r w:rsidRPr="00636216">
        <w:rPr>
          <w:b/>
          <w:sz w:val="22"/>
          <w:szCs w:val="22"/>
          <w:lang w:val="ru-RU"/>
        </w:rPr>
        <w:t xml:space="preserve">Члан </w:t>
      </w:r>
      <w:r w:rsidRPr="00636216">
        <w:rPr>
          <w:b/>
          <w:sz w:val="22"/>
          <w:szCs w:val="22"/>
          <w:lang w:val="sr-Cyrl-CS"/>
        </w:rPr>
        <w:t>4.</w:t>
      </w:r>
    </w:p>
    <w:p w:rsidR="001544B2" w:rsidRPr="00636216" w:rsidRDefault="00B82D5D" w:rsidP="0056424D">
      <w:pPr>
        <w:tabs>
          <w:tab w:val="left" w:pos="915"/>
        </w:tabs>
        <w:jc w:val="both"/>
        <w:rPr>
          <w:sz w:val="22"/>
          <w:szCs w:val="22"/>
          <w:lang w:val="sr-Cyrl-CS"/>
        </w:rPr>
      </w:pPr>
      <w:r>
        <w:rPr>
          <w:sz w:val="22"/>
          <w:szCs w:val="22"/>
          <w:lang w:val="sr-Cyrl-CS"/>
        </w:rPr>
        <w:t xml:space="preserve">Вршилац услуга </w:t>
      </w:r>
      <w:r w:rsidR="001544B2">
        <w:rPr>
          <w:sz w:val="22"/>
          <w:szCs w:val="22"/>
          <w:lang w:val="sr-Cyrl-CS"/>
        </w:rPr>
        <w:t>с</w:t>
      </w:r>
      <w:r w:rsidR="0056424D">
        <w:rPr>
          <w:sz w:val="22"/>
          <w:szCs w:val="22"/>
          <w:lang w:val="sr-Cyrl-CS"/>
        </w:rPr>
        <w:t>е обавезује да уговорене услуге изврши</w:t>
      </w:r>
      <w:r w:rsidR="001544B2" w:rsidRPr="00636216">
        <w:rPr>
          <w:sz w:val="22"/>
          <w:szCs w:val="22"/>
          <w:lang w:val="sr-Cyrl-CS"/>
        </w:rPr>
        <w:t xml:space="preserve"> у року од ________ календарских дана рачунајући од дана увођења у посао.</w:t>
      </w:r>
    </w:p>
    <w:p w:rsidR="001544B2" w:rsidRPr="00636216" w:rsidRDefault="001544B2" w:rsidP="0056424D">
      <w:pPr>
        <w:tabs>
          <w:tab w:val="left" w:pos="885"/>
        </w:tabs>
        <w:jc w:val="both"/>
        <w:rPr>
          <w:sz w:val="22"/>
          <w:szCs w:val="22"/>
          <w:lang w:val="sr-Cyrl-CS"/>
        </w:rPr>
      </w:pPr>
      <w:r w:rsidRPr="00636216">
        <w:rPr>
          <w:sz w:val="22"/>
          <w:szCs w:val="22"/>
          <w:lang w:val="sr-Cyrl-CS"/>
        </w:rPr>
        <w:t xml:space="preserve">Дан увођења у посао утврђује инвеститор и </w:t>
      </w:r>
      <w:r w:rsidR="00ED11B4">
        <w:rPr>
          <w:sz w:val="22"/>
          <w:szCs w:val="22"/>
          <w:lang w:val="sr-Cyrl-CS"/>
        </w:rPr>
        <w:t>вршилац услуга</w:t>
      </w:r>
      <w:r w:rsidRPr="00636216">
        <w:rPr>
          <w:sz w:val="22"/>
          <w:szCs w:val="22"/>
          <w:lang w:val="sr-Cyrl-CS"/>
        </w:rPr>
        <w:t xml:space="preserve"> се обавезује да га испоштује.</w:t>
      </w:r>
    </w:p>
    <w:p w:rsidR="001544B2" w:rsidRPr="0056424D" w:rsidRDefault="001544B2" w:rsidP="0056424D">
      <w:pPr>
        <w:jc w:val="both"/>
        <w:rPr>
          <w:sz w:val="22"/>
          <w:szCs w:val="22"/>
          <w:lang w:val="sr-Cyrl-RS"/>
        </w:rPr>
      </w:pPr>
      <w:r w:rsidRPr="00636216">
        <w:rPr>
          <w:sz w:val="22"/>
          <w:szCs w:val="22"/>
          <w:lang w:val="ru-RU"/>
        </w:rPr>
        <w:t xml:space="preserve">Утврђени рокови су фиксни и не могу се мењати без сагласности </w:t>
      </w:r>
      <w:r w:rsidRPr="00636216">
        <w:rPr>
          <w:spacing w:val="1"/>
          <w:sz w:val="22"/>
          <w:szCs w:val="22"/>
          <w:lang w:val="ru-RU"/>
        </w:rPr>
        <w:t>Наручиоца</w:t>
      </w:r>
      <w:r w:rsidRPr="00636216">
        <w:rPr>
          <w:sz w:val="22"/>
          <w:szCs w:val="22"/>
          <w:lang w:val="ru-RU"/>
        </w:rPr>
        <w:t>.</w:t>
      </w:r>
    </w:p>
    <w:p w:rsidR="001544B2" w:rsidRDefault="001544B2" w:rsidP="0056424D">
      <w:pPr>
        <w:jc w:val="both"/>
        <w:rPr>
          <w:sz w:val="22"/>
          <w:szCs w:val="22"/>
          <w:lang w:val="ru-RU"/>
        </w:rPr>
      </w:pPr>
    </w:p>
    <w:p w:rsidR="00ED11B4" w:rsidRPr="00636216" w:rsidRDefault="00ED11B4" w:rsidP="0056424D">
      <w:pPr>
        <w:jc w:val="both"/>
        <w:rPr>
          <w:sz w:val="22"/>
          <w:szCs w:val="22"/>
          <w:lang w:val="ru-RU"/>
        </w:rPr>
      </w:pPr>
      <w:r>
        <w:rPr>
          <w:sz w:val="22"/>
          <w:szCs w:val="22"/>
          <w:lang w:val="ru-RU"/>
        </w:rPr>
        <w:t>СРЕДСТВА ФИНАНСИЈСКОГ ОБЕЗБЕЂЕЊА</w:t>
      </w:r>
    </w:p>
    <w:p w:rsidR="001544B2" w:rsidRDefault="001544B2" w:rsidP="0056424D">
      <w:pPr>
        <w:tabs>
          <w:tab w:val="left" w:pos="4005"/>
        </w:tabs>
        <w:jc w:val="center"/>
        <w:rPr>
          <w:b/>
          <w:sz w:val="22"/>
          <w:szCs w:val="22"/>
          <w:lang w:val="sr-Cyrl-CS"/>
        </w:rPr>
      </w:pPr>
      <w:r w:rsidRPr="00636216">
        <w:rPr>
          <w:b/>
          <w:sz w:val="22"/>
          <w:szCs w:val="22"/>
          <w:lang w:val="sr-Cyrl-CS"/>
        </w:rPr>
        <w:t xml:space="preserve">Члан </w:t>
      </w:r>
      <w:r>
        <w:rPr>
          <w:b/>
          <w:sz w:val="22"/>
          <w:szCs w:val="22"/>
          <w:lang w:val="sr-Cyrl-CS"/>
        </w:rPr>
        <w:t>5</w:t>
      </w:r>
      <w:r w:rsidRPr="00636216">
        <w:rPr>
          <w:b/>
          <w:sz w:val="22"/>
          <w:szCs w:val="22"/>
          <w:lang w:val="sr-Cyrl-CS"/>
        </w:rPr>
        <w:t>.</w:t>
      </w:r>
    </w:p>
    <w:p w:rsidR="00ED11B4" w:rsidRPr="00636216" w:rsidRDefault="00A64C4B" w:rsidP="007F265D">
      <w:pPr>
        <w:tabs>
          <w:tab w:val="left" w:pos="4005"/>
        </w:tabs>
        <w:jc w:val="both"/>
        <w:rPr>
          <w:sz w:val="22"/>
          <w:szCs w:val="22"/>
          <w:lang w:val="sr-Cyrl-CS"/>
        </w:rPr>
      </w:pPr>
      <w:r w:rsidRPr="007F265D">
        <w:rPr>
          <w:sz w:val="22"/>
          <w:szCs w:val="22"/>
          <w:lang w:val="sr-Cyrl-RS"/>
        </w:rPr>
        <w:t xml:space="preserve">Вршилац услуга се обавезује да у моменту потписивања уговора достави  </w:t>
      </w:r>
      <w:r w:rsidRPr="007F265D">
        <w:rPr>
          <w:sz w:val="22"/>
          <w:szCs w:val="22"/>
          <w:lang w:val="sr-Cyrl-CS"/>
        </w:rPr>
        <w:t xml:space="preserve">једну сопствену бланко меницу </w:t>
      </w:r>
      <w:r w:rsidRPr="007F265D">
        <w:rPr>
          <w:sz w:val="22"/>
          <w:szCs w:val="22"/>
          <w:lang w:val="sr-Latn-RS"/>
        </w:rPr>
        <w:t xml:space="preserve">за </w:t>
      </w:r>
      <w:r w:rsidRPr="007F265D">
        <w:rPr>
          <w:sz w:val="22"/>
          <w:szCs w:val="22"/>
          <w:lang w:val="sr-Cyrl-RS"/>
        </w:rPr>
        <w:t>добро извршење посла</w:t>
      </w:r>
      <w:r w:rsidRPr="007F265D">
        <w:rPr>
          <w:sz w:val="22"/>
          <w:szCs w:val="22"/>
          <w:lang w:val="sr-Latn-RS"/>
        </w:rPr>
        <w:t xml:space="preserve"> у </w:t>
      </w:r>
      <w:r w:rsidRPr="007F265D">
        <w:rPr>
          <w:sz w:val="22"/>
          <w:szCs w:val="22"/>
          <w:lang w:val="sr-Cyrl-CS"/>
        </w:rPr>
        <w:t>висини</w:t>
      </w:r>
      <w:r w:rsidRPr="007F265D">
        <w:rPr>
          <w:sz w:val="22"/>
          <w:szCs w:val="22"/>
          <w:lang w:val="sr-Latn-RS"/>
        </w:rPr>
        <w:t xml:space="preserve"> од 10% од вредности </w:t>
      </w:r>
      <w:r w:rsidRPr="007F265D">
        <w:rPr>
          <w:sz w:val="22"/>
          <w:szCs w:val="22"/>
          <w:lang w:val="sr-Cyrl-RS"/>
        </w:rPr>
        <w:t>п</w:t>
      </w:r>
      <w:r w:rsidRPr="007F265D">
        <w:rPr>
          <w:sz w:val="22"/>
          <w:szCs w:val="22"/>
          <w:lang w:val="sr-Latn-RS"/>
        </w:rPr>
        <w:t xml:space="preserve">онуде </w:t>
      </w:r>
      <w:r w:rsidRPr="007F265D">
        <w:rPr>
          <w:sz w:val="22"/>
          <w:szCs w:val="22"/>
          <w:lang w:val="sr-Cyrl-CS"/>
        </w:rPr>
        <w:t>без</w:t>
      </w:r>
      <w:r w:rsidRPr="007F265D">
        <w:rPr>
          <w:sz w:val="22"/>
          <w:szCs w:val="22"/>
          <w:lang w:val="sr-Latn-RS"/>
        </w:rPr>
        <w:t xml:space="preserve"> ПДВ-</w:t>
      </w:r>
      <w:r w:rsidRPr="007F265D">
        <w:rPr>
          <w:sz w:val="22"/>
          <w:szCs w:val="22"/>
          <w:lang w:val="sr-Cyrl-CS"/>
        </w:rPr>
        <w:t>а, печатирану и потписану од стране овлашћеног лица, која мора бити евидентирана у регистру меница и овлашћења Народне банке Србије</w:t>
      </w:r>
      <w:r w:rsidR="00963878">
        <w:rPr>
          <w:sz w:val="22"/>
          <w:szCs w:val="22"/>
          <w:lang w:val="sr-Cyrl-CS"/>
        </w:rPr>
        <w:t>. Уз меницу мора бити достављен</w:t>
      </w:r>
      <w:r w:rsidR="00963878">
        <w:rPr>
          <w:sz w:val="22"/>
          <w:szCs w:val="22"/>
        </w:rPr>
        <w:t>o</w:t>
      </w:r>
      <w:r w:rsidRPr="007F265D">
        <w:rPr>
          <w:sz w:val="22"/>
          <w:szCs w:val="22"/>
          <w:lang w:val="sr-Cyrl-CS"/>
        </w:rPr>
        <w:t xml:space="preserve"> и меничн</w:t>
      </w:r>
      <w:r w:rsidRPr="007F265D">
        <w:rPr>
          <w:sz w:val="22"/>
          <w:szCs w:val="22"/>
          <w:lang w:val="sr-Latn-RS"/>
        </w:rPr>
        <w:t xml:space="preserve">o </w:t>
      </w:r>
      <w:r w:rsidRPr="007F265D">
        <w:rPr>
          <w:sz w:val="22"/>
          <w:szCs w:val="22"/>
          <w:lang w:val="sr-Cyrl-RS"/>
        </w:rPr>
        <w:t>овлашћење</w:t>
      </w:r>
      <w:r w:rsidRPr="007F265D">
        <w:rPr>
          <w:sz w:val="22"/>
          <w:szCs w:val="22"/>
          <w:lang w:val="sr-Cyrl-CS"/>
        </w:rPr>
        <w:t>, са назначеним износом од 10% од вредности Понуде без ПДВ-а, фо</w:t>
      </w:r>
      <w:r w:rsidR="00963878">
        <w:rPr>
          <w:sz w:val="22"/>
          <w:szCs w:val="22"/>
          <w:lang w:val="sr-Cyrl-CS"/>
        </w:rPr>
        <w:t>токопија</w:t>
      </w:r>
      <w:r w:rsidRPr="007F265D">
        <w:rPr>
          <w:sz w:val="22"/>
          <w:szCs w:val="22"/>
          <w:lang w:val="sr-Cyrl-CS"/>
        </w:rPr>
        <w:t xml:space="preserve"> картона депонованих потписа овлашћених лица</w:t>
      </w:r>
      <w:r>
        <w:rPr>
          <w:sz w:val="22"/>
          <w:lang w:val="sr-Cyrl-CS"/>
        </w:rPr>
        <w:t xml:space="preserve">. Наручилац ће уновчити меницу за добро извршење посла уколико </w:t>
      </w:r>
      <w:r w:rsidR="00963878">
        <w:rPr>
          <w:sz w:val="22"/>
          <w:lang w:val="sr-Cyrl-RS"/>
        </w:rPr>
        <w:t>вршилац услуга</w:t>
      </w:r>
      <w:r>
        <w:rPr>
          <w:sz w:val="22"/>
          <w:lang w:val="sr-Cyrl-CS"/>
        </w:rPr>
        <w:t xml:space="preserve"> не буде добро извршавао своје уговорне обавезе. Рок важења менице не може бити краћи од рока важења уговора.</w:t>
      </w:r>
    </w:p>
    <w:p w:rsidR="001544B2" w:rsidRPr="00636216" w:rsidRDefault="001544B2" w:rsidP="0056424D">
      <w:pPr>
        <w:tabs>
          <w:tab w:val="left" w:pos="1170"/>
        </w:tabs>
        <w:jc w:val="both"/>
        <w:rPr>
          <w:sz w:val="22"/>
          <w:szCs w:val="22"/>
          <w:lang w:val="ru-RU"/>
        </w:rPr>
      </w:pPr>
    </w:p>
    <w:p w:rsidR="00A64C4B" w:rsidRPr="00A64C4B" w:rsidRDefault="00A64C4B" w:rsidP="00A64C4B">
      <w:pPr>
        <w:tabs>
          <w:tab w:val="left" w:pos="567"/>
        </w:tabs>
        <w:ind w:right="15"/>
        <w:jc w:val="both"/>
        <w:rPr>
          <w:sz w:val="22"/>
          <w:szCs w:val="22"/>
          <w:lang w:val="sr-Cyrl-CS"/>
        </w:rPr>
      </w:pPr>
      <w:r w:rsidRPr="00A64C4B">
        <w:rPr>
          <w:sz w:val="22"/>
          <w:szCs w:val="22"/>
          <w:lang w:val="sr-Cyrl-CS"/>
        </w:rPr>
        <w:t>ОБАВ</w:t>
      </w:r>
      <w:r w:rsidR="005427CC">
        <w:rPr>
          <w:sz w:val="22"/>
          <w:szCs w:val="22"/>
          <w:lang w:val="sr-Cyrl-CS"/>
        </w:rPr>
        <w:t xml:space="preserve">ЕЗЕ ВРШИОЦА УСЛУГЕ </w:t>
      </w:r>
    </w:p>
    <w:p w:rsidR="00A64C4B" w:rsidRPr="00A64C4B" w:rsidRDefault="00A64C4B" w:rsidP="00A64C4B">
      <w:pPr>
        <w:tabs>
          <w:tab w:val="left" w:pos="567"/>
        </w:tabs>
        <w:ind w:right="15"/>
        <w:jc w:val="center"/>
        <w:rPr>
          <w:b/>
          <w:sz w:val="22"/>
          <w:szCs w:val="22"/>
          <w:lang w:val="sr-Cyrl-CS"/>
        </w:rPr>
      </w:pPr>
      <w:r w:rsidRPr="00A64C4B">
        <w:rPr>
          <w:b/>
          <w:sz w:val="22"/>
          <w:szCs w:val="22"/>
          <w:lang w:val="sr-Cyrl-CS"/>
        </w:rPr>
        <w:t xml:space="preserve">Члан </w:t>
      </w:r>
      <w:r w:rsidRPr="00A64C4B">
        <w:rPr>
          <w:b/>
          <w:sz w:val="22"/>
          <w:szCs w:val="22"/>
          <w:lang w:val="sr-Latn-CS"/>
        </w:rPr>
        <w:t>6</w:t>
      </w:r>
      <w:r w:rsidRPr="00A64C4B">
        <w:rPr>
          <w:b/>
          <w:sz w:val="22"/>
          <w:szCs w:val="22"/>
          <w:lang w:val="sr-Cyrl-CS"/>
        </w:rPr>
        <w:t>.</w:t>
      </w:r>
    </w:p>
    <w:p w:rsidR="00A64C4B" w:rsidRPr="00A64C4B" w:rsidRDefault="00A64C4B" w:rsidP="00A64C4B">
      <w:pPr>
        <w:tabs>
          <w:tab w:val="left" w:pos="567"/>
        </w:tabs>
        <w:ind w:right="15"/>
        <w:jc w:val="both"/>
        <w:rPr>
          <w:sz w:val="22"/>
          <w:szCs w:val="22"/>
          <w:lang w:val="sr-Cyrl-CS"/>
        </w:rPr>
      </w:pPr>
      <w:r w:rsidRPr="00A64C4B">
        <w:rPr>
          <w:sz w:val="22"/>
          <w:szCs w:val="22"/>
          <w:lang w:val="sr-Cyrl-CS"/>
        </w:rPr>
        <w:t>Обавезе</w:t>
      </w:r>
      <w:r w:rsidR="000E2D58">
        <w:rPr>
          <w:sz w:val="22"/>
          <w:szCs w:val="22"/>
          <w:lang w:val="sr-Cyrl-CS"/>
        </w:rPr>
        <w:t xml:space="preserve"> В</w:t>
      </w:r>
      <w:r w:rsidR="005427CC">
        <w:rPr>
          <w:sz w:val="22"/>
          <w:szCs w:val="22"/>
          <w:lang w:val="sr-Cyrl-CS"/>
        </w:rPr>
        <w:t xml:space="preserve">ршиоца услуге </w:t>
      </w:r>
      <w:r w:rsidRPr="00A64C4B">
        <w:rPr>
          <w:sz w:val="22"/>
          <w:szCs w:val="22"/>
          <w:lang w:val="sr-Cyrl-CS"/>
        </w:rPr>
        <w:t xml:space="preserve"> су:</w:t>
      </w:r>
    </w:p>
    <w:p w:rsidR="00A64C4B" w:rsidRPr="00A64C4B" w:rsidRDefault="00A64C4B" w:rsidP="00A64C4B">
      <w:pPr>
        <w:numPr>
          <w:ilvl w:val="0"/>
          <w:numId w:val="13"/>
        </w:numPr>
        <w:tabs>
          <w:tab w:val="clear" w:pos="0"/>
          <w:tab w:val="num" w:pos="360"/>
          <w:tab w:val="left" w:pos="567"/>
        </w:tabs>
        <w:ind w:left="360" w:right="15"/>
        <w:jc w:val="both"/>
        <w:rPr>
          <w:sz w:val="22"/>
          <w:szCs w:val="22"/>
          <w:lang w:val="sr-Cyrl-CS"/>
        </w:rPr>
      </w:pPr>
      <w:r w:rsidRPr="00A64C4B">
        <w:rPr>
          <w:sz w:val="22"/>
          <w:szCs w:val="22"/>
          <w:lang w:val="sr-Cyrl-CS"/>
        </w:rPr>
        <w:t>израда пројек</w:t>
      </w:r>
      <w:r w:rsidRPr="00A64C4B">
        <w:rPr>
          <w:sz w:val="22"/>
          <w:szCs w:val="22"/>
        </w:rPr>
        <w:t xml:space="preserve">тне документације </w:t>
      </w:r>
      <w:r w:rsidRPr="00A64C4B">
        <w:rPr>
          <w:sz w:val="22"/>
          <w:szCs w:val="22"/>
          <w:lang w:val="sr-Cyrl-CS"/>
        </w:rPr>
        <w:t>према пројектном задатку наручиоца, важећим техничким прописима,</w:t>
      </w:r>
      <w:r w:rsidR="000E2D58">
        <w:rPr>
          <w:sz w:val="22"/>
          <w:szCs w:val="22"/>
          <w:lang w:val="sr-Cyrl-CS"/>
        </w:rPr>
        <w:t xml:space="preserve"> </w:t>
      </w:r>
      <w:r w:rsidRPr="00A64C4B">
        <w:rPr>
          <w:sz w:val="22"/>
          <w:szCs w:val="22"/>
          <w:lang w:val="sr-Cyrl-CS"/>
        </w:rPr>
        <w:t>нормативима и обавезним стандардима у складу са одредбама Закона о планирању и изградњи, као и да наручиоцу преда исти у 3 (</w:t>
      </w:r>
      <w:r w:rsidRPr="00A64C4B">
        <w:rPr>
          <w:sz w:val="22"/>
          <w:szCs w:val="22"/>
        </w:rPr>
        <w:t>три</w:t>
      </w:r>
      <w:r w:rsidRPr="00A64C4B">
        <w:rPr>
          <w:sz w:val="22"/>
          <w:szCs w:val="22"/>
          <w:lang w:val="sr-Cyrl-CS"/>
        </w:rPr>
        <w:t xml:space="preserve">)  </w:t>
      </w:r>
      <w:r w:rsidRPr="00A64C4B">
        <w:rPr>
          <w:sz w:val="22"/>
          <w:szCs w:val="22"/>
        </w:rPr>
        <w:t xml:space="preserve">истоветна </w:t>
      </w:r>
      <w:r w:rsidRPr="00A64C4B">
        <w:rPr>
          <w:sz w:val="22"/>
          <w:szCs w:val="22"/>
          <w:lang w:val="sr-Cyrl-CS"/>
        </w:rPr>
        <w:t>примерка и 2 (два)</w:t>
      </w:r>
      <w:r w:rsidR="000E2D58">
        <w:rPr>
          <w:sz w:val="22"/>
          <w:szCs w:val="22"/>
          <w:lang w:val="sr-Cyrl-CS"/>
        </w:rPr>
        <w:t xml:space="preserve"> примерка у електронској форми. </w:t>
      </w:r>
      <w:r w:rsidRPr="00A64C4B">
        <w:rPr>
          <w:sz w:val="22"/>
          <w:szCs w:val="22"/>
          <w:lang w:val="sr-Cyrl-CS"/>
        </w:rPr>
        <w:t>Дан предаје пројеката потврђује се потписом овлашћеног лица наручиоца.</w:t>
      </w:r>
    </w:p>
    <w:p w:rsidR="00A64C4B" w:rsidRPr="00A64C4B" w:rsidRDefault="00A64C4B" w:rsidP="00A64C4B">
      <w:pPr>
        <w:tabs>
          <w:tab w:val="left" w:pos="567"/>
        </w:tabs>
        <w:ind w:right="15"/>
        <w:jc w:val="both"/>
        <w:rPr>
          <w:sz w:val="22"/>
          <w:szCs w:val="22"/>
          <w:lang w:val="sr-Cyrl-CS"/>
        </w:rPr>
      </w:pPr>
    </w:p>
    <w:p w:rsidR="00A64C4B" w:rsidRPr="00A64C4B" w:rsidRDefault="00A64C4B" w:rsidP="00A64C4B">
      <w:pPr>
        <w:tabs>
          <w:tab w:val="left" w:pos="567"/>
        </w:tabs>
        <w:ind w:right="15"/>
        <w:jc w:val="center"/>
        <w:rPr>
          <w:b/>
          <w:sz w:val="22"/>
          <w:szCs w:val="22"/>
          <w:lang w:val="sr-Cyrl-CS"/>
        </w:rPr>
      </w:pPr>
      <w:r w:rsidRPr="00A64C4B">
        <w:rPr>
          <w:b/>
          <w:sz w:val="22"/>
          <w:szCs w:val="22"/>
          <w:lang w:val="sr-Cyrl-CS"/>
        </w:rPr>
        <w:t>Члан 7.</w:t>
      </w:r>
    </w:p>
    <w:p w:rsidR="00A64C4B" w:rsidRPr="00A64C4B" w:rsidRDefault="000E2D58" w:rsidP="00A64C4B">
      <w:pPr>
        <w:tabs>
          <w:tab w:val="left" w:pos="567"/>
        </w:tabs>
        <w:ind w:right="15"/>
        <w:jc w:val="both"/>
        <w:rPr>
          <w:sz w:val="22"/>
          <w:szCs w:val="22"/>
          <w:lang w:val="sr-Cyrl-CS"/>
        </w:rPr>
      </w:pPr>
      <w:r>
        <w:rPr>
          <w:sz w:val="22"/>
          <w:szCs w:val="22"/>
          <w:lang w:val="sr-Cyrl-CS"/>
        </w:rPr>
        <w:t>За одговорне В</w:t>
      </w:r>
      <w:r w:rsidR="005427CC">
        <w:rPr>
          <w:sz w:val="22"/>
          <w:szCs w:val="22"/>
          <w:lang w:val="sr-Cyrl-CS"/>
        </w:rPr>
        <w:t xml:space="preserve">ршиоце услуге </w:t>
      </w:r>
      <w:r w:rsidR="00A64C4B" w:rsidRPr="00A64C4B">
        <w:rPr>
          <w:sz w:val="22"/>
          <w:szCs w:val="22"/>
          <w:lang w:val="sr-Cyrl-CS"/>
        </w:rPr>
        <w:t xml:space="preserve"> се именују:</w:t>
      </w:r>
    </w:p>
    <w:p w:rsidR="00A64C4B" w:rsidRPr="00A64C4B" w:rsidRDefault="00A64C4B" w:rsidP="00A64C4B">
      <w:pPr>
        <w:tabs>
          <w:tab w:val="left" w:pos="567"/>
        </w:tabs>
        <w:ind w:right="15"/>
        <w:jc w:val="both"/>
        <w:rPr>
          <w:sz w:val="22"/>
          <w:szCs w:val="22"/>
          <w:lang w:val="sr-Cyrl-CS"/>
        </w:rPr>
      </w:pPr>
      <w:r w:rsidRPr="00A64C4B">
        <w:rPr>
          <w:sz w:val="22"/>
          <w:szCs w:val="22"/>
          <w:lang w:val="sr-Cyrl-CS"/>
        </w:rPr>
        <w:t xml:space="preserve"> </w:t>
      </w:r>
    </w:p>
    <w:p w:rsidR="00A64C4B" w:rsidRPr="00A64C4B" w:rsidRDefault="00A64C4B" w:rsidP="00A64C4B">
      <w:pPr>
        <w:tabs>
          <w:tab w:val="left" w:pos="567"/>
        </w:tabs>
        <w:ind w:right="15"/>
        <w:jc w:val="both"/>
        <w:rPr>
          <w:sz w:val="22"/>
          <w:szCs w:val="22"/>
          <w:lang w:val="sr-Cyrl-CS"/>
        </w:rPr>
      </w:pPr>
    </w:p>
    <w:p w:rsidR="00A64C4B" w:rsidRPr="00A64C4B" w:rsidRDefault="00A64C4B" w:rsidP="00A64C4B">
      <w:pPr>
        <w:tabs>
          <w:tab w:val="left" w:pos="567"/>
        </w:tabs>
        <w:ind w:right="15"/>
        <w:jc w:val="both"/>
        <w:rPr>
          <w:sz w:val="22"/>
          <w:szCs w:val="22"/>
          <w:lang w:val="sr-Cyrl-CS"/>
        </w:rPr>
      </w:pPr>
      <w:r w:rsidRPr="00A64C4B">
        <w:rPr>
          <w:sz w:val="22"/>
          <w:szCs w:val="22"/>
          <w:lang w:val="sr-Cyrl-CS"/>
        </w:rPr>
        <w:t xml:space="preserve">1. ________________  лиц.бр.                    </w:t>
      </w:r>
    </w:p>
    <w:p w:rsidR="00A64C4B" w:rsidRPr="000E2D58" w:rsidRDefault="00A64C4B" w:rsidP="00A64C4B">
      <w:pPr>
        <w:tabs>
          <w:tab w:val="left" w:pos="567"/>
        </w:tabs>
        <w:ind w:right="15"/>
        <w:jc w:val="both"/>
        <w:rPr>
          <w:color w:val="FF0000"/>
          <w:sz w:val="22"/>
          <w:szCs w:val="22"/>
          <w:lang w:val="sr-Cyrl-CS"/>
        </w:rPr>
      </w:pPr>
    </w:p>
    <w:p w:rsidR="00A64C4B" w:rsidRPr="008C310A" w:rsidRDefault="00A64C4B" w:rsidP="00A64C4B">
      <w:pPr>
        <w:tabs>
          <w:tab w:val="left" w:pos="567"/>
        </w:tabs>
        <w:ind w:right="15"/>
        <w:jc w:val="both"/>
        <w:rPr>
          <w:sz w:val="22"/>
          <w:szCs w:val="22"/>
          <w:lang w:val="sr-Cyrl-CS"/>
        </w:rPr>
      </w:pPr>
      <w:r w:rsidRPr="008C310A">
        <w:rPr>
          <w:sz w:val="22"/>
          <w:szCs w:val="22"/>
          <w:lang w:val="sr-Cyrl-CS"/>
        </w:rPr>
        <w:t xml:space="preserve">2.________________  лиц.бр.                     </w:t>
      </w:r>
    </w:p>
    <w:p w:rsidR="00A64C4B" w:rsidRPr="008C310A" w:rsidRDefault="00A64C4B" w:rsidP="00A64C4B">
      <w:pPr>
        <w:tabs>
          <w:tab w:val="left" w:pos="567"/>
        </w:tabs>
        <w:ind w:right="15"/>
        <w:jc w:val="both"/>
        <w:rPr>
          <w:sz w:val="22"/>
          <w:szCs w:val="22"/>
          <w:lang w:val="sr-Cyrl-CS"/>
        </w:rPr>
      </w:pPr>
    </w:p>
    <w:p w:rsidR="00A64C4B" w:rsidRPr="008C310A" w:rsidRDefault="00A64C4B" w:rsidP="00A64C4B">
      <w:pPr>
        <w:tabs>
          <w:tab w:val="left" w:pos="567"/>
        </w:tabs>
        <w:ind w:right="15"/>
        <w:jc w:val="both"/>
        <w:rPr>
          <w:sz w:val="22"/>
          <w:szCs w:val="22"/>
          <w:lang w:val="sr-Cyrl-CS"/>
        </w:rPr>
      </w:pPr>
      <w:r w:rsidRPr="008C310A">
        <w:rPr>
          <w:sz w:val="22"/>
          <w:szCs w:val="22"/>
          <w:lang w:val="sr-Cyrl-CS"/>
        </w:rPr>
        <w:t xml:space="preserve">3.________________  лиц.бр.                   </w:t>
      </w:r>
      <w:r w:rsidRPr="008C310A">
        <w:rPr>
          <w:sz w:val="22"/>
          <w:szCs w:val="22"/>
          <w:lang w:val="sr-Latn-CS"/>
        </w:rPr>
        <w:t xml:space="preserve"> </w:t>
      </w:r>
      <w:r w:rsidRPr="008C310A">
        <w:rPr>
          <w:sz w:val="22"/>
          <w:szCs w:val="22"/>
          <w:lang w:val="sr-Cyrl-CS"/>
        </w:rPr>
        <w:t xml:space="preserve">  </w:t>
      </w:r>
    </w:p>
    <w:p w:rsidR="00A64C4B" w:rsidRDefault="00A64C4B" w:rsidP="00A64C4B">
      <w:pPr>
        <w:tabs>
          <w:tab w:val="left" w:pos="567"/>
        </w:tabs>
        <w:ind w:right="15"/>
        <w:jc w:val="both"/>
        <w:rPr>
          <w:sz w:val="22"/>
          <w:szCs w:val="22"/>
          <w:lang w:val="sr-Cyrl-CS"/>
        </w:rPr>
      </w:pPr>
    </w:p>
    <w:p w:rsidR="000E2D58" w:rsidRPr="00A64C4B" w:rsidRDefault="000E2D58" w:rsidP="00A64C4B">
      <w:pPr>
        <w:tabs>
          <w:tab w:val="left" w:pos="567"/>
        </w:tabs>
        <w:ind w:right="15"/>
        <w:jc w:val="both"/>
        <w:rPr>
          <w:sz w:val="22"/>
          <w:szCs w:val="22"/>
          <w:lang w:val="sr-Cyrl-RS"/>
        </w:rPr>
      </w:pPr>
    </w:p>
    <w:p w:rsidR="00A64C4B" w:rsidRPr="00A64C4B" w:rsidRDefault="00A64C4B" w:rsidP="00A64C4B">
      <w:pPr>
        <w:tabs>
          <w:tab w:val="left" w:pos="567"/>
        </w:tabs>
        <w:ind w:right="15"/>
        <w:jc w:val="both"/>
        <w:rPr>
          <w:sz w:val="22"/>
          <w:szCs w:val="22"/>
          <w:lang w:val="sr-Cyrl-CS"/>
        </w:rPr>
      </w:pPr>
      <w:r w:rsidRPr="00A64C4B">
        <w:rPr>
          <w:sz w:val="22"/>
          <w:szCs w:val="22"/>
          <w:lang w:val="sr-Cyrl-CS"/>
        </w:rPr>
        <w:t>ОБАВЕЗЕ НАРУЧИОЦА</w:t>
      </w:r>
    </w:p>
    <w:p w:rsidR="00A64C4B" w:rsidRPr="00A64C4B" w:rsidRDefault="00A64C4B" w:rsidP="00A64C4B">
      <w:pPr>
        <w:tabs>
          <w:tab w:val="left" w:pos="567"/>
        </w:tabs>
        <w:ind w:right="15"/>
        <w:jc w:val="center"/>
        <w:rPr>
          <w:b/>
          <w:sz w:val="22"/>
          <w:szCs w:val="22"/>
          <w:lang w:val="sr-Cyrl-CS"/>
        </w:rPr>
      </w:pPr>
      <w:r w:rsidRPr="00A64C4B">
        <w:rPr>
          <w:b/>
          <w:sz w:val="22"/>
          <w:szCs w:val="22"/>
          <w:lang w:val="sr-Cyrl-CS"/>
        </w:rPr>
        <w:t>Члан 8.</w:t>
      </w:r>
    </w:p>
    <w:p w:rsidR="00A64C4B" w:rsidRPr="00A64C4B" w:rsidRDefault="00A64C4B" w:rsidP="00A64C4B">
      <w:pPr>
        <w:tabs>
          <w:tab w:val="left" w:pos="567"/>
        </w:tabs>
        <w:ind w:right="15"/>
        <w:jc w:val="both"/>
        <w:rPr>
          <w:sz w:val="22"/>
          <w:szCs w:val="22"/>
          <w:lang w:val="sr-Cyrl-CS"/>
        </w:rPr>
      </w:pPr>
      <w:r w:rsidRPr="00A64C4B">
        <w:rPr>
          <w:sz w:val="22"/>
          <w:szCs w:val="22"/>
          <w:lang w:val="sr-Cyrl-CS"/>
        </w:rPr>
        <w:t>Обавезе Наручиоца су:</w:t>
      </w:r>
    </w:p>
    <w:p w:rsidR="00A64C4B" w:rsidRPr="00A64C4B" w:rsidRDefault="00A64C4B" w:rsidP="00A64C4B">
      <w:pPr>
        <w:pStyle w:val="NormalWeb"/>
        <w:tabs>
          <w:tab w:val="left" w:pos="567"/>
        </w:tabs>
        <w:spacing w:before="0" w:after="0"/>
        <w:ind w:right="15"/>
        <w:jc w:val="both"/>
        <w:rPr>
          <w:color w:val="auto"/>
          <w:sz w:val="22"/>
          <w:szCs w:val="22"/>
          <w:lang w:val="sr-Cyrl-CS"/>
        </w:rPr>
      </w:pPr>
      <w:r w:rsidRPr="00A64C4B">
        <w:rPr>
          <w:color w:val="auto"/>
          <w:sz w:val="22"/>
          <w:szCs w:val="22"/>
          <w:lang w:val="ru-RU"/>
        </w:rPr>
        <w:t xml:space="preserve">- да Вршиоцу </w:t>
      </w:r>
      <w:r w:rsidR="005427CC">
        <w:rPr>
          <w:color w:val="auto"/>
          <w:sz w:val="22"/>
          <w:szCs w:val="22"/>
          <w:lang w:val="sr-Cyrl-CS"/>
        </w:rPr>
        <w:t xml:space="preserve">услуге </w:t>
      </w:r>
      <w:r w:rsidRPr="00A64C4B">
        <w:rPr>
          <w:color w:val="auto"/>
          <w:sz w:val="22"/>
          <w:szCs w:val="22"/>
          <w:lang w:val="sr-Cyrl-CS"/>
        </w:rPr>
        <w:t xml:space="preserve"> </w:t>
      </w:r>
      <w:r w:rsidRPr="00A64C4B">
        <w:rPr>
          <w:color w:val="auto"/>
          <w:sz w:val="22"/>
          <w:szCs w:val="22"/>
          <w:lang w:val="ru-RU"/>
        </w:rPr>
        <w:t>достави потребну техничку и осталу документацију, као и остале потребне податке</w:t>
      </w:r>
      <w:r w:rsidRPr="00A64C4B">
        <w:rPr>
          <w:color w:val="auto"/>
          <w:sz w:val="22"/>
          <w:szCs w:val="22"/>
          <w:lang w:val="sr-Cyrl-CS"/>
        </w:rPr>
        <w:t>,</w:t>
      </w:r>
    </w:p>
    <w:p w:rsidR="00A64C4B" w:rsidRPr="00A64C4B" w:rsidRDefault="005427CC" w:rsidP="00A64C4B">
      <w:pPr>
        <w:pStyle w:val="NormalWeb"/>
        <w:tabs>
          <w:tab w:val="left" w:pos="567"/>
        </w:tabs>
        <w:spacing w:before="0" w:after="0"/>
        <w:ind w:right="15"/>
        <w:jc w:val="both"/>
        <w:rPr>
          <w:color w:val="auto"/>
          <w:sz w:val="22"/>
          <w:szCs w:val="22"/>
          <w:lang w:val="sr-Cyrl-CS"/>
        </w:rPr>
      </w:pPr>
      <w:r>
        <w:rPr>
          <w:color w:val="auto"/>
          <w:sz w:val="22"/>
          <w:szCs w:val="22"/>
          <w:lang w:val="sr-Cyrl-CS"/>
        </w:rPr>
        <w:t xml:space="preserve">- да Вршиоцу услуге </w:t>
      </w:r>
      <w:r w:rsidR="00A64C4B" w:rsidRPr="00A64C4B">
        <w:rPr>
          <w:color w:val="auto"/>
          <w:sz w:val="22"/>
          <w:szCs w:val="22"/>
          <w:lang w:val="sr-Cyrl-CS"/>
        </w:rPr>
        <w:t xml:space="preserve"> исплати износ из члана 2. на начин и у ск</w:t>
      </w:r>
      <w:r w:rsidR="000E2D58">
        <w:rPr>
          <w:color w:val="auto"/>
          <w:sz w:val="22"/>
          <w:szCs w:val="22"/>
          <w:lang w:val="sr-Cyrl-CS"/>
        </w:rPr>
        <w:t>ладу са чланом 3. овог Уговора.</w:t>
      </w:r>
    </w:p>
    <w:p w:rsidR="00A64C4B" w:rsidRPr="00A64C4B" w:rsidRDefault="00A64C4B" w:rsidP="00A64C4B">
      <w:pPr>
        <w:pStyle w:val="NormalWeb"/>
        <w:tabs>
          <w:tab w:val="left" w:pos="1305"/>
        </w:tabs>
        <w:spacing w:before="0" w:after="0"/>
        <w:ind w:right="15"/>
        <w:jc w:val="both"/>
        <w:rPr>
          <w:color w:val="auto"/>
          <w:sz w:val="22"/>
          <w:szCs w:val="22"/>
          <w:lang w:val="sr-Cyrl-CS"/>
        </w:rPr>
      </w:pPr>
      <w:r w:rsidRPr="00A64C4B">
        <w:rPr>
          <w:sz w:val="22"/>
          <w:szCs w:val="22"/>
          <w:lang w:val="sr-Cyrl-CS"/>
        </w:rPr>
        <w:tab/>
      </w:r>
    </w:p>
    <w:p w:rsidR="00A64C4B" w:rsidRPr="00A64C4B" w:rsidRDefault="00A64C4B" w:rsidP="00A64C4B">
      <w:pPr>
        <w:pStyle w:val="NormalWeb"/>
        <w:tabs>
          <w:tab w:val="left" w:pos="567"/>
        </w:tabs>
        <w:spacing w:before="0" w:after="0"/>
        <w:ind w:right="15"/>
        <w:jc w:val="both"/>
        <w:rPr>
          <w:color w:val="auto"/>
          <w:sz w:val="22"/>
          <w:szCs w:val="22"/>
          <w:lang w:val="sr-Cyrl-CS"/>
        </w:rPr>
      </w:pPr>
      <w:r>
        <w:rPr>
          <w:color w:val="auto"/>
          <w:sz w:val="22"/>
          <w:szCs w:val="22"/>
          <w:lang w:val="sr-Cyrl-CS"/>
        </w:rPr>
        <w:t>РАСКИД УГОВОРА</w:t>
      </w:r>
    </w:p>
    <w:p w:rsidR="00A64C4B" w:rsidRPr="00A64C4B" w:rsidRDefault="00A64C4B" w:rsidP="00A64C4B">
      <w:pPr>
        <w:tabs>
          <w:tab w:val="left" w:pos="567"/>
        </w:tabs>
        <w:ind w:right="15"/>
        <w:jc w:val="center"/>
        <w:rPr>
          <w:b/>
          <w:sz w:val="22"/>
          <w:szCs w:val="22"/>
          <w:lang w:val="ru-RU"/>
        </w:rPr>
      </w:pPr>
      <w:r w:rsidRPr="00A64C4B">
        <w:rPr>
          <w:b/>
          <w:sz w:val="22"/>
          <w:szCs w:val="22"/>
          <w:lang w:val="ru-RU"/>
        </w:rPr>
        <w:t>Члан 9.</w:t>
      </w:r>
    </w:p>
    <w:p w:rsidR="00A64C4B" w:rsidRPr="00A64C4B" w:rsidRDefault="00A64C4B" w:rsidP="00A64C4B">
      <w:pPr>
        <w:tabs>
          <w:tab w:val="left" w:pos="567"/>
        </w:tabs>
        <w:ind w:right="15"/>
        <w:jc w:val="both"/>
        <w:rPr>
          <w:sz w:val="22"/>
          <w:szCs w:val="22"/>
          <w:lang w:val="ru-RU"/>
        </w:rPr>
      </w:pPr>
      <w:r w:rsidRPr="00A64C4B">
        <w:rPr>
          <w:sz w:val="22"/>
          <w:szCs w:val="22"/>
          <w:lang w:val="ru-RU"/>
        </w:rPr>
        <w:t>Наручилац има право на једнострани раскид Уговора у следећим случајевима:</w:t>
      </w:r>
    </w:p>
    <w:p w:rsidR="00A64C4B" w:rsidRPr="00A64C4B" w:rsidRDefault="00A64C4B" w:rsidP="00A64C4B">
      <w:pPr>
        <w:tabs>
          <w:tab w:val="left" w:pos="567"/>
        </w:tabs>
        <w:ind w:right="15"/>
        <w:jc w:val="both"/>
        <w:rPr>
          <w:sz w:val="22"/>
          <w:szCs w:val="22"/>
          <w:lang w:val="ru-RU"/>
        </w:rPr>
      </w:pPr>
      <w:r w:rsidRPr="00A64C4B">
        <w:rPr>
          <w:sz w:val="22"/>
          <w:szCs w:val="22"/>
          <w:lang w:val="sr-Cyrl-CS"/>
        </w:rPr>
        <w:t xml:space="preserve">- </w:t>
      </w:r>
      <w:r w:rsidRPr="00A64C4B">
        <w:rPr>
          <w:sz w:val="22"/>
          <w:szCs w:val="22"/>
          <w:lang w:val="ru-RU"/>
        </w:rPr>
        <w:t xml:space="preserve">уколико Вршилац услуга не поступи у складу са чланом </w:t>
      </w:r>
      <w:r w:rsidRPr="00BB0628">
        <w:rPr>
          <w:sz w:val="22"/>
          <w:szCs w:val="22"/>
          <w:lang w:val="ru-RU"/>
        </w:rPr>
        <w:t>5.</w:t>
      </w:r>
      <w:r w:rsidR="00927E0E" w:rsidRPr="00BB0628">
        <w:rPr>
          <w:sz w:val="22"/>
          <w:szCs w:val="22"/>
          <w:lang w:val="ru-RU"/>
        </w:rPr>
        <w:t xml:space="preserve"> </w:t>
      </w:r>
      <w:r w:rsidR="00927E0E">
        <w:rPr>
          <w:sz w:val="22"/>
          <w:szCs w:val="22"/>
          <w:lang w:val="ru-RU"/>
        </w:rPr>
        <w:t>овог Уговора,</w:t>
      </w:r>
      <w:r w:rsidRPr="00A64C4B">
        <w:rPr>
          <w:sz w:val="22"/>
          <w:szCs w:val="22"/>
          <w:lang w:val="ru-RU"/>
        </w:rPr>
        <w:t xml:space="preserve"> као и у складу са писаним инструкцијама Наручиоца, Наручилац има право да раскине уговор, да наплати средство финансијског обезбеђења и на терет Вршиоца </w:t>
      </w:r>
      <w:r w:rsidR="00AA5DC2">
        <w:rPr>
          <w:sz w:val="22"/>
          <w:szCs w:val="22"/>
          <w:lang w:val="sr-Cyrl-CS"/>
        </w:rPr>
        <w:t xml:space="preserve">услуге </w:t>
      </w:r>
      <w:r w:rsidRPr="00A64C4B">
        <w:rPr>
          <w:sz w:val="22"/>
          <w:szCs w:val="22"/>
          <w:lang w:val="sr-Cyrl-CS"/>
        </w:rPr>
        <w:t xml:space="preserve"> </w:t>
      </w:r>
      <w:r w:rsidRPr="00A64C4B">
        <w:rPr>
          <w:sz w:val="22"/>
          <w:szCs w:val="22"/>
          <w:lang w:val="ru-RU"/>
        </w:rPr>
        <w:t xml:space="preserve">уведе у посао другог Вршиоца </w:t>
      </w:r>
      <w:r w:rsidR="005427CC">
        <w:rPr>
          <w:sz w:val="22"/>
          <w:szCs w:val="22"/>
          <w:lang w:val="sr-Cyrl-CS"/>
        </w:rPr>
        <w:t xml:space="preserve">услуге </w:t>
      </w:r>
      <w:r w:rsidRPr="00A64C4B">
        <w:rPr>
          <w:sz w:val="22"/>
          <w:szCs w:val="22"/>
          <w:lang w:val="ru-RU"/>
        </w:rPr>
        <w:t>.</w:t>
      </w:r>
    </w:p>
    <w:p w:rsidR="00A64C4B" w:rsidRPr="00A64C4B" w:rsidRDefault="00A64C4B" w:rsidP="00A64C4B">
      <w:pPr>
        <w:tabs>
          <w:tab w:val="left" w:pos="567"/>
        </w:tabs>
        <w:ind w:right="15"/>
        <w:jc w:val="both"/>
        <w:rPr>
          <w:sz w:val="22"/>
          <w:szCs w:val="22"/>
          <w:lang w:val="ru-RU"/>
        </w:rPr>
      </w:pPr>
      <w:r w:rsidRPr="00A64C4B">
        <w:rPr>
          <w:sz w:val="22"/>
          <w:szCs w:val="22"/>
          <w:lang w:val="ru-RU"/>
        </w:rPr>
        <w:t>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w:t>
      </w:r>
    </w:p>
    <w:p w:rsidR="00A64C4B" w:rsidRPr="00A64C4B" w:rsidRDefault="00A64C4B" w:rsidP="00A64C4B">
      <w:pPr>
        <w:tabs>
          <w:tab w:val="left" w:pos="567"/>
        </w:tabs>
        <w:ind w:right="15"/>
        <w:jc w:val="both"/>
        <w:rPr>
          <w:b/>
          <w:sz w:val="22"/>
          <w:szCs w:val="22"/>
          <w:lang w:val="sr-Cyrl-CS"/>
        </w:rPr>
      </w:pPr>
    </w:p>
    <w:p w:rsidR="00A64C4B" w:rsidRPr="00A64C4B" w:rsidRDefault="00A64C4B" w:rsidP="00A64C4B">
      <w:pPr>
        <w:tabs>
          <w:tab w:val="left" w:pos="567"/>
        </w:tabs>
        <w:ind w:right="15"/>
        <w:jc w:val="both"/>
        <w:rPr>
          <w:sz w:val="22"/>
          <w:szCs w:val="22"/>
          <w:lang w:val="sr-Cyrl-CS"/>
        </w:rPr>
      </w:pPr>
      <w:r w:rsidRPr="00A64C4B">
        <w:rPr>
          <w:sz w:val="22"/>
          <w:szCs w:val="22"/>
          <w:lang w:val="sr-Cyrl-CS"/>
        </w:rPr>
        <w:t>ПРЕЛАЗНЕ И ЗАВРШНЕ ОДРЕДБЕ</w:t>
      </w:r>
    </w:p>
    <w:p w:rsidR="00A64C4B" w:rsidRPr="00A64C4B" w:rsidRDefault="00A64C4B" w:rsidP="00A64C4B">
      <w:pPr>
        <w:tabs>
          <w:tab w:val="left" w:pos="567"/>
        </w:tabs>
        <w:ind w:right="15"/>
        <w:jc w:val="both"/>
        <w:rPr>
          <w:b/>
          <w:sz w:val="22"/>
          <w:szCs w:val="22"/>
          <w:lang w:val="sr-Cyrl-CS"/>
        </w:rPr>
      </w:pPr>
    </w:p>
    <w:p w:rsidR="00A64C4B" w:rsidRPr="00A64C4B" w:rsidRDefault="00A64C4B" w:rsidP="00A64C4B">
      <w:pPr>
        <w:tabs>
          <w:tab w:val="left" w:pos="567"/>
        </w:tabs>
        <w:ind w:right="15"/>
        <w:jc w:val="center"/>
        <w:rPr>
          <w:b/>
          <w:sz w:val="22"/>
          <w:szCs w:val="22"/>
          <w:lang w:val="ru-RU"/>
        </w:rPr>
      </w:pPr>
      <w:r w:rsidRPr="00A64C4B">
        <w:rPr>
          <w:b/>
          <w:sz w:val="22"/>
          <w:szCs w:val="22"/>
          <w:lang w:val="ru-RU"/>
        </w:rPr>
        <w:t>Члан 10.</w:t>
      </w:r>
    </w:p>
    <w:p w:rsidR="00A64C4B" w:rsidRPr="00A64C4B" w:rsidRDefault="00A64C4B" w:rsidP="00A64C4B">
      <w:pPr>
        <w:tabs>
          <w:tab w:val="left" w:pos="567"/>
        </w:tabs>
        <w:ind w:right="15"/>
        <w:jc w:val="both"/>
        <w:rPr>
          <w:sz w:val="22"/>
          <w:szCs w:val="22"/>
          <w:lang w:val="ru-RU"/>
        </w:rPr>
      </w:pPr>
      <w:r w:rsidRPr="00A64C4B">
        <w:rPr>
          <w:sz w:val="22"/>
          <w:szCs w:val="22"/>
          <w:lang w:val="ru-RU"/>
        </w:rPr>
        <w:t>За све што овим уговором није посебно предвиђено примењују се одредбе Закона о јавним набавкама, Закона о облигационим односима, Закона о планирању и изградњи,  и други важећих прописа којима се регулише ова област.</w:t>
      </w:r>
    </w:p>
    <w:p w:rsidR="00A64C4B" w:rsidRPr="00A64C4B" w:rsidRDefault="00A64C4B" w:rsidP="00A64C4B">
      <w:pPr>
        <w:tabs>
          <w:tab w:val="left" w:pos="567"/>
        </w:tabs>
        <w:ind w:right="15"/>
        <w:jc w:val="both"/>
        <w:rPr>
          <w:sz w:val="22"/>
          <w:szCs w:val="22"/>
          <w:lang w:val="ru-RU"/>
        </w:rPr>
      </w:pPr>
    </w:p>
    <w:p w:rsidR="00A64C4B" w:rsidRPr="00A64C4B" w:rsidRDefault="00A64C4B" w:rsidP="00A64C4B">
      <w:pPr>
        <w:tabs>
          <w:tab w:val="left" w:pos="567"/>
        </w:tabs>
        <w:ind w:right="15"/>
        <w:jc w:val="center"/>
        <w:rPr>
          <w:b/>
          <w:sz w:val="22"/>
          <w:szCs w:val="22"/>
          <w:lang w:val="ru-RU"/>
        </w:rPr>
      </w:pPr>
      <w:r w:rsidRPr="00A64C4B">
        <w:rPr>
          <w:b/>
          <w:sz w:val="22"/>
          <w:szCs w:val="22"/>
          <w:lang w:val="sr-Cyrl-CS"/>
        </w:rPr>
        <w:t>Ч</w:t>
      </w:r>
      <w:r w:rsidRPr="00A64C4B">
        <w:rPr>
          <w:b/>
          <w:sz w:val="22"/>
          <w:szCs w:val="22"/>
          <w:lang w:val="ru-RU"/>
        </w:rPr>
        <w:t>лан 1</w:t>
      </w:r>
      <w:r w:rsidRPr="00A64C4B">
        <w:rPr>
          <w:b/>
          <w:sz w:val="22"/>
          <w:szCs w:val="22"/>
          <w:lang w:val="sr-Cyrl-CS"/>
        </w:rPr>
        <w:t>1</w:t>
      </w:r>
      <w:r w:rsidRPr="00A64C4B">
        <w:rPr>
          <w:b/>
          <w:sz w:val="22"/>
          <w:szCs w:val="22"/>
          <w:lang w:val="ru-RU"/>
        </w:rPr>
        <w:t>.</w:t>
      </w:r>
    </w:p>
    <w:p w:rsidR="00A64C4B" w:rsidRPr="00A64C4B" w:rsidRDefault="00A64C4B" w:rsidP="00A64C4B">
      <w:pPr>
        <w:tabs>
          <w:tab w:val="left" w:pos="567"/>
        </w:tabs>
        <w:ind w:right="15"/>
        <w:jc w:val="both"/>
        <w:rPr>
          <w:sz w:val="22"/>
          <w:szCs w:val="22"/>
          <w:lang w:val="ru-RU"/>
        </w:rPr>
      </w:pPr>
      <w:r w:rsidRPr="00A64C4B">
        <w:rPr>
          <w:sz w:val="22"/>
          <w:szCs w:val="22"/>
          <w:lang w:val="ru-RU"/>
        </w:rPr>
        <w:t>Прилози и саставни делови овог уговора су:</w:t>
      </w:r>
    </w:p>
    <w:p w:rsidR="00A64C4B" w:rsidRPr="00A64C4B" w:rsidRDefault="00A64C4B" w:rsidP="00A64C4B">
      <w:pPr>
        <w:numPr>
          <w:ilvl w:val="0"/>
          <w:numId w:val="14"/>
        </w:numPr>
        <w:tabs>
          <w:tab w:val="left" w:pos="567"/>
        </w:tabs>
        <w:ind w:left="0" w:right="15" w:firstLine="0"/>
        <w:jc w:val="both"/>
        <w:rPr>
          <w:sz w:val="22"/>
          <w:szCs w:val="22"/>
          <w:lang w:val="ru-RU"/>
        </w:rPr>
      </w:pPr>
      <w:r w:rsidRPr="00A64C4B">
        <w:rPr>
          <w:sz w:val="22"/>
          <w:szCs w:val="22"/>
          <w:lang w:val="ru-RU"/>
        </w:rPr>
        <w:t>понуда Вршиоца услуге  бр._____________од ________201</w:t>
      </w:r>
      <w:r w:rsidRPr="00A64C4B">
        <w:rPr>
          <w:sz w:val="22"/>
          <w:szCs w:val="22"/>
        </w:rPr>
        <w:t>7</w:t>
      </w:r>
      <w:r w:rsidRPr="00A64C4B">
        <w:rPr>
          <w:sz w:val="22"/>
          <w:szCs w:val="22"/>
          <w:lang w:val="ru-RU"/>
        </w:rPr>
        <w:t>.године(наш број) бр._____________од ________201</w:t>
      </w:r>
      <w:r w:rsidRPr="00A64C4B">
        <w:rPr>
          <w:sz w:val="22"/>
          <w:szCs w:val="22"/>
          <w:lang w:val="sr-Cyrl-CS"/>
        </w:rPr>
        <w:t>7</w:t>
      </w:r>
      <w:r w:rsidRPr="00A64C4B">
        <w:rPr>
          <w:sz w:val="22"/>
          <w:szCs w:val="22"/>
          <w:lang w:val="ru-RU"/>
        </w:rPr>
        <w:t>.године(ваш број)</w:t>
      </w:r>
    </w:p>
    <w:p w:rsidR="00A64C4B" w:rsidRPr="00A64C4B" w:rsidRDefault="00A64C4B" w:rsidP="00A64C4B">
      <w:pPr>
        <w:numPr>
          <w:ilvl w:val="0"/>
          <w:numId w:val="14"/>
        </w:numPr>
        <w:tabs>
          <w:tab w:val="left" w:pos="567"/>
        </w:tabs>
        <w:ind w:left="0" w:right="15" w:firstLine="0"/>
        <w:jc w:val="both"/>
        <w:rPr>
          <w:sz w:val="22"/>
          <w:szCs w:val="22"/>
          <w:lang w:val="ru-RU"/>
        </w:rPr>
      </w:pPr>
      <w:r w:rsidRPr="00A64C4B">
        <w:rPr>
          <w:sz w:val="22"/>
          <w:szCs w:val="22"/>
          <w:lang w:val="ru-RU"/>
        </w:rPr>
        <w:t>пројектни задатак .</w:t>
      </w:r>
    </w:p>
    <w:p w:rsidR="00A64C4B" w:rsidRPr="00A64C4B" w:rsidRDefault="00A64C4B" w:rsidP="00A64C4B">
      <w:pPr>
        <w:tabs>
          <w:tab w:val="left" w:pos="567"/>
        </w:tabs>
        <w:ind w:right="15"/>
        <w:jc w:val="both"/>
        <w:rPr>
          <w:sz w:val="22"/>
          <w:szCs w:val="22"/>
          <w:lang w:val="ru-RU"/>
        </w:rPr>
      </w:pPr>
    </w:p>
    <w:p w:rsidR="00A64C4B" w:rsidRPr="00A64C4B" w:rsidRDefault="00A64C4B" w:rsidP="00A64C4B">
      <w:pPr>
        <w:tabs>
          <w:tab w:val="left" w:pos="567"/>
        </w:tabs>
        <w:ind w:right="15"/>
        <w:jc w:val="center"/>
        <w:rPr>
          <w:b/>
          <w:sz w:val="22"/>
          <w:szCs w:val="22"/>
          <w:lang w:val="ru-RU"/>
        </w:rPr>
      </w:pPr>
      <w:r w:rsidRPr="00A64C4B">
        <w:rPr>
          <w:b/>
          <w:sz w:val="22"/>
          <w:szCs w:val="22"/>
          <w:lang w:val="ru-RU"/>
        </w:rPr>
        <w:t>Члан 1</w:t>
      </w:r>
      <w:r w:rsidRPr="00A64C4B">
        <w:rPr>
          <w:b/>
          <w:sz w:val="22"/>
          <w:szCs w:val="22"/>
          <w:lang w:val="sr-Cyrl-CS"/>
        </w:rPr>
        <w:t>2</w:t>
      </w:r>
      <w:r w:rsidRPr="00A64C4B">
        <w:rPr>
          <w:b/>
          <w:sz w:val="22"/>
          <w:szCs w:val="22"/>
          <w:lang w:val="ru-RU"/>
        </w:rPr>
        <w:t>.</w:t>
      </w:r>
    </w:p>
    <w:p w:rsidR="00A64C4B" w:rsidRPr="00A64C4B" w:rsidRDefault="00A64C4B" w:rsidP="00A64C4B">
      <w:pPr>
        <w:tabs>
          <w:tab w:val="left" w:pos="567"/>
        </w:tabs>
        <w:ind w:right="15"/>
        <w:jc w:val="both"/>
        <w:rPr>
          <w:sz w:val="22"/>
          <w:szCs w:val="22"/>
          <w:lang w:val="ru-RU"/>
        </w:rPr>
      </w:pPr>
      <w:r w:rsidRPr="00A64C4B">
        <w:rPr>
          <w:sz w:val="22"/>
          <w:szCs w:val="22"/>
          <w:lang w:val="ru-RU"/>
        </w:rPr>
        <w:t>Све евентуалне спорове уговорне стране ће решавати споразумно.</w:t>
      </w:r>
    </w:p>
    <w:p w:rsidR="00A64C4B" w:rsidRPr="00A64C4B" w:rsidRDefault="00A64C4B" w:rsidP="00A64C4B">
      <w:pPr>
        <w:tabs>
          <w:tab w:val="left" w:pos="567"/>
        </w:tabs>
        <w:ind w:right="15"/>
        <w:jc w:val="both"/>
        <w:rPr>
          <w:sz w:val="22"/>
          <w:szCs w:val="22"/>
          <w:lang w:val="ru-RU"/>
        </w:rPr>
      </w:pPr>
      <w:r w:rsidRPr="00A64C4B">
        <w:rPr>
          <w:sz w:val="22"/>
          <w:szCs w:val="22"/>
          <w:lang w:val="ru-RU"/>
        </w:rPr>
        <w:t>Уколико до споразума не дође, уговара се надлежност Привредног суда у Ваљеву.</w:t>
      </w:r>
    </w:p>
    <w:p w:rsidR="00A64C4B" w:rsidRPr="00A64C4B" w:rsidRDefault="00A64C4B" w:rsidP="00A64C4B">
      <w:pPr>
        <w:tabs>
          <w:tab w:val="left" w:pos="567"/>
        </w:tabs>
        <w:ind w:right="15"/>
        <w:jc w:val="both"/>
        <w:rPr>
          <w:sz w:val="22"/>
          <w:szCs w:val="22"/>
          <w:lang w:val="ru-RU"/>
        </w:rPr>
      </w:pPr>
    </w:p>
    <w:p w:rsidR="00A64C4B" w:rsidRPr="00A64C4B" w:rsidRDefault="00A64C4B" w:rsidP="00A64C4B">
      <w:pPr>
        <w:tabs>
          <w:tab w:val="left" w:pos="567"/>
        </w:tabs>
        <w:ind w:right="15"/>
        <w:jc w:val="center"/>
        <w:rPr>
          <w:b/>
          <w:sz w:val="22"/>
          <w:szCs w:val="22"/>
          <w:lang w:val="ru-RU"/>
        </w:rPr>
      </w:pPr>
      <w:r w:rsidRPr="00A64C4B">
        <w:rPr>
          <w:b/>
          <w:sz w:val="22"/>
          <w:szCs w:val="22"/>
          <w:lang w:val="ru-RU"/>
        </w:rPr>
        <w:t>Члан 1</w:t>
      </w:r>
      <w:r w:rsidRPr="00A64C4B">
        <w:rPr>
          <w:b/>
          <w:sz w:val="22"/>
          <w:szCs w:val="22"/>
          <w:lang w:val="sr-Cyrl-CS"/>
        </w:rPr>
        <w:t>3</w:t>
      </w:r>
      <w:r w:rsidRPr="00A64C4B">
        <w:rPr>
          <w:b/>
          <w:sz w:val="22"/>
          <w:szCs w:val="22"/>
          <w:lang w:val="ru-RU"/>
        </w:rPr>
        <w:t>.</w:t>
      </w:r>
    </w:p>
    <w:p w:rsidR="00A64C4B" w:rsidRDefault="00A64C4B" w:rsidP="00A64C4B">
      <w:pPr>
        <w:tabs>
          <w:tab w:val="left" w:pos="567"/>
        </w:tabs>
        <w:ind w:right="15"/>
        <w:jc w:val="both"/>
        <w:rPr>
          <w:sz w:val="22"/>
          <w:szCs w:val="22"/>
          <w:lang w:val="ru-RU"/>
        </w:rPr>
      </w:pPr>
      <w:r w:rsidRPr="00A64C4B">
        <w:rPr>
          <w:sz w:val="22"/>
          <w:szCs w:val="22"/>
          <w:lang w:val="ru-RU"/>
        </w:rPr>
        <w:t>Овај уговор ступа на снагу даном потписа свих уговорних страна.</w:t>
      </w:r>
    </w:p>
    <w:p w:rsidR="008C310A" w:rsidRDefault="008C310A" w:rsidP="00A64C4B">
      <w:pPr>
        <w:tabs>
          <w:tab w:val="left" w:pos="567"/>
        </w:tabs>
        <w:ind w:right="15"/>
        <w:jc w:val="both"/>
        <w:rPr>
          <w:sz w:val="22"/>
          <w:szCs w:val="22"/>
          <w:lang w:val="ru-RU"/>
        </w:rPr>
      </w:pPr>
    </w:p>
    <w:p w:rsidR="008C310A" w:rsidRDefault="008C310A" w:rsidP="00A64C4B">
      <w:pPr>
        <w:tabs>
          <w:tab w:val="left" w:pos="567"/>
        </w:tabs>
        <w:ind w:right="15"/>
        <w:jc w:val="both"/>
        <w:rPr>
          <w:sz w:val="22"/>
          <w:szCs w:val="22"/>
          <w:lang w:val="ru-RU"/>
        </w:rPr>
      </w:pPr>
    </w:p>
    <w:p w:rsidR="008C310A" w:rsidRDefault="008C310A" w:rsidP="00A64C4B">
      <w:pPr>
        <w:tabs>
          <w:tab w:val="left" w:pos="567"/>
        </w:tabs>
        <w:ind w:right="15"/>
        <w:jc w:val="both"/>
        <w:rPr>
          <w:sz w:val="22"/>
          <w:szCs w:val="22"/>
          <w:lang w:val="ru-RU"/>
        </w:rPr>
      </w:pPr>
    </w:p>
    <w:p w:rsidR="008C310A" w:rsidRDefault="008C310A" w:rsidP="00A64C4B">
      <w:pPr>
        <w:tabs>
          <w:tab w:val="left" w:pos="567"/>
        </w:tabs>
        <w:ind w:right="15"/>
        <w:jc w:val="both"/>
        <w:rPr>
          <w:sz w:val="22"/>
          <w:szCs w:val="22"/>
          <w:lang w:val="ru-RU"/>
        </w:rPr>
      </w:pPr>
    </w:p>
    <w:p w:rsidR="008C310A" w:rsidRDefault="008C310A" w:rsidP="00A64C4B">
      <w:pPr>
        <w:tabs>
          <w:tab w:val="left" w:pos="567"/>
        </w:tabs>
        <w:ind w:right="15"/>
        <w:jc w:val="both"/>
        <w:rPr>
          <w:sz w:val="22"/>
          <w:szCs w:val="22"/>
          <w:lang w:val="ru-RU"/>
        </w:rPr>
      </w:pPr>
    </w:p>
    <w:p w:rsidR="008C310A" w:rsidRDefault="008C310A" w:rsidP="00A64C4B">
      <w:pPr>
        <w:tabs>
          <w:tab w:val="left" w:pos="567"/>
        </w:tabs>
        <w:ind w:right="15"/>
        <w:jc w:val="both"/>
        <w:rPr>
          <w:sz w:val="22"/>
          <w:szCs w:val="22"/>
          <w:lang w:val="ru-RU"/>
        </w:rPr>
      </w:pPr>
    </w:p>
    <w:p w:rsidR="008C310A" w:rsidRDefault="008C310A" w:rsidP="00A64C4B">
      <w:pPr>
        <w:tabs>
          <w:tab w:val="left" w:pos="567"/>
        </w:tabs>
        <w:ind w:right="15"/>
        <w:jc w:val="both"/>
        <w:rPr>
          <w:sz w:val="22"/>
          <w:szCs w:val="22"/>
          <w:lang w:val="ru-RU"/>
        </w:rPr>
      </w:pPr>
    </w:p>
    <w:p w:rsidR="008C310A" w:rsidRDefault="008C310A" w:rsidP="00A64C4B">
      <w:pPr>
        <w:tabs>
          <w:tab w:val="left" w:pos="567"/>
        </w:tabs>
        <w:ind w:right="15"/>
        <w:jc w:val="both"/>
        <w:rPr>
          <w:sz w:val="22"/>
          <w:szCs w:val="22"/>
          <w:lang w:val="ru-RU"/>
        </w:rPr>
      </w:pPr>
    </w:p>
    <w:p w:rsidR="008C310A" w:rsidRPr="00A64C4B" w:rsidRDefault="008C310A" w:rsidP="00A64C4B">
      <w:pPr>
        <w:tabs>
          <w:tab w:val="left" w:pos="567"/>
        </w:tabs>
        <w:ind w:right="15"/>
        <w:jc w:val="both"/>
        <w:rPr>
          <w:sz w:val="22"/>
          <w:szCs w:val="22"/>
          <w:lang w:val="ru-RU"/>
        </w:rPr>
      </w:pPr>
    </w:p>
    <w:p w:rsidR="00A64C4B" w:rsidRPr="00A64C4B" w:rsidRDefault="00A64C4B" w:rsidP="00A64C4B">
      <w:pPr>
        <w:tabs>
          <w:tab w:val="left" w:pos="567"/>
        </w:tabs>
        <w:ind w:right="15"/>
        <w:jc w:val="both"/>
        <w:rPr>
          <w:b/>
          <w:sz w:val="22"/>
          <w:szCs w:val="22"/>
          <w:lang w:val="ru-RU"/>
        </w:rPr>
      </w:pPr>
    </w:p>
    <w:p w:rsidR="00A64C4B" w:rsidRPr="00A64C4B" w:rsidRDefault="00A64C4B" w:rsidP="00A64C4B">
      <w:pPr>
        <w:tabs>
          <w:tab w:val="left" w:pos="567"/>
        </w:tabs>
        <w:ind w:right="15"/>
        <w:jc w:val="center"/>
        <w:rPr>
          <w:b/>
          <w:sz w:val="22"/>
          <w:szCs w:val="22"/>
          <w:lang w:val="ru-RU"/>
        </w:rPr>
      </w:pPr>
      <w:r w:rsidRPr="00A64C4B">
        <w:rPr>
          <w:b/>
          <w:sz w:val="22"/>
          <w:szCs w:val="22"/>
          <w:lang w:val="ru-RU"/>
        </w:rPr>
        <w:lastRenderedPageBreak/>
        <w:t>Члан 14.</w:t>
      </w:r>
    </w:p>
    <w:p w:rsidR="00A64C4B" w:rsidRPr="00A64C4B" w:rsidRDefault="00A64C4B" w:rsidP="00A64C4B">
      <w:pPr>
        <w:tabs>
          <w:tab w:val="left" w:pos="567"/>
        </w:tabs>
        <w:ind w:right="15"/>
        <w:jc w:val="both"/>
        <w:rPr>
          <w:sz w:val="22"/>
          <w:szCs w:val="22"/>
          <w:lang w:val="ru-RU"/>
        </w:rPr>
      </w:pPr>
      <w:r w:rsidRPr="00A64C4B">
        <w:rPr>
          <w:sz w:val="22"/>
          <w:szCs w:val="22"/>
          <w:lang w:val="ru-RU"/>
        </w:rPr>
        <w:t>Овај Уговор се може изменити само писаним анексом, потписаним од стране овлашћених лица уговорних страна.</w:t>
      </w:r>
    </w:p>
    <w:p w:rsidR="00A64C4B" w:rsidRPr="00A64C4B" w:rsidRDefault="00A64C4B" w:rsidP="00A64C4B">
      <w:pPr>
        <w:tabs>
          <w:tab w:val="left" w:pos="567"/>
        </w:tabs>
        <w:ind w:right="15"/>
        <w:jc w:val="center"/>
        <w:rPr>
          <w:sz w:val="22"/>
          <w:szCs w:val="22"/>
          <w:lang w:val="ru-RU"/>
        </w:rPr>
      </w:pPr>
    </w:p>
    <w:p w:rsidR="00A64C4B" w:rsidRPr="00A64C4B" w:rsidRDefault="00A64C4B" w:rsidP="00A64C4B">
      <w:pPr>
        <w:tabs>
          <w:tab w:val="left" w:pos="567"/>
        </w:tabs>
        <w:ind w:right="15"/>
        <w:jc w:val="center"/>
        <w:rPr>
          <w:b/>
          <w:sz w:val="22"/>
          <w:szCs w:val="22"/>
          <w:lang w:val="sr-Cyrl-CS"/>
        </w:rPr>
      </w:pPr>
      <w:r w:rsidRPr="00A64C4B">
        <w:rPr>
          <w:b/>
          <w:sz w:val="22"/>
          <w:szCs w:val="22"/>
          <w:lang w:val="ru-RU"/>
        </w:rPr>
        <w:t>Члан 15</w:t>
      </w:r>
      <w:r w:rsidRPr="00A64C4B">
        <w:rPr>
          <w:b/>
          <w:sz w:val="22"/>
          <w:szCs w:val="22"/>
          <w:lang w:val="sr-Cyrl-CS"/>
        </w:rPr>
        <w:t>.</w:t>
      </w:r>
    </w:p>
    <w:p w:rsidR="00A64C4B" w:rsidRPr="00A64C4B" w:rsidRDefault="00A64C4B" w:rsidP="00A64C4B">
      <w:pPr>
        <w:tabs>
          <w:tab w:val="left" w:pos="567"/>
        </w:tabs>
        <w:ind w:right="15"/>
        <w:jc w:val="both"/>
        <w:rPr>
          <w:sz w:val="22"/>
          <w:szCs w:val="22"/>
          <w:lang w:val="sr-Cyrl-CS"/>
        </w:rPr>
      </w:pPr>
      <w:r w:rsidRPr="00A64C4B">
        <w:rPr>
          <w:sz w:val="22"/>
          <w:szCs w:val="22"/>
          <w:lang w:val="ru-RU"/>
        </w:rPr>
        <w:t>Овај уговор је сачињен у 6 (шест) истоветних примерака, од чега је 4</w:t>
      </w:r>
      <w:r w:rsidR="00BB0628">
        <w:rPr>
          <w:sz w:val="22"/>
          <w:szCs w:val="22"/>
          <w:lang w:val="ru-RU"/>
        </w:rPr>
        <w:t xml:space="preserve"> </w:t>
      </w:r>
      <w:r w:rsidRPr="00A64C4B">
        <w:rPr>
          <w:sz w:val="22"/>
          <w:szCs w:val="22"/>
          <w:lang w:val="ru-RU"/>
        </w:rPr>
        <w:t>(четири) примерка за Наручиоца и 2</w:t>
      </w:r>
      <w:r w:rsidR="00BB0628">
        <w:rPr>
          <w:sz w:val="22"/>
          <w:szCs w:val="22"/>
          <w:lang w:val="ru-RU"/>
        </w:rPr>
        <w:t xml:space="preserve"> </w:t>
      </w:r>
      <w:r w:rsidRPr="00A64C4B">
        <w:rPr>
          <w:sz w:val="22"/>
          <w:szCs w:val="22"/>
          <w:lang w:val="ru-RU"/>
        </w:rPr>
        <w:t xml:space="preserve">(два) </w:t>
      </w:r>
      <w:r w:rsidR="00AA5DC2">
        <w:rPr>
          <w:sz w:val="22"/>
          <w:szCs w:val="22"/>
          <w:lang w:val="ru-RU"/>
        </w:rPr>
        <w:t>за Вршиоца услуге</w:t>
      </w:r>
      <w:r w:rsidRPr="00A64C4B">
        <w:rPr>
          <w:sz w:val="22"/>
          <w:szCs w:val="22"/>
          <w:lang w:val="ru-RU"/>
        </w:rPr>
        <w:t>.</w:t>
      </w:r>
    </w:p>
    <w:p w:rsidR="00A64C4B" w:rsidRPr="00A64C4B" w:rsidRDefault="00A64C4B" w:rsidP="00A64C4B">
      <w:pPr>
        <w:tabs>
          <w:tab w:val="left" w:pos="567"/>
        </w:tabs>
        <w:ind w:right="15"/>
        <w:jc w:val="both"/>
        <w:rPr>
          <w:sz w:val="22"/>
          <w:szCs w:val="22"/>
          <w:lang w:val="sr-Cyrl-CS"/>
        </w:rPr>
      </w:pPr>
    </w:p>
    <w:p w:rsidR="00A64C4B" w:rsidRPr="00A64C4B" w:rsidRDefault="00A64C4B" w:rsidP="00A64C4B">
      <w:pPr>
        <w:tabs>
          <w:tab w:val="left" w:pos="567"/>
        </w:tabs>
        <w:ind w:right="15"/>
        <w:jc w:val="both"/>
        <w:rPr>
          <w:sz w:val="22"/>
          <w:szCs w:val="22"/>
          <w:lang w:val="sr-Cyrl-CS"/>
        </w:rPr>
      </w:pPr>
    </w:p>
    <w:p w:rsidR="00A64C4B" w:rsidRPr="00A64C4B" w:rsidRDefault="00A64C4B" w:rsidP="00A64C4B">
      <w:pPr>
        <w:tabs>
          <w:tab w:val="left" w:pos="567"/>
        </w:tabs>
        <w:ind w:right="15"/>
        <w:rPr>
          <w:sz w:val="22"/>
          <w:szCs w:val="22"/>
          <w:lang w:val="sr-Latn-CS"/>
        </w:rPr>
      </w:pPr>
      <w:r w:rsidRPr="00A64C4B">
        <w:rPr>
          <w:sz w:val="22"/>
          <w:szCs w:val="22"/>
          <w:lang w:val="sr-Cyrl-CS"/>
        </w:rPr>
        <w:t>НАРУЧИЛАЦ</w:t>
      </w:r>
      <w:r w:rsidRPr="00A64C4B">
        <w:rPr>
          <w:sz w:val="22"/>
          <w:szCs w:val="22"/>
          <w:lang w:val="ru-RU"/>
        </w:rPr>
        <w:t xml:space="preserve"> УСЛУГЕ                                                            </w:t>
      </w:r>
      <w:r>
        <w:rPr>
          <w:sz w:val="22"/>
          <w:szCs w:val="22"/>
          <w:lang w:val="ru-RU"/>
        </w:rPr>
        <w:t xml:space="preserve">       </w:t>
      </w:r>
      <w:r w:rsidRPr="00A64C4B">
        <w:rPr>
          <w:sz w:val="22"/>
          <w:szCs w:val="22"/>
          <w:lang w:val="ru-RU"/>
        </w:rPr>
        <w:t xml:space="preserve"> ВРШИЛАЦ УСЛУГЕ                </w:t>
      </w:r>
      <w:r w:rsidRPr="00A64C4B">
        <w:rPr>
          <w:sz w:val="22"/>
          <w:szCs w:val="22"/>
          <w:lang w:val="ru-RU"/>
        </w:rPr>
        <w:tab/>
      </w:r>
      <w:r w:rsidRPr="00A64C4B">
        <w:rPr>
          <w:sz w:val="22"/>
          <w:szCs w:val="22"/>
          <w:lang w:val="ru-RU"/>
        </w:rPr>
        <w:tab/>
      </w:r>
      <w:r w:rsidRPr="00A64C4B">
        <w:rPr>
          <w:sz w:val="22"/>
          <w:szCs w:val="22"/>
          <w:lang w:val="ru-RU"/>
        </w:rPr>
        <w:tab/>
        <w:t xml:space="preserve">                                              </w:t>
      </w:r>
      <w:r w:rsidRPr="00A64C4B">
        <w:rPr>
          <w:sz w:val="22"/>
          <w:szCs w:val="22"/>
          <w:lang w:val="sr-Latn-CS"/>
        </w:rPr>
        <w:t xml:space="preserve">                                                                     ________________________                                   </w:t>
      </w:r>
      <w:r>
        <w:rPr>
          <w:sz w:val="22"/>
          <w:szCs w:val="22"/>
          <w:lang w:val="sr-Cyrl-RS"/>
        </w:rPr>
        <w:t xml:space="preserve">                </w:t>
      </w:r>
      <w:r w:rsidRPr="00A64C4B">
        <w:rPr>
          <w:sz w:val="22"/>
          <w:szCs w:val="22"/>
          <w:lang w:val="sr-Latn-CS"/>
        </w:rPr>
        <w:t xml:space="preserve"> _____________________________</w:t>
      </w:r>
    </w:p>
    <w:p w:rsidR="00A64C4B" w:rsidRPr="00A64C4B" w:rsidRDefault="00A64C4B" w:rsidP="00A64C4B">
      <w:pPr>
        <w:tabs>
          <w:tab w:val="left" w:pos="567"/>
        </w:tabs>
        <w:ind w:right="15"/>
        <w:jc w:val="both"/>
        <w:rPr>
          <w:sz w:val="22"/>
          <w:szCs w:val="22"/>
          <w:lang w:val="ru-RU"/>
        </w:rPr>
      </w:pPr>
      <w:r w:rsidRPr="00A64C4B">
        <w:rPr>
          <w:sz w:val="22"/>
          <w:szCs w:val="22"/>
          <w:lang w:val="ru-RU"/>
        </w:rPr>
        <w:t>Љубица Новаковић дипл.</w:t>
      </w:r>
      <w:r w:rsidR="00BB0628">
        <w:rPr>
          <w:sz w:val="22"/>
          <w:szCs w:val="22"/>
          <w:lang w:val="ru-RU"/>
        </w:rPr>
        <w:t xml:space="preserve"> </w:t>
      </w:r>
      <w:r w:rsidRPr="00A64C4B">
        <w:rPr>
          <w:sz w:val="22"/>
          <w:szCs w:val="22"/>
          <w:lang w:val="ru-RU"/>
        </w:rPr>
        <w:t xml:space="preserve">правник                                 </w:t>
      </w:r>
      <w:r w:rsidRPr="00A64C4B">
        <w:rPr>
          <w:sz w:val="22"/>
          <w:szCs w:val="22"/>
          <w:lang w:val="sr-Latn-CS"/>
        </w:rPr>
        <w:t xml:space="preserve">     </w:t>
      </w:r>
      <w:r w:rsidRPr="00A64C4B">
        <w:rPr>
          <w:sz w:val="22"/>
          <w:szCs w:val="22"/>
          <w:lang w:val="ru-RU"/>
        </w:rPr>
        <w:t xml:space="preserve"> (потпис и печат овлашћ.</w:t>
      </w:r>
      <w:r w:rsidR="00BB0628">
        <w:rPr>
          <w:sz w:val="22"/>
          <w:szCs w:val="22"/>
          <w:lang w:val="ru-RU"/>
        </w:rPr>
        <w:t xml:space="preserve"> </w:t>
      </w:r>
      <w:r w:rsidRPr="00A64C4B">
        <w:rPr>
          <w:sz w:val="22"/>
          <w:szCs w:val="22"/>
          <w:lang w:val="ru-RU"/>
        </w:rPr>
        <w:t>лица)</w:t>
      </w:r>
    </w:p>
    <w:p w:rsidR="001544B2" w:rsidRPr="00A64C4B" w:rsidRDefault="001544B2" w:rsidP="005F413A">
      <w:pPr>
        <w:jc w:val="both"/>
        <w:rPr>
          <w:b/>
          <w:i/>
          <w:sz w:val="22"/>
          <w:szCs w:val="22"/>
          <w:lang w:val="sr-Latn-CS"/>
        </w:rPr>
      </w:pPr>
    </w:p>
    <w:p w:rsidR="001544B2" w:rsidRPr="00636216" w:rsidRDefault="001544B2" w:rsidP="005F413A">
      <w:pPr>
        <w:jc w:val="both"/>
        <w:rPr>
          <w:b/>
          <w:i/>
          <w:sz w:val="22"/>
          <w:szCs w:val="22"/>
          <w:lang w:val="ru-RU"/>
        </w:rPr>
      </w:pPr>
      <w:r w:rsidRPr="00636216">
        <w:rPr>
          <w:b/>
          <w:i/>
          <w:sz w:val="22"/>
          <w:szCs w:val="22"/>
          <w:lang w:val="ru-RU"/>
        </w:rPr>
        <w:t xml:space="preserve">Напомена:                      </w:t>
      </w:r>
    </w:p>
    <w:p w:rsidR="001544B2" w:rsidRPr="00636216" w:rsidRDefault="001544B2" w:rsidP="005F413A">
      <w:pPr>
        <w:jc w:val="both"/>
        <w:rPr>
          <w:i/>
          <w:sz w:val="22"/>
          <w:szCs w:val="22"/>
          <w:lang w:val="ru-RU"/>
        </w:rPr>
      </w:pPr>
      <w:r w:rsidRPr="00636216">
        <w:rPr>
          <w:i/>
          <w:sz w:val="22"/>
          <w:szCs w:val="22"/>
          <w:lang w:val="ru-RU"/>
        </w:rPr>
        <w:t>Модел  уговора понуђач  мора да попуни, овери печатом и пот</w:t>
      </w:r>
      <w:r w:rsidR="00A64C4B">
        <w:rPr>
          <w:i/>
          <w:sz w:val="22"/>
          <w:szCs w:val="22"/>
          <w:lang w:val="ru-RU"/>
        </w:rPr>
        <w:t>п</w:t>
      </w:r>
      <w:r w:rsidR="00BB0628">
        <w:rPr>
          <w:i/>
          <w:sz w:val="22"/>
          <w:szCs w:val="22"/>
          <w:lang w:val="ru-RU"/>
        </w:rPr>
        <w:t xml:space="preserve">ише, </w:t>
      </w:r>
      <w:r w:rsidRPr="00636216">
        <w:rPr>
          <w:i/>
          <w:sz w:val="22"/>
          <w:szCs w:val="22"/>
          <w:lang w:val="ru-RU"/>
        </w:rPr>
        <w:t>чиме  п</w:t>
      </w:r>
      <w:r w:rsidR="005F413A">
        <w:rPr>
          <w:i/>
          <w:sz w:val="22"/>
          <w:szCs w:val="22"/>
          <w:lang w:val="ru-RU"/>
        </w:rPr>
        <w:t xml:space="preserve">отврђује  да  је  сагласан  са </w:t>
      </w:r>
      <w:r w:rsidRPr="00636216">
        <w:rPr>
          <w:i/>
          <w:sz w:val="22"/>
          <w:szCs w:val="22"/>
          <w:lang w:val="ru-RU"/>
        </w:rPr>
        <w:t>садржином модела уговора.</w:t>
      </w:r>
    </w:p>
    <w:p w:rsidR="001544B2" w:rsidRPr="00636216" w:rsidRDefault="001544B2" w:rsidP="001544B2">
      <w:pPr>
        <w:widowControl w:val="0"/>
        <w:tabs>
          <w:tab w:val="left" w:pos="1380"/>
        </w:tabs>
        <w:autoSpaceDE w:val="0"/>
        <w:autoSpaceDN w:val="0"/>
        <w:adjustRightInd w:val="0"/>
        <w:spacing w:before="21" w:line="280" w:lineRule="exact"/>
        <w:ind w:left="670" w:right="-20"/>
        <w:jc w:val="center"/>
        <w:rPr>
          <w:b/>
          <w:sz w:val="22"/>
          <w:szCs w:val="22"/>
          <w:lang w:val="sr-Latn-CS"/>
        </w:rPr>
      </w:pPr>
    </w:p>
    <w:p w:rsidR="001544B2" w:rsidRPr="00636216" w:rsidRDefault="001544B2" w:rsidP="001544B2">
      <w:pPr>
        <w:widowControl w:val="0"/>
        <w:tabs>
          <w:tab w:val="left" w:pos="1380"/>
        </w:tabs>
        <w:autoSpaceDE w:val="0"/>
        <w:autoSpaceDN w:val="0"/>
        <w:adjustRightInd w:val="0"/>
        <w:spacing w:before="21" w:line="280" w:lineRule="exact"/>
        <w:ind w:left="670" w:right="-20"/>
        <w:jc w:val="center"/>
        <w:rPr>
          <w:b/>
          <w:sz w:val="22"/>
          <w:szCs w:val="22"/>
          <w:lang w:val="sr-Latn-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A64C4B" w:rsidRDefault="00A64C4B" w:rsidP="00A64C4B">
      <w:pPr>
        <w:rPr>
          <w:b/>
          <w:sz w:val="22"/>
          <w:szCs w:val="22"/>
          <w:lang w:val="sr-Cyrl-CS"/>
        </w:rPr>
      </w:pPr>
    </w:p>
    <w:p w:rsidR="00A64C4B" w:rsidRDefault="00A64C4B" w:rsidP="00A64C4B">
      <w:pPr>
        <w:rPr>
          <w:b/>
          <w:sz w:val="22"/>
          <w:szCs w:val="22"/>
          <w:lang w:val="sr-Cyrl-CS"/>
        </w:rPr>
      </w:pPr>
    </w:p>
    <w:p w:rsidR="00A64C4B" w:rsidRDefault="00A64C4B" w:rsidP="00A64C4B">
      <w:pPr>
        <w:rPr>
          <w:b/>
          <w:sz w:val="22"/>
          <w:szCs w:val="22"/>
          <w:lang w:val="sr-Cyrl-CS"/>
        </w:rPr>
      </w:pPr>
    </w:p>
    <w:p w:rsidR="00A64C4B" w:rsidRDefault="00A64C4B" w:rsidP="00A64C4B">
      <w:pPr>
        <w:rPr>
          <w:b/>
          <w:sz w:val="22"/>
          <w:szCs w:val="22"/>
          <w:lang w:val="sr-Cyrl-CS"/>
        </w:rPr>
      </w:pPr>
    </w:p>
    <w:p w:rsidR="00A64C4B" w:rsidRDefault="00A64C4B" w:rsidP="00A64C4B">
      <w:pPr>
        <w:rPr>
          <w:b/>
          <w:sz w:val="22"/>
          <w:szCs w:val="22"/>
          <w:lang w:val="sr-Cyrl-CS"/>
        </w:rPr>
      </w:pPr>
    </w:p>
    <w:p w:rsidR="00A64C4B" w:rsidRDefault="00A64C4B" w:rsidP="00A64C4B">
      <w:pPr>
        <w:rPr>
          <w:b/>
          <w:sz w:val="22"/>
          <w:szCs w:val="22"/>
          <w:lang w:val="sr-Cyrl-CS"/>
        </w:rPr>
      </w:pPr>
    </w:p>
    <w:p w:rsidR="00BB0628" w:rsidRDefault="00BB0628" w:rsidP="00A64C4B">
      <w:pPr>
        <w:rPr>
          <w:b/>
          <w:sz w:val="22"/>
          <w:szCs w:val="22"/>
          <w:lang w:val="sr-Cyrl-CS"/>
        </w:rPr>
      </w:pPr>
    </w:p>
    <w:p w:rsidR="00BB0628" w:rsidRDefault="00BB0628" w:rsidP="00A64C4B">
      <w:pPr>
        <w:rPr>
          <w:b/>
          <w:sz w:val="22"/>
          <w:szCs w:val="22"/>
          <w:lang w:val="sr-Cyrl-CS"/>
        </w:rPr>
      </w:pPr>
    </w:p>
    <w:p w:rsidR="00BB0628" w:rsidRDefault="00BB0628" w:rsidP="00A64C4B">
      <w:pPr>
        <w:rPr>
          <w:b/>
          <w:sz w:val="22"/>
          <w:szCs w:val="22"/>
          <w:lang w:val="sr-Cyrl-CS"/>
        </w:rPr>
      </w:pPr>
    </w:p>
    <w:p w:rsidR="00A64C4B" w:rsidRDefault="00A64C4B" w:rsidP="00A64C4B">
      <w:pPr>
        <w:rPr>
          <w:b/>
          <w:sz w:val="22"/>
          <w:szCs w:val="22"/>
          <w:lang w:val="sr-Cyrl-CS"/>
        </w:rPr>
      </w:pPr>
    </w:p>
    <w:p w:rsidR="00A64C4B" w:rsidRDefault="00A64C4B" w:rsidP="001544B2">
      <w:pPr>
        <w:jc w:val="center"/>
        <w:rPr>
          <w:b/>
          <w:sz w:val="22"/>
          <w:szCs w:val="22"/>
          <w:lang w:val="sr-Cyrl-CS"/>
        </w:rPr>
      </w:pPr>
    </w:p>
    <w:p w:rsidR="00A64C4B" w:rsidRDefault="00A64C4B" w:rsidP="001544B2">
      <w:pPr>
        <w:jc w:val="center"/>
        <w:rPr>
          <w:b/>
          <w:sz w:val="22"/>
          <w:szCs w:val="22"/>
          <w:lang w:val="sr-Cyrl-CS"/>
        </w:rPr>
      </w:pPr>
    </w:p>
    <w:p w:rsidR="00BB0628" w:rsidRDefault="00BB0628" w:rsidP="001544B2">
      <w:pPr>
        <w:jc w:val="center"/>
        <w:rPr>
          <w:b/>
          <w:sz w:val="22"/>
          <w:szCs w:val="22"/>
          <w:lang w:val="sr-Cyrl-CS"/>
        </w:rPr>
      </w:pPr>
    </w:p>
    <w:p w:rsidR="00BB0628" w:rsidRDefault="00BB0628" w:rsidP="001544B2">
      <w:pPr>
        <w:jc w:val="center"/>
        <w:rPr>
          <w:b/>
          <w:sz w:val="22"/>
          <w:szCs w:val="22"/>
          <w:lang w:val="sr-Cyrl-CS"/>
        </w:rPr>
      </w:pPr>
    </w:p>
    <w:p w:rsidR="007C0AAC" w:rsidRDefault="007C0AAC" w:rsidP="001544B2">
      <w:pPr>
        <w:jc w:val="center"/>
        <w:rPr>
          <w:b/>
          <w:sz w:val="22"/>
          <w:szCs w:val="22"/>
          <w:lang w:val="sr-Cyrl-CS"/>
        </w:rPr>
      </w:pPr>
    </w:p>
    <w:p w:rsidR="000011CD" w:rsidRDefault="000011CD" w:rsidP="001544B2">
      <w:pPr>
        <w:jc w:val="center"/>
        <w:rPr>
          <w:b/>
          <w:sz w:val="22"/>
          <w:szCs w:val="22"/>
          <w:lang w:val="sr-Cyrl-CS"/>
        </w:rPr>
      </w:pPr>
    </w:p>
    <w:p w:rsidR="001544B2" w:rsidRPr="00636216" w:rsidRDefault="001544B2" w:rsidP="001544B2">
      <w:pPr>
        <w:jc w:val="center"/>
        <w:rPr>
          <w:b/>
          <w:sz w:val="22"/>
          <w:szCs w:val="22"/>
          <w:lang w:val="sr-Cyrl-CS"/>
        </w:rPr>
      </w:pPr>
      <w:r w:rsidRPr="00636216">
        <w:rPr>
          <w:b/>
          <w:sz w:val="22"/>
          <w:szCs w:val="22"/>
          <w:lang w:val="sr-Cyrl-CS"/>
        </w:rPr>
        <w:t xml:space="preserve">    </w:t>
      </w:r>
    </w:p>
    <w:p w:rsidR="001544B2" w:rsidRPr="0073005A" w:rsidRDefault="001544B2" w:rsidP="0073005A">
      <w:pPr>
        <w:pStyle w:val="Heading1"/>
        <w:jc w:val="center"/>
        <w:rPr>
          <w:rFonts w:eastAsia="BookAntiqua-Bold"/>
          <w:szCs w:val="22"/>
          <w:lang w:val="sr-Cyrl-CS"/>
        </w:rPr>
      </w:pPr>
      <w:bookmarkStart w:id="12" w:name="_Toc487538999"/>
      <w:proofErr w:type="gramStart"/>
      <w:r w:rsidRPr="0073005A">
        <w:t>X</w:t>
      </w:r>
      <w:r w:rsidRPr="0073005A">
        <w:rPr>
          <w:lang w:val="ru-RU"/>
        </w:rPr>
        <w:t xml:space="preserve"> </w:t>
      </w:r>
      <w:r w:rsidRPr="0073005A">
        <w:rPr>
          <w:rFonts w:eastAsia="BookAntiqua-Bold"/>
          <w:lang w:val="ru-RU"/>
        </w:rPr>
        <w:t xml:space="preserve"> ИЗЈАВ</w:t>
      </w:r>
      <w:r w:rsidRPr="0073005A">
        <w:rPr>
          <w:rFonts w:eastAsia="BookAntiqua-Bold"/>
          <w:lang w:val="sr-Cyrl-CS"/>
        </w:rPr>
        <w:t>А</w:t>
      </w:r>
      <w:proofErr w:type="gramEnd"/>
      <w:r w:rsidRPr="0073005A">
        <w:rPr>
          <w:rFonts w:eastAsia="BookAntiqua-Bold"/>
          <w:lang w:val="ru-RU"/>
        </w:rPr>
        <w:t xml:space="preserve"> О ИСПУЊЕНОСТИ УСЛОВА ИЗ</w:t>
      </w:r>
      <w:r w:rsidR="0073005A" w:rsidRPr="0073005A">
        <w:rPr>
          <w:rFonts w:eastAsia="BookAntiqua-Bold"/>
          <w:lang w:val="ru-RU"/>
        </w:rPr>
        <w:t xml:space="preserve"> </w:t>
      </w:r>
      <w:r w:rsidRPr="0073005A">
        <w:rPr>
          <w:rFonts w:eastAsia="BookAntiqua-Bold"/>
          <w:szCs w:val="22"/>
          <w:lang w:val="ru-RU"/>
        </w:rPr>
        <w:t>КОНКУРСНЕ ДОКУМЕНТАЦИЈЕ</w:t>
      </w:r>
      <w:bookmarkEnd w:id="12"/>
      <w:r w:rsidRPr="0073005A">
        <w:rPr>
          <w:rFonts w:eastAsia="BookAntiqua-Bold"/>
          <w:szCs w:val="22"/>
          <w:lang w:val="ru-RU"/>
        </w:rPr>
        <w:t xml:space="preserve"> </w:t>
      </w:r>
    </w:p>
    <w:p w:rsidR="001544B2" w:rsidRPr="00636216" w:rsidRDefault="001544B2" w:rsidP="001544B2">
      <w:pPr>
        <w:jc w:val="center"/>
        <w:rPr>
          <w:rFonts w:eastAsia="BookAntiqua-Bold"/>
          <w:sz w:val="22"/>
          <w:szCs w:val="22"/>
          <w:lang w:val="sr-Cyrl-CS"/>
        </w:rPr>
      </w:pPr>
    </w:p>
    <w:p w:rsidR="001544B2" w:rsidRPr="00636216" w:rsidRDefault="001544B2" w:rsidP="001544B2">
      <w:pPr>
        <w:jc w:val="center"/>
        <w:rPr>
          <w:rFonts w:eastAsia="BookAntiqua-Bold"/>
          <w:sz w:val="22"/>
          <w:szCs w:val="22"/>
          <w:lang w:val="sr-Cyrl-CS"/>
        </w:rPr>
      </w:pPr>
    </w:p>
    <w:p w:rsidR="001544B2" w:rsidRPr="00636216" w:rsidRDefault="001544B2" w:rsidP="005F413A">
      <w:pPr>
        <w:jc w:val="both"/>
        <w:rPr>
          <w:rFonts w:eastAsia="BookAntiqua-Bold"/>
          <w:sz w:val="22"/>
          <w:szCs w:val="22"/>
          <w:lang w:val="sr-Cyrl-CS"/>
        </w:rPr>
      </w:pPr>
      <w:r w:rsidRPr="00636216">
        <w:rPr>
          <w:rFonts w:eastAsia="BookAntiqua-Bold"/>
          <w:sz w:val="22"/>
          <w:szCs w:val="22"/>
          <w:lang w:val="ru-RU"/>
        </w:rPr>
        <w:t>Под пуном материјалном и кривичном одговорношћу, као</w:t>
      </w:r>
      <w:r w:rsidRPr="00636216">
        <w:rPr>
          <w:rFonts w:eastAsia="BookAntiqua-Bold"/>
          <w:sz w:val="22"/>
          <w:szCs w:val="22"/>
          <w:lang w:val="sr-Cyrl-CS"/>
        </w:rPr>
        <w:t xml:space="preserve"> </w:t>
      </w:r>
      <w:r w:rsidRPr="00636216">
        <w:rPr>
          <w:rFonts w:eastAsia="BookAntiqua-Bold"/>
          <w:sz w:val="22"/>
          <w:szCs w:val="22"/>
          <w:lang w:val="ru-RU"/>
        </w:rPr>
        <w:t>заступник понуђача, дајем следећу</w:t>
      </w:r>
    </w:p>
    <w:p w:rsidR="001544B2" w:rsidRPr="00636216" w:rsidRDefault="001544B2" w:rsidP="005F413A">
      <w:pPr>
        <w:jc w:val="both"/>
        <w:rPr>
          <w:rFonts w:eastAsia="BookAntiqua-Bold"/>
          <w:sz w:val="22"/>
          <w:szCs w:val="22"/>
          <w:lang w:val="sr-Cyrl-CS"/>
        </w:rPr>
      </w:pPr>
    </w:p>
    <w:p w:rsidR="001544B2" w:rsidRPr="00636216" w:rsidRDefault="001544B2" w:rsidP="005F413A">
      <w:pPr>
        <w:jc w:val="both"/>
        <w:rPr>
          <w:rFonts w:eastAsia="BookAntiqua-Bold"/>
          <w:sz w:val="22"/>
          <w:szCs w:val="22"/>
          <w:lang w:val="sr-Cyrl-CS"/>
        </w:rPr>
      </w:pPr>
    </w:p>
    <w:p w:rsidR="001544B2" w:rsidRPr="00636216" w:rsidRDefault="001544B2" w:rsidP="005F413A">
      <w:pPr>
        <w:jc w:val="center"/>
        <w:rPr>
          <w:rFonts w:eastAsia="BookAntiqua-Bold"/>
          <w:sz w:val="22"/>
          <w:szCs w:val="22"/>
          <w:lang w:val="sr-Cyrl-CS"/>
        </w:rPr>
      </w:pPr>
      <w:r w:rsidRPr="00636216">
        <w:rPr>
          <w:rFonts w:eastAsia="BookAntiqua-Bold"/>
          <w:sz w:val="22"/>
          <w:szCs w:val="22"/>
          <w:lang w:val="ru-RU"/>
        </w:rPr>
        <w:t>И З Ј А В У</w:t>
      </w:r>
    </w:p>
    <w:p w:rsidR="001544B2" w:rsidRPr="00636216" w:rsidRDefault="001544B2" w:rsidP="005F413A">
      <w:pPr>
        <w:jc w:val="both"/>
        <w:rPr>
          <w:rFonts w:eastAsia="BookAntiqua-Bold"/>
          <w:sz w:val="22"/>
          <w:szCs w:val="22"/>
          <w:lang w:val="sr-Cyrl-CS"/>
        </w:rPr>
      </w:pPr>
    </w:p>
    <w:p w:rsidR="001544B2" w:rsidRPr="00636216" w:rsidRDefault="001544B2" w:rsidP="005F413A">
      <w:pPr>
        <w:jc w:val="both"/>
        <w:rPr>
          <w:rFonts w:eastAsia="BookAntiqua-Bold"/>
          <w:sz w:val="22"/>
          <w:szCs w:val="22"/>
          <w:lang w:val="sr-Cyrl-CS"/>
        </w:rPr>
      </w:pPr>
    </w:p>
    <w:p w:rsidR="001544B2" w:rsidRPr="00636216" w:rsidRDefault="001544B2" w:rsidP="005F413A">
      <w:pPr>
        <w:jc w:val="both"/>
        <w:rPr>
          <w:rFonts w:eastAsia="BookAntiqua-Bold"/>
          <w:sz w:val="22"/>
          <w:szCs w:val="22"/>
          <w:lang w:val="sr-Cyrl-CS"/>
        </w:rPr>
      </w:pPr>
    </w:p>
    <w:p w:rsidR="001544B2" w:rsidRPr="00BB0628" w:rsidRDefault="001544B2" w:rsidP="005F413A">
      <w:pPr>
        <w:jc w:val="both"/>
        <w:rPr>
          <w:rFonts w:eastAsia="BookAntiqua-Bold"/>
          <w:sz w:val="22"/>
          <w:szCs w:val="22"/>
          <w:lang w:val="ru-RU"/>
        </w:rPr>
      </w:pPr>
      <w:r w:rsidRPr="00BB0628">
        <w:rPr>
          <w:rFonts w:eastAsia="BookAntiqua-Bold"/>
          <w:sz w:val="22"/>
          <w:szCs w:val="22"/>
          <w:lang w:val="ru-RU"/>
        </w:rPr>
        <w:t>Понуђач __________________________________ из ____________________,</w:t>
      </w:r>
    </w:p>
    <w:p w:rsidR="001544B2" w:rsidRPr="00BB0628" w:rsidRDefault="001544B2" w:rsidP="005F413A">
      <w:pPr>
        <w:jc w:val="both"/>
        <w:rPr>
          <w:rFonts w:eastAsia="BookAntiqua-Bold"/>
          <w:sz w:val="22"/>
          <w:szCs w:val="22"/>
          <w:lang w:val="sr-Cyrl-CS"/>
        </w:rPr>
      </w:pPr>
      <w:r w:rsidRPr="00BB0628">
        <w:rPr>
          <w:rFonts w:eastAsia="BookAntiqua-Bold"/>
          <w:sz w:val="22"/>
          <w:szCs w:val="22"/>
          <w:lang w:val="ru-RU"/>
        </w:rPr>
        <w:t>ул.___________________________, са матичним бројем_______________________,</w:t>
      </w:r>
    </w:p>
    <w:p w:rsidR="001544B2" w:rsidRPr="00BB0628" w:rsidRDefault="001544B2" w:rsidP="005F413A">
      <w:pPr>
        <w:suppressAutoHyphens/>
        <w:jc w:val="both"/>
        <w:rPr>
          <w:sz w:val="22"/>
          <w:szCs w:val="22"/>
          <w:lang w:val="ru-RU"/>
        </w:rPr>
      </w:pPr>
      <w:r w:rsidRPr="00BB0628">
        <w:rPr>
          <w:rFonts w:eastAsia="BookAntiqua-Bold"/>
          <w:sz w:val="22"/>
          <w:szCs w:val="22"/>
          <w:lang w:val="sr-Cyrl-CS"/>
        </w:rPr>
        <w:t xml:space="preserve">ПИБ _________________, </w:t>
      </w:r>
      <w:r w:rsidRPr="00BB0628">
        <w:rPr>
          <w:sz w:val="22"/>
          <w:szCs w:val="22"/>
          <w:lang w:val="ru-RU"/>
        </w:rPr>
        <w:t xml:space="preserve">испуњава обавезне услове утврђене конкурсном документацијом за учешће у поступку јавне набавке услуга </w:t>
      </w:r>
      <w:r w:rsidRPr="00BB0628">
        <w:rPr>
          <w:sz w:val="22"/>
          <w:szCs w:val="22"/>
          <w:lang w:val="sr-Cyrl-CS"/>
        </w:rPr>
        <w:t xml:space="preserve"> </w:t>
      </w:r>
      <w:r w:rsidRPr="00BB0628">
        <w:rPr>
          <w:b/>
          <w:sz w:val="22"/>
          <w:szCs w:val="22"/>
          <w:lang w:val="sr-Cyrl-CS"/>
        </w:rPr>
        <w:t xml:space="preserve">ЈНМВ  бр. </w:t>
      </w:r>
      <w:r w:rsidR="005F413A" w:rsidRPr="00BB0628">
        <w:rPr>
          <w:b/>
          <w:sz w:val="22"/>
          <w:szCs w:val="22"/>
          <w:lang w:val="sr-Cyrl-CS"/>
        </w:rPr>
        <w:t xml:space="preserve">  </w:t>
      </w:r>
      <w:r w:rsidR="006A2F25">
        <w:rPr>
          <w:b/>
          <w:sz w:val="22"/>
          <w:szCs w:val="22"/>
          <w:lang w:val="sr-Cyrl-CS"/>
        </w:rPr>
        <w:t>99/17</w:t>
      </w:r>
      <w:r w:rsidRPr="00BB0628">
        <w:rPr>
          <w:sz w:val="22"/>
          <w:szCs w:val="22"/>
          <w:lang w:val="ru-RU"/>
        </w:rPr>
        <w:t xml:space="preserve"> </w:t>
      </w:r>
      <w:r w:rsidRPr="00BB0628">
        <w:rPr>
          <w:b/>
          <w:sz w:val="22"/>
          <w:szCs w:val="22"/>
          <w:lang w:val="ru-RU"/>
        </w:rPr>
        <w:t>–</w:t>
      </w:r>
      <w:r w:rsidRPr="00BB0628">
        <w:rPr>
          <w:sz w:val="22"/>
          <w:szCs w:val="22"/>
          <w:lang w:val="sr-Cyrl-CS"/>
        </w:rPr>
        <w:t xml:space="preserve"> </w:t>
      </w:r>
      <w:r w:rsidR="005F413A" w:rsidRPr="00BB0628">
        <w:rPr>
          <w:b/>
          <w:sz w:val="22"/>
          <w:szCs w:val="22"/>
          <w:lang w:val="sr-Cyrl-RS"/>
        </w:rPr>
        <w:t xml:space="preserve">Пројекти препарцелације </w:t>
      </w:r>
      <w:r w:rsidR="007C0AAC">
        <w:rPr>
          <w:b/>
          <w:sz w:val="22"/>
          <w:szCs w:val="22"/>
          <w:lang w:val="sr-Cyrl-RS"/>
        </w:rPr>
        <w:t>,</w:t>
      </w:r>
      <w:r w:rsidR="005F413A" w:rsidRPr="00BB0628">
        <w:rPr>
          <w:sz w:val="22"/>
          <w:szCs w:val="22"/>
          <w:lang w:val="ru-RU"/>
        </w:rPr>
        <w:t xml:space="preserve"> </w:t>
      </w:r>
      <w:r w:rsidRPr="00BB0628">
        <w:rPr>
          <w:sz w:val="22"/>
          <w:szCs w:val="22"/>
          <w:lang w:val="ru-RU"/>
        </w:rPr>
        <w:t xml:space="preserve">наручиоца </w:t>
      </w:r>
      <w:r w:rsidRPr="00BB0628">
        <w:rPr>
          <w:sz w:val="22"/>
          <w:szCs w:val="22"/>
          <w:lang w:val="sr-Cyrl-RS"/>
        </w:rPr>
        <w:t>општина Лајковац, Општинска управа</w:t>
      </w:r>
      <w:r w:rsidRPr="00BB0628">
        <w:rPr>
          <w:sz w:val="22"/>
          <w:szCs w:val="22"/>
          <w:lang w:val="sr-Cyrl-CS"/>
        </w:rPr>
        <w:t xml:space="preserve">, Лајковац, </w:t>
      </w:r>
      <w:r w:rsidRPr="00BB0628">
        <w:rPr>
          <w:sz w:val="22"/>
          <w:szCs w:val="22"/>
          <w:lang w:val="ru-RU"/>
        </w:rPr>
        <w:t>прописане чланом 75. Закона о јавним набавкама („Службени гласник РС“, бр.</w:t>
      </w:r>
      <w:r w:rsidRPr="00BB0628">
        <w:rPr>
          <w:sz w:val="22"/>
          <w:szCs w:val="22"/>
          <w:lang w:val="sr-Cyrl-CS"/>
        </w:rPr>
        <w:t xml:space="preserve"> </w:t>
      </w:r>
      <w:r w:rsidRPr="00BB0628">
        <w:rPr>
          <w:sz w:val="22"/>
          <w:szCs w:val="22"/>
          <w:lang w:val="ru-RU"/>
        </w:rPr>
        <w:t>1</w:t>
      </w:r>
      <w:r w:rsidRPr="00BB0628">
        <w:rPr>
          <w:sz w:val="22"/>
          <w:szCs w:val="22"/>
          <w:lang w:val="sr-Cyrl-CS"/>
        </w:rPr>
        <w:t>24</w:t>
      </w:r>
      <w:r w:rsidRPr="00BB0628">
        <w:rPr>
          <w:sz w:val="22"/>
          <w:szCs w:val="22"/>
          <w:lang w:val="ru-RU"/>
        </w:rPr>
        <w:t xml:space="preserve">/12. 14/15 и 68/15) </w:t>
      </w:r>
      <w:r w:rsidRPr="00BB0628">
        <w:rPr>
          <w:sz w:val="22"/>
          <w:szCs w:val="22"/>
          <w:lang w:val="sr-Cyrl-CS"/>
        </w:rPr>
        <w:t>и то</w:t>
      </w:r>
      <w:r w:rsidRPr="00BB0628">
        <w:rPr>
          <w:sz w:val="22"/>
          <w:szCs w:val="22"/>
          <w:lang w:val="ru-RU"/>
        </w:rPr>
        <w:t>:</w:t>
      </w:r>
    </w:p>
    <w:p w:rsidR="001544B2" w:rsidRPr="00BB0628" w:rsidRDefault="001544B2" w:rsidP="005F413A">
      <w:pPr>
        <w:jc w:val="both"/>
        <w:rPr>
          <w:sz w:val="22"/>
          <w:szCs w:val="22"/>
          <w:lang w:val="sr-Cyrl-CS"/>
        </w:rPr>
      </w:pPr>
    </w:p>
    <w:p w:rsidR="001544B2" w:rsidRPr="00BB0628" w:rsidRDefault="001544B2" w:rsidP="005F413A">
      <w:pPr>
        <w:jc w:val="both"/>
        <w:rPr>
          <w:sz w:val="22"/>
          <w:szCs w:val="22"/>
          <w:lang w:val="ru-RU"/>
        </w:rPr>
      </w:pPr>
      <w:r w:rsidRPr="00BB0628">
        <w:rPr>
          <w:sz w:val="22"/>
          <w:szCs w:val="22"/>
          <w:lang w:val="ru-RU"/>
        </w:rPr>
        <w:t>1)</w:t>
      </w:r>
      <w:r w:rsidRPr="00BB0628">
        <w:rPr>
          <w:sz w:val="22"/>
          <w:szCs w:val="22"/>
          <w:lang w:val="ru-RU"/>
        </w:rPr>
        <w:tab/>
        <w:t>да је регистрован код надлежног органа, односно уписан у одговарајући регистар;</w:t>
      </w:r>
    </w:p>
    <w:p w:rsidR="001544B2" w:rsidRPr="00BB0628" w:rsidRDefault="001544B2" w:rsidP="005F413A">
      <w:pPr>
        <w:jc w:val="both"/>
        <w:rPr>
          <w:sz w:val="22"/>
          <w:szCs w:val="22"/>
          <w:lang w:val="sr-Cyrl-RS"/>
        </w:rPr>
      </w:pPr>
      <w:r w:rsidRPr="00BB0628">
        <w:rPr>
          <w:sz w:val="22"/>
          <w:szCs w:val="22"/>
          <w:lang w:val="ru-RU"/>
        </w:rPr>
        <w:t>2)</w:t>
      </w:r>
      <w:r w:rsidRPr="00BB0628">
        <w:rPr>
          <w:sz w:val="22"/>
          <w:szCs w:val="22"/>
          <w:lang w:val="ru-RU"/>
        </w:rPr>
        <w:tab/>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B0628">
        <w:rPr>
          <w:sz w:val="22"/>
          <w:szCs w:val="22"/>
          <w:lang w:val="sr-Cyrl-RS"/>
        </w:rPr>
        <w:t>;</w:t>
      </w:r>
    </w:p>
    <w:p w:rsidR="001544B2" w:rsidRPr="00BB0628" w:rsidRDefault="001544B2" w:rsidP="005F413A">
      <w:pPr>
        <w:jc w:val="both"/>
        <w:rPr>
          <w:sz w:val="22"/>
          <w:szCs w:val="22"/>
          <w:lang w:val="ru-RU"/>
        </w:rPr>
      </w:pPr>
      <w:r w:rsidRPr="00BB0628">
        <w:rPr>
          <w:bCs/>
          <w:sz w:val="22"/>
          <w:szCs w:val="22"/>
          <w:lang w:val="ru-RU"/>
        </w:rPr>
        <w:t>3)</w:t>
      </w:r>
      <w:r w:rsidRPr="00BB0628">
        <w:rPr>
          <w:sz w:val="22"/>
          <w:szCs w:val="22"/>
          <w:lang w:val="ru-RU"/>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544B2" w:rsidRPr="00636216" w:rsidRDefault="001544B2" w:rsidP="005F413A">
      <w:pPr>
        <w:jc w:val="both"/>
        <w:rPr>
          <w:rFonts w:eastAsia="BookAntiqua-Bold"/>
          <w:sz w:val="22"/>
          <w:szCs w:val="22"/>
          <w:lang w:val="ru-RU"/>
        </w:rPr>
      </w:pPr>
    </w:p>
    <w:p w:rsidR="001544B2" w:rsidRPr="00636216" w:rsidRDefault="001544B2" w:rsidP="005F413A">
      <w:pPr>
        <w:jc w:val="both"/>
        <w:rPr>
          <w:rFonts w:eastAsia="BookAntiqua-Bold"/>
          <w:sz w:val="22"/>
          <w:szCs w:val="22"/>
          <w:lang w:val="sr-Cyrl-CS"/>
        </w:rPr>
      </w:pPr>
    </w:p>
    <w:p w:rsidR="001544B2" w:rsidRPr="00636216" w:rsidRDefault="001544B2" w:rsidP="005F413A">
      <w:pPr>
        <w:widowControl w:val="0"/>
        <w:tabs>
          <w:tab w:val="left" w:pos="3960"/>
          <w:tab w:val="left" w:pos="5000"/>
        </w:tabs>
        <w:autoSpaceDE w:val="0"/>
        <w:autoSpaceDN w:val="0"/>
        <w:adjustRightInd w:val="0"/>
        <w:spacing w:line="270" w:lineRule="exact"/>
        <w:ind w:right="984"/>
        <w:jc w:val="both"/>
        <w:rPr>
          <w:b/>
          <w:sz w:val="22"/>
          <w:szCs w:val="22"/>
          <w:lang w:val="ru-RU"/>
        </w:rPr>
      </w:pPr>
      <w:r w:rsidRPr="00636216">
        <w:rPr>
          <w:sz w:val="22"/>
          <w:szCs w:val="22"/>
          <w:lang w:val="ru-RU"/>
        </w:rPr>
        <w:t xml:space="preserve">                 </w:t>
      </w:r>
      <w:r w:rsidRPr="00636216">
        <w:rPr>
          <w:b/>
          <w:sz w:val="22"/>
          <w:szCs w:val="22"/>
          <w:lang w:val="ru-RU"/>
        </w:rPr>
        <w:t>ме</w:t>
      </w:r>
      <w:r w:rsidRPr="00636216">
        <w:rPr>
          <w:b/>
          <w:spacing w:val="-3"/>
          <w:sz w:val="22"/>
          <w:szCs w:val="22"/>
          <w:lang w:val="ru-RU"/>
        </w:rPr>
        <w:t>с</w:t>
      </w:r>
      <w:r w:rsidRPr="00636216">
        <w:rPr>
          <w:b/>
          <w:sz w:val="22"/>
          <w:szCs w:val="22"/>
          <w:lang w:val="ru-RU"/>
        </w:rPr>
        <w:t>то</w:t>
      </w:r>
      <w:r w:rsidRPr="00636216">
        <w:rPr>
          <w:b/>
          <w:spacing w:val="6"/>
          <w:sz w:val="22"/>
          <w:szCs w:val="22"/>
          <w:lang w:val="ru-RU"/>
        </w:rPr>
        <w:t xml:space="preserve"> </w:t>
      </w:r>
      <w:r w:rsidRPr="00636216">
        <w:rPr>
          <w:b/>
          <w:spacing w:val="-2"/>
          <w:sz w:val="22"/>
          <w:szCs w:val="22"/>
          <w:lang w:val="ru-RU"/>
        </w:rPr>
        <w:t>................</w:t>
      </w:r>
      <w:r w:rsidRPr="00636216">
        <w:rPr>
          <w:b/>
          <w:sz w:val="22"/>
          <w:szCs w:val="22"/>
          <w:lang w:val="ru-RU"/>
        </w:rPr>
        <w:t>.</w:t>
      </w:r>
      <w:r w:rsidRPr="00636216">
        <w:rPr>
          <w:b/>
          <w:sz w:val="22"/>
          <w:szCs w:val="22"/>
          <w:lang w:val="ru-RU"/>
        </w:rPr>
        <w:tab/>
        <w:t xml:space="preserve">М. </w:t>
      </w:r>
      <w:r w:rsidRPr="00636216">
        <w:rPr>
          <w:b/>
          <w:spacing w:val="-2"/>
          <w:sz w:val="22"/>
          <w:szCs w:val="22"/>
          <w:lang w:val="ru-RU"/>
        </w:rPr>
        <w:t>П</w:t>
      </w:r>
      <w:r w:rsidRPr="00636216">
        <w:rPr>
          <w:b/>
          <w:sz w:val="22"/>
          <w:szCs w:val="22"/>
          <w:lang w:val="ru-RU"/>
        </w:rPr>
        <w:t>.</w:t>
      </w:r>
      <w:r w:rsidRPr="00636216">
        <w:rPr>
          <w:b/>
          <w:sz w:val="22"/>
          <w:szCs w:val="22"/>
          <w:lang w:val="ru-RU"/>
        </w:rPr>
        <w:tab/>
        <w:t xml:space="preserve">               потпис</w:t>
      </w:r>
      <w:r w:rsidRPr="00636216">
        <w:rPr>
          <w:b/>
          <w:spacing w:val="6"/>
          <w:sz w:val="22"/>
          <w:szCs w:val="22"/>
          <w:lang w:val="ru-RU"/>
        </w:rPr>
        <w:t xml:space="preserve"> </w:t>
      </w:r>
      <w:r w:rsidRPr="00636216">
        <w:rPr>
          <w:b/>
          <w:spacing w:val="-2"/>
          <w:sz w:val="22"/>
          <w:szCs w:val="22"/>
          <w:lang w:val="ru-RU"/>
        </w:rPr>
        <w:t>овлашћено</w:t>
      </w:r>
      <w:r w:rsidRPr="00636216">
        <w:rPr>
          <w:b/>
          <w:sz w:val="22"/>
          <w:szCs w:val="22"/>
          <w:lang w:val="ru-RU"/>
        </w:rPr>
        <w:t>г</w:t>
      </w:r>
      <w:r w:rsidRPr="00636216">
        <w:rPr>
          <w:b/>
          <w:spacing w:val="7"/>
          <w:sz w:val="22"/>
          <w:szCs w:val="22"/>
          <w:lang w:val="ru-RU"/>
        </w:rPr>
        <w:t xml:space="preserve"> </w:t>
      </w:r>
      <w:r w:rsidRPr="00636216">
        <w:rPr>
          <w:b/>
          <w:sz w:val="22"/>
          <w:szCs w:val="22"/>
          <w:lang w:val="ru-RU"/>
        </w:rPr>
        <w:t xml:space="preserve">лица </w:t>
      </w:r>
    </w:p>
    <w:p w:rsidR="001544B2" w:rsidRPr="00636216" w:rsidRDefault="001544B2" w:rsidP="005F413A">
      <w:pPr>
        <w:widowControl w:val="0"/>
        <w:tabs>
          <w:tab w:val="left" w:pos="3960"/>
          <w:tab w:val="left" w:pos="5000"/>
        </w:tabs>
        <w:autoSpaceDE w:val="0"/>
        <w:autoSpaceDN w:val="0"/>
        <w:adjustRightInd w:val="0"/>
        <w:spacing w:line="270" w:lineRule="exact"/>
        <w:ind w:left="916" w:right="984"/>
        <w:jc w:val="both"/>
        <w:rPr>
          <w:b/>
          <w:sz w:val="22"/>
          <w:szCs w:val="22"/>
          <w:lang w:val="ru-RU"/>
        </w:rPr>
      </w:pPr>
      <w:r w:rsidRPr="00636216">
        <w:rPr>
          <w:b/>
          <w:sz w:val="22"/>
          <w:szCs w:val="22"/>
          <w:lang w:val="ru-RU"/>
        </w:rPr>
        <w:t>дат</w:t>
      </w:r>
      <w:r w:rsidRPr="00636216">
        <w:rPr>
          <w:b/>
          <w:spacing w:val="-3"/>
          <w:sz w:val="22"/>
          <w:szCs w:val="22"/>
          <w:lang w:val="ru-RU"/>
        </w:rPr>
        <w:t>у</w:t>
      </w:r>
      <w:r w:rsidRPr="00636216">
        <w:rPr>
          <w:b/>
          <w:sz w:val="22"/>
          <w:szCs w:val="22"/>
          <w:lang w:val="ru-RU"/>
        </w:rPr>
        <w:t>м</w:t>
      </w:r>
      <w:r w:rsidRPr="00636216">
        <w:rPr>
          <w:b/>
          <w:spacing w:val="6"/>
          <w:sz w:val="22"/>
          <w:szCs w:val="22"/>
          <w:lang w:val="ru-RU"/>
        </w:rPr>
        <w:t xml:space="preserve"> </w:t>
      </w:r>
      <w:r w:rsidRPr="00636216">
        <w:rPr>
          <w:b/>
          <w:sz w:val="22"/>
          <w:szCs w:val="22"/>
          <w:lang w:val="ru-RU"/>
        </w:rPr>
        <w:t>.................</w:t>
      </w:r>
    </w:p>
    <w:p w:rsidR="001544B2" w:rsidRPr="00636216" w:rsidRDefault="001544B2" w:rsidP="005F413A">
      <w:pPr>
        <w:jc w:val="both"/>
        <w:rPr>
          <w:rFonts w:eastAsia="BookAntiqua-Bold"/>
          <w:sz w:val="22"/>
          <w:szCs w:val="22"/>
          <w:lang w:val="ru-RU"/>
        </w:rPr>
      </w:pPr>
    </w:p>
    <w:p w:rsidR="001544B2" w:rsidRPr="00636216" w:rsidRDefault="001544B2" w:rsidP="005F413A">
      <w:pPr>
        <w:jc w:val="both"/>
        <w:rPr>
          <w:sz w:val="22"/>
          <w:szCs w:val="22"/>
          <w:lang w:val="ru-RU"/>
        </w:rPr>
      </w:pPr>
    </w:p>
    <w:p w:rsidR="001544B2" w:rsidRPr="00636216" w:rsidRDefault="001544B2" w:rsidP="005F413A">
      <w:pPr>
        <w:autoSpaceDE w:val="0"/>
        <w:autoSpaceDN w:val="0"/>
        <w:adjustRightInd w:val="0"/>
        <w:jc w:val="both"/>
        <w:rPr>
          <w:rFonts w:eastAsia="TimesNewRomanPS-BoldMT"/>
          <w:b/>
          <w:bCs/>
          <w:i/>
          <w:sz w:val="22"/>
          <w:szCs w:val="22"/>
          <w:lang w:val="sr-Cyrl-CS"/>
        </w:rPr>
      </w:pPr>
      <w:r w:rsidRPr="00636216">
        <w:rPr>
          <w:rFonts w:eastAsia="TimesNewRomanPS-BoldMT"/>
          <w:b/>
          <w:bCs/>
          <w:i/>
          <w:sz w:val="22"/>
          <w:szCs w:val="22"/>
          <w:lang w:val="sr-Cyrl-CS"/>
        </w:rPr>
        <w:t>Напомена:</w:t>
      </w:r>
      <w:r w:rsidRPr="00636216">
        <w:rPr>
          <w:rFonts w:eastAsia="TimesNewRomanPS-BoldMT"/>
          <w:b/>
          <w:bCs/>
          <w:i/>
          <w:sz w:val="22"/>
          <w:szCs w:val="22"/>
          <w:lang w:val="ru-RU"/>
        </w:rPr>
        <w:t xml:space="preserve"> </w:t>
      </w:r>
    </w:p>
    <w:p w:rsidR="00A64C4B" w:rsidRDefault="00A64C4B" w:rsidP="00A64C4B">
      <w:pPr>
        <w:autoSpaceDE w:val="0"/>
        <w:autoSpaceDN w:val="0"/>
        <w:adjustRightInd w:val="0"/>
        <w:rPr>
          <w:rFonts w:eastAsia="TimesNewRomanPS-BoldMT"/>
          <w:i/>
          <w:sz w:val="22"/>
          <w:szCs w:val="22"/>
          <w:lang w:val="sr-Cyrl-CS"/>
        </w:rPr>
      </w:pPr>
      <w:r>
        <w:rPr>
          <w:rFonts w:eastAsia="TimesNewRomanPS-BoldMT"/>
          <w:i/>
          <w:sz w:val="22"/>
          <w:szCs w:val="22"/>
          <w:lang w:val="sr-Cyrl-CS"/>
        </w:rPr>
        <w:t>У</w:t>
      </w:r>
      <w:r>
        <w:rPr>
          <w:rFonts w:eastAsia="TimesNewRomanPS-BoldMT"/>
          <w:i/>
          <w:sz w:val="22"/>
          <w:szCs w:val="22"/>
          <w:lang w:val="ru-RU"/>
        </w:rPr>
        <w:t xml:space="preserve">колико понуду подноси група понуђача, </w:t>
      </w:r>
      <w:r>
        <w:rPr>
          <w:rFonts w:eastAsia="TimesNewRomanPS-BoldMT"/>
          <w:i/>
          <w:sz w:val="22"/>
          <w:szCs w:val="22"/>
          <w:lang w:val="sr-Cyrl-RS"/>
        </w:rPr>
        <w:t>сваки од њих овом изјавом потврђује да испуњава услове</w:t>
      </w:r>
      <w:r>
        <w:rPr>
          <w:rFonts w:eastAsia="TimesNewRomanPS-BoldMT"/>
          <w:i/>
          <w:sz w:val="22"/>
          <w:szCs w:val="22"/>
          <w:lang w:val="sr-Cyrl-CS"/>
        </w:rPr>
        <w:t xml:space="preserve"> </w:t>
      </w:r>
      <w:r>
        <w:rPr>
          <w:rFonts w:eastAsia="TimesNewRomanPS-BoldMT"/>
          <w:i/>
          <w:sz w:val="22"/>
          <w:szCs w:val="22"/>
          <w:lang w:val="ru-RU"/>
        </w:rPr>
        <w:t xml:space="preserve">из тачке 1 до </w:t>
      </w:r>
      <w:r>
        <w:rPr>
          <w:rFonts w:eastAsia="TimesNewRomanPS-BoldMT"/>
          <w:i/>
          <w:sz w:val="22"/>
          <w:szCs w:val="22"/>
        </w:rPr>
        <w:t>3</w:t>
      </w:r>
      <w:r>
        <w:rPr>
          <w:rFonts w:eastAsia="TimesNewRomanPS-BoldMT"/>
          <w:i/>
          <w:sz w:val="22"/>
          <w:szCs w:val="22"/>
          <w:lang w:val="ru-RU"/>
        </w:rPr>
        <w:t>.</w:t>
      </w:r>
    </w:p>
    <w:p w:rsidR="00A64C4B" w:rsidRDefault="00A64C4B" w:rsidP="00A64C4B">
      <w:pPr>
        <w:autoSpaceDE w:val="0"/>
        <w:autoSpaceDN w:val="0"/>
        <w:adjustRightInd w:val="0"/>
        <w:rPr>
          <w:rFonts w:eastAsia="TimesNewRomanPS-BoldMT"/>
          <w:i/>
          <w:sz w:val="22"/>
          <w:szCs w:val="22"/>
          <w:lang w:val="sr-Cyrl-CS"/>
        </w:rPr>
      </w:pPr>
    </w:p>
    <w:p w:rsidR="00A64C4B" w:rsidRDefault="00A64C4B" w:rsidP="00A64C4B">
      <w:pPr>
        <w:autoSpaceDE w:val="0"/>
        <w:autoSpaceDN w:val="0"/>
        <w:adjustRightInd w:val="0"/>
        <w:rPr>
          <w:rFonts w:eastAsia="TimesNewRomanPS-BoldMT"/>
          <w:i/>
          <w:sz w:val="22"/>
          <w:szCs w:val="22"/>
          <w:lang w:val="sr-Cyrl-CS"/>
        </w:rPr>
      </w:pPr>
      <w:r>
        <w:rPr>
          <w:rFonts w:eastAsia="TimesNewRomanPS-BoldMT"/>
          <w:i/>
          <w:sz w:val="22"/>
          <w:szCs w:val="22"/>
          <w:lang w:val="ru-RU"/>
        </w:rPr>
        <w:t>Уколико понуду подноси понуђач који наступа са подизвођачем,</w:t>
      </w:r>
      <w:r>
        <w:rPr>
          <w:rFonts w:eastAsia="TimesNewRomanPS-BoldMT"/>
          <w:i/>
          <w:sz w:val="22"/>
          <w:szCs w:val="22"/>
          <w:lang w:val="sr-Cyrl-RS"/>
        </w:rPr>
        <w:t xml:space="preserve"> сваки од њих</w:t>
      </w:r>
      <w:r>
        <w:rPr>
          <w:rFonts w:eastAsia="TimesNewRomanPS-BoldMT"/>
          <w:i/>
          <w:sz w:val="22"/>
          <w:szCs w:val="22"/>
          <w:lang w:val="ru-RU"/>
        </w:rPr>
        <w:t xml:space="preserve"> овом изјавом потврђује да испуњава</w:t>
      </w:r>
      <w:r>
        <w:rPr>
          <w:rFonts w:eastAsia="TimesNewRomanPS-BoldMT"/>
          <w:i/>
          <w:sz w:val="22"/>
          <w:szCs w:val="22"/>
          <w:lang w:val="sr-Cyrl-CS"/>
        </w:rPr>
        <w:t xml:space="preserve"> </w:t>
      </w:r>
      <w:r>
        <w:rPr>
          <w:rFonts w:eastAsia="TimesNewRomanPS-BoldMT"/>
          <w:i/>
          <w:sz w:val="22"/>
          <w:szCs w:val="22"/>
          <w:lang w:val="ru-RU"/>
        </w:rPr>
        <w:t>услове из тачке 1 до 3.</w:t>
      </w:r>
    </w:p>
    <w:p w:rsidR="001544B2" w:rsidRPr="00636216" w:rsidRDefault="001544B2" w:rsidP="001544B2">
      <w:pPr>
        <w:autoSpaceDE w:val="0"/>
        <w:autoSpaceDN w:val="0"/>
        <w:adjustRightInd w:val="0"/>
        <w:rPr>
          <w:rFonts w:eastAsia="TimesNewRomanPS-BoldMT"/>
          <w:i/>
          <w:sz w:val="22"/>
          <w:szCs w:val="22"/>
          <w:lang w:val="sr-Cyrl-CS"/>
        </w:rPr>
      </w:pPr>
    </w:p>
    <w:p w:rsidR="001544B2" w:rsidRPr="00636216" w:rsidRDefault="001544B2" w:rsidP="001544B2">
      <w:pPr>
        <w:autoSpaceDE w:val="0"/>
        <w:autoSpaceDN w:val="0"/>
        <w:adjustRightInd w:val="0"/>
        <w:rPr>
          <w:rFonts w:eastAsia="TimesNewRomanPS-BoldMT"/>
          <w:i/>
          <w:sz w:val="22"/>
          <w:szCs w:val="22"/>
          <w:lang w:val="sr-Cyrl-CS"/>
        </w:rPr>
      </w:pPr>
    </w:p>
    <w:p w:rsidR="001544B2" w:rsidRPr="00636216" w:rsidRDefault="001544B2" w:rsidP="001544B2">
      <w:pPr>
        <w:autoSpaceDE w:val="0"/>
        <w:autoSpaceDN w:val="0"/>
        <w:adjustRightInd w:val="0"/>
        <w:rPr>
          <w:rFonts w:eastAsia="TimesNewRomanPS-BoldMT"/>
          <w:i/>
          <w:sz w:val="22"/>
          <w:szCs w:val="22"/>
          <w:lang w:val="sr-Cyrl-CS"/>
        </w:rPr>
      </w:pPr>
    </w:p>
    <w:p w:rsidR="001544B2" w:rsidRPr="00636216" w:rsidRDefault="001544B2" w:rsidP="001544B2">
      <w:pPr>
        <w:jc w:val="center"/>
        <w:rPr>
          <w:b/>
          <w:sz w:val="22"/>
          <w:szCs w:val="22"/>
          <w:lang w:val="sr-Cyrl-CS"/>
        </w:rPr>
      </w:pPr>
    </w:p>
    <w:p w:rsidR="001544B2" w:rsidRPr="00636216" w:rsidRDefault="001544B2" w:rsidP="001544B2">
      <w:pPr>
        <w:rPr>
          <w:rFonts w:eastAsia="BookAntiqua-Bold"/>
          <w:sz w:val="22"/>
          <w:szCs w:val="22"/>
          <w:lang w:val="ru-RU"/>
        </w:rPr>
      </w:pPr>
    </w:p>
    <w:p w:rsidR="001544B2" w:rsidRPr="00636216" w:rsidRDefault="001544B2" w:rsidP="001544B2">
      <w:pPr>
        <w:rPr>
          <w:rFonts w:eastAsia="BookAntiqua-Bold"/>
          <w:sz w:val="22"/>
          <w:szCs w:val="22"/>
          <w:lang w:val="ru-RU"/>
        </w:rPr>
      </w:pPr>
    </w:p>
    <w:p w:rsidR="001544B2" w:rsidRPr="00636216" w:rsidRDefault="001544B2" w:rsidP="001544B2">
      <w:pPr>
        <w:rPr>
          <w:rFonts w:eastAsia="BookAntiqua-Bold"/>
          <w:sz w:val="22"/>
          <w:szCs w:val="22"/>
          <w:lang w:val="ru-RU"/>
        </w:rPr>
      </w:pPr>
    </w:p>
    <w:p w:rsidR="001544B2" w:rsidRPr="00636216" w:rsidRDefault="001544B2" w:rsidP="001544B2">
      <w:pPr>
        <w:rPr>
          <w:rFonts w:eastAsia="BookAntiqua-Bold"/>
          <w:sz w:val="22"/>
          <w:szCs w:val="22"/>
          <w:lang w:val="ru-RU"/>
        </w:rPr>
      </w:pPr>
    </w:p>
    <w:p w:rsidR="001544B2" w:rsidRPr="00636216" w:rsidRDefault="001544B2" w:rsidP="001544B2">
      <w:pPr>
        <w:rPr>
          <w:rFonts w:eastAsia="BookAntiqua-Bold"/>
          <w:sz w:val="22"/>
          <w:szCs w:val="22"/>
          <w:lang w:val="ru-RU"/>
        </w:rPr>
      </w:pPr>
    </w:p>
    <w:p w:rsidR="001544B2" w:rsidRPr="00636216" w:rsidRDefault="001544B2" w:rsidP="001544B2">
      <w:pPr>
        <w:rPr>
          <w:rFonts w:eastAsia="BookAntiqua-Bold"/>
          <w:sz w:val="22"/>
          <w:szCs w:val="22"/>
          <w:lang w:val="ru-RU"/>
        </w:rPr>
      </w:pPr>
    </w:p>
    <w:p w:rsidR="001544B2" w:rsidRPr="00636216" w:rsidRDefault="001544B2" w:rsidP="001544B2">
      <w:pPr>
        <w:rPr>
          <w:rFonts w:eastAsia="BookAntiqua-Bold"/>
          <w:sz w:val="22"/>
          <w:szCs w:val="22"/>
          <w:lang w:val="sr-Cyrl-CS"/>
        </w:rPr>
      </w:pPr>
    </w:p>
    <w:p w:rsidR="001544B2" w:rsidRPr="00636216" w:rsidRDefault="001544B2" w:rsidP="001544B2">
      <w:pPr>
        <w:rPr>
          <w:rFonts w:eastAsia="BookAntiqua-Bold"/>
          <w:sz w:val="22"/>
          <w:szCs w:val="22"/>
          <w:lang w:val="sr-Cyrl-CS"/>
        </w:rPr>
      </w:pPr>
    </w:p>
    <w:p w:rsidR="001544B2" w:rsidRPr="00636216" w:rsidRDefault="001544B2" w:rsidP="001544B2">
      <w:pPr>
        <w:rPr>
          <w:rFonts w:eastAsia="BookAntiqua-Bold"/>
          <w:sz w:val="22"/>
          <w:szCs w:val="22"/>
          <w:lang w:val="sr-Cyrl-CS"/>
        </w:rPr>
      </w:pPr>
    </w:p>
    <w:p w:rsidR="001544B2" w:rsidRPr="00636216" w:rsidRDefault="001544B2" w:rsidP="001544B2">
      <w:pPr>
        <w:rPr>
          <w:rFonts w:eastAsia="BookAntiqua-Bold"/>
          <w:sz w:val="22"/>
          <w:szCs w:val="22"/>
          <w:lang w:val="sr-Latn-CS"/>
        </w:rPr>
      </w:pPr>
    </w:p>
    <w:p w:rsidR="001544B2" w:rsidRPr="00636216" w:rsidRDefault="001544B2" w:rsidP="001544B2">
      <w:pPr>
        <w:rPr>
          <w:rFonts w:eastAsia="BookAntiqua-Bold"/>
          <w:sz w:val="22"/>
          <w:szCs w:val="22"/>
          <w:lang w:val="sr-Latn-CS"/>
        </w:rPr>
      </w:pPr>
    </w:p>
    <w:p w:rsidR="001544B2" w:rsidRDefault="001544B2" w:rsidP="001544B2">
      <w:pPr>
        <w:rPr>
          <w:rFonts w:eastAsia="BookAntiqua-Bold"/>
          <w:sz w:val="22"/>
          <w:szCs w:val="22"/>
          <w:lang w:val="sr-Latn-CS"/>
        </w:rPr>
      </w:pPr>
    </w:p>
    <w:p w:rsidR="007C0AAC" w:rsidRDefault="007C0AAC" w:rsidP="001544B2">
      <w:pPr>
        <w:rPr>
          <w:rFonts w:eastAsia="BookAntiqua-Bold"/>
          <w:sz w:val="22"/>
          <w:szCs w:val="22"/>
          <w:lang w:val="sr-Latn-CS"/>
        </w:rPr>
      </w:pPr>
    </w:p>
    <w:p w:rsidR="007C0AAC" w:rsidRDefault="007C0AAC" w:rsidP="001544B2">
      <w:pPr>
        <w:rPr>
          <w:rFonts w:eastAsia="BookAntiqua-Bold"/>
          <w:sz w:val="22"/>
          <w:szCs w:val="22"/>
          <w:lang w:val="sr-Latn-CS"/>
        </w:rPr>
      </w:pPr>
    </w:p>
    <w:p w:rsidR="007C0AAC" w:rsidRPr="00636216" w:rsidRDefault="007C0AAC" w:rsidP="001544B2">
      <w:pPr>
        <w:rPr>
          <w:rFonts w:eastAsia="BookAntiqua-Bold"/>
          <w:sz w:val="22"/>
          <w:szCs w:val="22"/>
          <w:lang w:val="sr-Latn-CS"/>
        </w:rPr>
      </w:pPr>
    </w:p>
    <w:p w:rsidR="001544B2" w:rsidRDefault="001544B2" w:rsidP="001544B2">
      <w:pPr>
        <w:rPr>
          <w:rFonts w:eastAsia="BookAntiqua-Bold"/>
          <w:sz w:val="22"/>
          <w:szCs w:val="22"/>
          <w:lang w:val="sr-Cyrl-CS"/>
        </w:rPr>
      </w:pPr>
    </w:p>
    <w:p w:rsidR="00AA5DC2" w:rsidRPr="00636216" w:rsidRDefault="00AA5DC2" w:rsidP="001544B2">
      <w:pPr>
        <w:rPr>
          <w:rFonts w:eastAsia="BookAntiqua-Bold"/>
          <w:sz w:val="22"/>
          <w:szCs w:val="22"/>
          <w:lang w:val="sr-Cyrl-CS"/>
        </w:rPr>
      </w:pPr>
    </w:p>
    <w:p w:rsidR="001544B2" w:rsidRPr="00636216" w:rsidRDefault="001544B2" w:rsidP="001544B2">
      <w:pPr>
        <w:rPr>
          <w:rFonts w:eastAsia="BookAntiqua-Bold"/>
          <w:sz w:val="22"/>
          <w:szCs w:val="22"/>
          <w:lang w:val="ru-RU"/>
        </w:rPr>
      </w:pPr>
    </w:p>
    <w:p w:rsidR="001544B2" w:rsidRPr="00636216" w:rsidRDefault="00F27DD8" w:rsidP="001544B2">
      <w:pPr>
        <w:pStyle w:val="Heading1"/>
        <w:jc w:val="center"/>
      </w:pPr>
      <w:bookmarkStart w:id="13" w:name="_Toc487539000"/>
      <w:r>
        <w:t>X</w:t>
      </w:r>
      <w:r w:rsidR="004A2825">
        <w:t>I</w:t>
      </w:r>
      <w:r w:rsidR="001544B2" w:rsidRPr="00636216">
        <w:t xml:space="preserve">   ОБРАЗАЦ ТРОШКОВА ПРИПРЕМЕ ПОНУДЕ</w:t>
      </w:r>
      <w:bookmarkEnd w:id="13"/>
    </w:p>
    <w:p w:rsidR="001544B2" w:rsidRPr="00636216" w:rsidRDefault="001544B2" w:rsidP="001544B2">
      <w:pPr>
        <w:jc w:val="center"/>
        <w:rPr>
          <w:rFonts w:eastAsia="BookAntiqua-Bold"/>
          <w:b/>
          <w:sz w:val="22"/>
          <w:szCs w:val="22"/>
          <w:lang w:val="sr-Cyrl-CS"/>
        </w:rPr>
      </w:pPr>
    </w:p>
    <w:p w:rsidR="005F413A" w:rsidRDefault="001544B2" w:rsidP="005F413A">
      <w:pPr>
        <w:jc w:val="both"/>
        <w:rPr>
          <w:b/>
          <w:sz w:val="22"/>
          <w:szCs w:val="22"/>
          <w:lang w:val="ru-RU" w:eastAsia="sr-Latn-RS"/>
        </w:rPr>
      </w:pPr>
      <w:r w:rsidRPr="00636216">
        <w:rPr>
          <w:b/>
          <w:sz w:val="22"/>
          <w:szCs w:val="22"/>
          <w:lang w:val="sr-Cyrl-CS"/>
        </w:rPr>
        <w:t xml:space="preserve">поднете за јавну набавку бр.  </w:t>
      </w:r>
      <w:r w:rsidR="006A2F25">
        <w:rPr>
          <w:b/>
          <w:sz w:val="22"/>
          <w:szCs w:val="22"/>
          <w:lang w:val="sr-Cyrl-CS"/>
        </w:rPr>
        <w:t>99/17</w:t>
      </w:r>
      <w:r w:rsidRPr="00636216">
        <w:rPr>
          <w:b/>
          <w:sz w:val="22"/>
          <w:szCs w:val="22"/>
          <w:lang w:val="sr-Cyrl-CS"/>
        </w:rPr>
        <w:t xml:space="preserve"> </w:t>
      </w:r>
      <w:r w:rsidRPr="00636216">
        <w:rPr>
          <w:b/>
          <w:sz w:val="22"/>
          <w:szCs w:val="22"/>
          <w:lang w:val="ru-RU"/>
        </w:rPr>
        <w:t>–</w:t>
      </w:r>
      <w:r w:rsidRPr="00636216">
        <w:rPr>
          <w:lang w:val="sr-Cyrl-CS"/>
        </w:rPr>
        <w:t xml:space="preserve"> </w:t>
      </w:r>
      <w:r w:rsidR="005F413A" w:rsidRPr="006C4324">
        <w:rPr>
          <w:b/>
          <w:sz w:val="22"/>
          <w:szCs w:val="22"/>
          <w:lang w:val="sr-Cyrl-RS"/>
        </w:rPr>
        <w:t xml:space="preserve">Пројекти препарцелације </w:t>
      </w:r>
      <w:r w:rsidR="005F413A" w:rsidRPr="00636216">
        <w:rPr>
          <w:b/>
          <w:sz w:val="22"/>
          <w:szCs w:val="22"/>
          <w:lang w:val="ru-RU" w:eastAsia="sr-Latn-RS"/>
        </w:rPr>
        <w:t xml:space="preserve"> </w:t>
      </w:r>
    </w:p>
    <w:p w:rsidR="005F413A" w:rsidRDefault="005F413A" w:rsidP="005F413A">
      <w:pPr>
        <w:jc w:val="both"/>
        <w:rPr>
          <w:b/>
          <w:sz w:val="22"/>
          <w:szCs w:val="22"/>
          <w:lang w:val="ru-RU" w:eastAsia="sr-Latn-RS"/>
        </w:rPr>
      </w:pPr>
    </w:p>
    <w:p w:rsidR="001544B2" w:rsidRPr="00636216" w:rsidRDefault="001544B2" w:rsidP="005F413A">
      <w:pPr>
        <w:jc w:val="both"/>
        <w:rPr>
          <w:b/>
          <w:sz w:val="22"/>
          <w:szCs w:val="22"/>
          <w:lang w:val="ru-RU" w:eastAsia="sr-Latn-RS"/>
        </w:rPr>
      </w:pPr>
      <w:r w:rsidRPr="00636216">
        <w:rPr>
          <w:b/>
          <w:sz w:val="22"/>
          <w:szCs w:val="22"/>
          <w:lang w:val="ru-RU" w:eastAsia="sr-Latn-R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rPr>
          <w:rFonts w:eastAsia="BookAntiqua-Bold"/>
          <w:sz w:val="22"/>
          <w:szCs w:val="22"/>
          <w:lang w:val="sr-Cyrl-CS"/>
        </w:rPr>
      </w:pPr>
      <w:r w:rsidRPr="00636216">
        <w:rPr>
          <w:rFonts w:eastAsia="BookAntiqua-Bold"/>
          <w:b/>
          <w:sz w:val="22"/>
          <w:szCs w:val="22"/>
          <w:lang w:val="sr-Cyrl-CS"/>
        </w:rPr>
        <w:t>ПОНУЂАЧ</w:t>
      </w:r>
      <w:r w:rsidRPr="00636216">
        <w:rPr>
          <w:rFonts w:eastAsia="BookAntiqua-Bold"/>
          <w:sz w:val="22"/>
          <w:szCs w:val="22"/>
          <w:lang w:val="sr-Cyrl-CS"/>
        </w:rPr>
        <w:t xml:space="preserve">  _______________________________________________________________________</w:t>
      </w:r>
    </w:p>
    <w:p w:rsidR="001544B2" w:rsidRPr="00636216" w:rsidRDefault="001544B2" w:rsidP="001544B2">
      <w:pPr>
        <w:autoSpaceDE w:val="0"/>
        <w:autoSpaceDN w:val="0"/>
        <w:adjustRightInd w:val="0"/>
        <w:rPr>
          <w:rFonts w:eastAsia="TimesNewRomanPS-BoldMT"/>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4590"/>
        <w:gridCol w:w="1777"/>
        <w:gridCol w:w="1776"/>
      </w:tblGrid>
      <w:tr w:rsidR="001544B2" w:rsidRPr="00636216" w:rsidTr="00167087">
        <w:tc>
          <w:tcPr>
            <w:tcW w:w="1242" w:type="dxa"/>
          </w:tcPr>
          <w:p w:rsidR="001544B2" w:rsidRPr="00636216" w:rsidRDefault="001544B2" w:rsidP="00167087">
            <w:pPr>
              <w:autoSpaceDE w:val="0"/>
              <w:autoSpaceDN w:val="0"/>
              <w:adjustRightInd w:val="0"/>
              <w:jc w:val="center"/>
              <w:rPr>
                <w:rFonts w:eastAsia="TimesNewRomanPS-BoldMT"/>
                <w:b/>
                <w:bCs/>
                <w:sz w:val="22"/>
                <w:szCs w:val="22"/>
                <w:lang w:val="sr-Cyrl-CS"/>
              </w:rPr>
            </w:pPr>
            <w:r w:rsidRPr="00636216">
              <w:rPr>
                <w:rFonts w:eastAsia="TimesNewRomanPS-BoldMT"/>
                <w:b/>
                <w:bCs/>
                <w:sz w:val="22"/>
                <w:szCs w:val="22"/>
                <w:lang w:val="sr-Cyrl-CS"/>
              </w:rPr>
              <w:t>Ред.</w:t>
            </w:r>
          </w:p>
          <w:p w:rsidR="001544B2" w:rsidRPr="00636216" w:rsidRDefault="001544B2" w:rsidP="00167087">
            <w:pPr>
              <w:autoSpaceDE w:val="0"/>
              <w:autoSpaceDN w:val="0"/>
              <w:adjustRightInd w:val="0"/>
              <w:jc w:val="center"/>
              <w:rPr>
                <w:rFonts w:eastAsia="TimesNewRomanPS-BoldMT"/>
                <w:b/>
                <w:bCs/>
                <w:sz w:val="22"/>
                <w:szCs w:val="22"/>
                <w:lang w:val="sr-Cyrl-CS"/>
              </w:rPr>
            </w:pPr>
            <w:r w:rsidRPr="00636216">
              <w:rPr>
                <w:rFonts w:eastAsia="TimesNewRomanPS-BoldMT"/>
                <w:b/>
                <w:bCs/>
                <w:sz w:val="22"/>
                <w:szCs w:val="22"/>
                <w:lang w:val="sr-Cyrl-CS"/>
              </w:rPr>
              <w:t>Бр.</w:t>
            </w:r>
          </w:p>
        </w:tc>
        <w:tc>
          <w:tcPr>
            <w:tcW w:w="4820" w:type="dxa"/>
            <w:vAlign w:val="center"/>
          </w:tcPr>
          <w:p w:rsidR="001544B2" w:rsidRPr="00636216" w:rsidRDefault="001544B2" w:rsidP="00167087">
            <w:pPr>
              <w:autoSpaceDE w:val="0"/>
              <w:autoSpaceDN w:val="0"/>
              <w:adjustRightInd w:val="0"/>
              <w:jc w:val="center"/>
              <w:rPr>
                <w:rFonts w:eastAsia="TimesNewRomanPS-BoldMT"/>
                <w:b/>
                <w:bCs/>
                <w:sz w:val="22"/>
                <w:szCs w:val="22"/>
                <w:lang w:val="sr-Cyrl-CS"/>
              </w:rPr>
            </w:pPr>
          </w:p>
          <w:p w:rsidR="001544B2" w:rsidRPr="00636216" w:rsidRDefault="001544B2" w:rsidP="00167087">
            <w:pPr>
              <w:autoSpaceDE w:val="0"/>
              <w:autoSpaceDN w:val="0"/>
              <w:adjustRightInd w:val="0"/>
              <w:jc w:val="center"/>
              <w:rPr>
                <w:rFonts w:eastAsia="TimesNewRomanPS-BoldMT"/>
                <w:b/>
                <w:bCs/>
                <w:sz w:val="22"/>
                <w:szCs w:val="22"/>
                <w:lang w:val="sr-Cyrl-CS"/>
              </w:rPr>
            </w:pPr>
            <w:r w:rsidRPr="00636216">
              <w:rPr>
                <w:rFonts w:eastAsia="TimesNewRomanPS-BoldMT"/>
                <w:b/>
                <w:bCs/>
                <w:sz w:val="22"/>
                <w:szCs w:val="22"/>
                <w:lang w:val="sr-Cyrl-CS"/>
              </w:rPr>
              <w:t>Врста трошкова</w:t>
            </w:r>
          </w:p>
          <w:p w:rsidR="001544B2" w:rsidRPr="00636216" w:rsidRDefault="001544B2" w:rsidP="00167087">
            <w:pPr>
              <w:autoSpaceDE w:val="0"/>
              <w:autoSpaceDN w:val="0"/>
              <w:adjustRightInd w:val="0"/>
              <w:jc w:val="center"/>
              <w:rPr>
                <w:rFonts w:eastAsia="TimesNewRomanPS-BoldMT"/>
                <w:b/>
                <w:bCs/>
                <w:sz w:val="22"/>
                <w:szCs w:val="22"/>
                <w:lang w:val="sr-Cyrl-CS"/>
              </w:rPr>
            </w:pPr>
          </w:p>
        </w:tc>
        <w:tc>
          <w:tcPr>
            <w:tcW w:w="1843" w:type="dxa"/>
          </w:tcPr>
          <w:p w:rsidR="001544B2" w:rsidRPr="00636216" w:rsidRDefault="001544B2" w:rsidP="00167087">
            <w:pPr>
              <w:jc w:val="both"/>
              <w:rPr>
                <w:b/>
                <w:sz w:val="22"/>
                <w:szCs w:val="22"/>
                <w:lang w:val="sr-Cyrl-CS"/>
              </w:rPr>
            </w:pPr>
            <w:r w:rsidRPr="00636216">
              <w:rPr>
                <w:b/>
                <w:sz w:val="22"/>
                <w:szCs w:val="22"/>
                <w:lang w:val="sr-Cyrl-CS"/>
              </w:rPr>
              <w:t>Износ</w:t>
            </w:r>
          </w:p>
          <w:p w:rsidR="001544B2" w:rsidRPr="00636216" w:rsidRDefault="001544B2" w:rsidP="00167087">
            <w:pPr>
              <w:jc w:val="both"/>
              <w:rPr>
                <w:b/>
                <w:sz w:val="22"/>
                <w:szCs w:val="22"/>
                <w:lang w:val="sr-Cyrl-CS"/>
              </w:rPr>
            </w:pPr>
            <w:r w:rsidRPr="00636216">
              <w:rPr>
                <w:b/>
                <w:sz w:val="22"/>
                <w:szCs w:val="22"/>
                <w:lang w:val="sr-Cyrl-CS"/>
              </w:rPr>
              <w:t>без ПДВ-а</w:t>
            </w:r>
          </w:p>
        </w:tc>
        <w:tc>
          <w:tcPr>
            <w:tcW w:w="1842" w:type="dxa"/>
          </w:tcPr>
          <w:p w:rsidR="001544B2" w:rsidRPr="00636216" w:rsidRDefault="001544B2" w:rsidP="00167087">
            <w:pPr>
              <w:jc w:val="both"/>
              <w:rPr>
                <w:b/>
                <w:sz w:val="22"/>
                <w:szCs w:val="22"/>
                <w:lang w:val="sr-Cyrl-CS"/>
              </w:rPr>
            </w:pPr>
            <w:r w:rsidRPr="00636216">
              <w:rPr>
                <w:b/>
                <w:sz w:val="22"/>
                <w:szCs w:val="22"/>
                <w:lang w:val="sr-Cyrl-CS"/>
              </w:rPr>
              <w:t>Износ</w:t>
            </w:r>
          </w:p>
          <w:p w:rsidR="001544B2" w:rsidRPr="00636216" w:rsidRDefault="001544B2" w:rsidP="00167087">
            <w:pPr>
              <w:jc w:val="both"/>
              <w:rPr>
                <w:b/>
                <w:sz w:val="22"/>
                <w:szCs w:val="22"/>
                <w:lang w:val="sr-Cyrl-CS"/>
              </w:rPr>
            </w:pPr>
            <w:r w:rsidRPr="00636216">
              <w:rPr>
                <w:b/>
                <w:sz w:val="22"/>
                <w:szCs w:val="22"/>
                <w:lang w:val="sr-Cyrl-CS"/>
              </w:rPr>
              <w:t>са ПДВ-ом</w:t>
            </w:r>
          </w:p>
        </w:tc>
      </w:tr>
      <w:tr w:rsidR="001544B2" w:rsidRPr="00636216" w:rsidTr="00167087">
        <w:tc>
          <w:tcPr>
            <w:tcW w:w="1242" w:type="dxa"/>
          </w:tcPr>
          <w:p w:rsidR="001544B2" w:rsidRPr="00636216" w:rsidRDefault="001544B2" w:rsidP="00167087">
            <w:pPr>
              <w:autoSpaceDE w:val="0"/>
              <w:autoSpaceDN w:val="0"/>
              <w:adjustRightInd w:val="0"/>
              <w:rPr>
                <w:rFonts w:eastAsia="TimesNewRomanPS-BoldMT"/>
                <w:b/>
                <w:bCs/>
                <w:sz w:val="22"/>
                <w:szCs w:val="22"/>
                <w:lang w:val="sr-Cyrl-CS"/>
              </w:rPr>
            </w:pPr>
          </w:p>
        </w:tc>
        <w:tc>
          <w:tcPr>
            <w:tcW w:w="4820" w:type="dxa"/>
          </w:tcPr>
          <w:p w:rsidR="001544B2" w:rsidRPr="00636216" w:rsidRDefault="001544B2" w:rsidP="00167087">
            <w:pPr>
              <w:autoSpaceDE w:val="0"/>
              <w:autoSpaceDN w:val="0"/>
              <w:adjustRightInd w:val="0"/>
              <w:rPr>
                <w:rFonts w:eastAsia="TimesNewRomanPS-BoldMT"/>
                <w:b/>
                <w:bCs/>
                <w:sz w:val="22"/>
                <w:szCs w:val="22"/>
                <w:lang w:val="sr-Cyrl-CS"/>
              </w:rPr>
            </w:pPr>
          </w:p>
        </w:tc>
        <w:tc>
          <w:tcPr>
            <w:tcW w:w="1843" w:type="dxa"/>
          </w:tcPr>
          <w:p w:rsidR="001544B2" w:rsidRPr="00636216" w:rsidRDefault="001544B2" w:rsidP="00167087">
            <w:pPr>
              <w:autoSpaceDE w:val="0"/>
              <w:autoSpaceDN w:val="0"/>
              <w:adjustRightInd w:val="0"/>
              <w:rPr>
                <w:rFonts w:eastAsia="TimesNewRomanPS-BoldMT"/>
                <w:b/>
                <w:bCs/>
                <w:sz w:val="22"/>
                <w:szCs w:val="22"/>
                <w:lang w:val="sr-Cyrl-CS"/>
              </w:rPr>
            </w:pPr>
          </w:p>
          <w:p w:rsidR="001544B2" w:rsidRPr="00636216" w:rsidRDefault="001544B2" w:rsidP="00167087">
            <w:pPr>
              <w:autoSpaceDE w:val="0"/>
              <w:autoSpaceDN w:val="0"/>
              <w:adjustRightInd w:val="0"/>
              <w:rPr>
                <w:rFonts w:eastAsia="TimesNewRomanPS-BoldMT"/>
                <w:b/>
                <w:bCs/>
                <w:sz w:val="22"/>
                <w:szCs w:val="22"/>
                <w:lang w:val="sr-Cyrl-CS"/>
              </w:rPr>
            </w:pPr>
          </w:p>
        </w:tc>
        <w:tc>
          <w:tcPr>
            <w:tcW w:w="1842" w:type="dxa"/>
          </w:tcPr>
          <w:p w:rsidR="001544B2" w:rsidRPr="00636216" w:rsidRDefault="001544B2" w:rsidP="00167087">
            <w:pPr>
              <w:autoSpaceDE w:val="0"/>
              <w:autoSpaceDN w:val="0"/>
              <w:adjustRightInd w:val="0"/>
              <w:rPr>
                <w:rFonts w:eastAsia="TimesNewRomanPS-BoldMT"/>
                <w:b/>
                <w:bCs/>
                <w:sz w:val="22"/>
                <w:szCs w:val="22"/>
                <w:lang w:val="sr-Cyrl-CS"/>
              </w:rPr>
            </w:pPr>
          </w:p>
        </w:tc>
      </w:tr>
      <w:tr w:rsidR="001544B2" w:rsidRPr="00636216" w:rsidTr="00167087">
        <w:tc>
          <w:tcPr>
            <w:tcW w:w="1242" w:type="dxa"/>
          </w:tcPr>
          <w:p w:rsidR="001544B2" w:rsidRPr="00636216" w:rsidRDefault="001544B2" w:rsidP="00167087">
            <w:pPr>
              <w:autoSpaceDE w:val="0"/>
              <w:autoSpaceDN w:val="0"/>
              <w:adjustRightInd w:val="0"/>
              <w:rPr>
                <w:rFonts w:eastAsia="TimesNewRomanPS-BoldMT"/>
                <w:b/>
                <w:bCs/>
                <w:sz w:val="22"/>
                <w:szCs w:val="22"/>
                <w:lang w:val="sr-Cyrl-CS"/>
              </w:rPr>
            </w:pPr>
          </w:p>
        </w:tc>
        <w:tc>
          <w:tcPr>
            <w:tcW w:w="4820" w:type="dxa"/>
          </w:tcPr>
          <w:p w:rsidR="001544B2" w:rsidRPr="00636216" w:rsidRDefault="001544B2" w:rsidP="00167087">
            <w:pPr>
              <w:autoSpaceDE w:val="0"/>
              <w:autoSpaceDN w:val="0"/>
              <w:adjustRightInd w:val="0"/>
              <w:rPr>
                <w:rFonts w:eastAsia="TimesNewRomanPS-BoldMT"/>
                <w:b/>
                <w:bCs/>
                <w:sz w:val="22"/>
                <w:szCs w:val="22"/>
                <w:lang w:val="sr-Cyrl-CS"/>
              </w:rPr>
            </w:pPr>
          </w:p>
        </w:tc>
        <w:tc>
          <w:tcPr>
            <w:tcW w:w="1843" w:type="dxa"/>
          </w:tcPr>
          <w:p w:rsidR="001544B2" w:rsidRPr="00636216" w:rsidRDefault="001544B2" w:rsidP="00167087">
            <w:pPr>
              <w:autoSpaceDE w:val="0"/>
              <w:autoSpaceDN w:val="0"/>
              <w:adjustRightInd w:val="0"/>
              <w:rPr>
                <w:rFonts w:eastAsia="TimesNewRomanPS-BoldMT"/>
                <w:b/>
                <w:bCs/>
                <w:sz w:val="22"/>
                <w:szCs w:val="22"/>
                <w:lang w:val="sr-Cyrl-CS"/>
              </w:rPr>
            </w:pPr>
          </w:p>
          <w:p w:rsidR="001544B2" w:rsidRPr="00636216" w:rsidRDefault="001544B2" w:rsidP="00167087">
            <w:pPr>
              <w:autoSpaceDE w:val="0"/>
              <w:autoSpaceDN w:val="0"/>
              <w:adjustRightInd w:val="0"/>
              <w:rPr>
                <w:rFonts w:eastAsia="TimesNewRomanPS-BoldMT"/>
                <w:b/>
                <w:bCs/>
                <w:sz w:val="22"/>
                <w:szCs w:val="22"/>
                <w:lang w:val="sr-Cyrl-CS"/>
              </w:rPr>
            </w:pPr>
          </w:p>
        </w:tc>
        <w:tc>
          <w:tcPr>
            <w:tcW w:w="1842" w:type="dxa"/>
          </w:tcPr>
          <w:p w:rsidR="001544B2" w:rsidRPr="00636216" w:rsidRDefault="001544B2" w:rsidP="00167087">
            <w:pPr>
              <w:autoSpaceDE w:val="0"/>
              <w:autoSpaceDN w:val="0"/>
              <w:adjustRightInd w:val="0"/>
              <w:rPr>
                <w:rFonts w:eastAsia="TimesNewRomanPS-BoldMT"/>
                <w:b/>
                <w:bCs/>
                <w:sz w:val="22"/>
                <w:szCs w:val="22"/>
                <w:lang w:val="sr-Cyrl-CS"/>
              </w:rPr>
            </w:pPr>
          </w:p>
        </w:tc>
      </w:tr>
      <w:tr w:rsidR="001544B2" w:rsidRPr="00636216" w:rsidTr="00167087">
        <w:tc>
          <w:tcPr>
            <w:tcW w:w="1242" w:type="dxa"/>
          </w:tcPr>
          <w:p w:rsidR="001544B2" w:rsidRPr="00636216" w:rsidRDefault="001544B2" w:rsidP="00167087">
            <w:pPr>
              <w:autoSpaceDE w:val="0"/>
              <w:autoSpaceDN w:val="0"/>
              <w:adjustRightInd w:val="0"/>
              <w:rPr>
                <w:rFonts w:eastAsia="TimesNewRomanPS-BoldMT"/>
                <w:b/>
                <w:bCs/>
                <w:sz w:val="22"/>
                <w:szCs w:val="22"/>
                <w:lang w:val="sr-Cyrl-CS"/>
              </w:rPr>
            </w:pPr>
          </w:p>
        </w:tc>
        <w:tc>
          <w:tcPr>
            <w:tcW w:w="4820" w:type="dxa"/>
          </w:tcPr>
          <w:p w:rsidR="001544B2" w:rsidRPr="00636216" w:rsidRDefault="001544B2" w:rsidP="00167087">
            <w:pPr>
              <w:autoSpaceDE w:val="0"/>
              <w:autoSpaceDN w:val="0"/>
              <w:adjustRightInd w:val="0"/>
              <w:rPr>
                <w:rFonts w:eastAsia="TimesNewRomanPS-BoldMT"/>
                <w:b/>
                <w:bCs/>
                <w:sz w:val="22"/>
                <w:szCs w:val="22"/>
                <w:lang w:val="sr-Cyrl-CS"/>
              </w:rPr>
            </w:pPr>
          </w:p>
        </w:tc>
        <w:tc>
          <w:tcPr>
            <w:tcW w:w="1843" w:type="dxa"/>
          </w:tcPr>
          <w:p w:rsidR="001544B2" w:rsidRPr="00636216" w:rsidRDefault="001544B2" w:rsidP="00167087">
            <w:pPr>
              <w:autoSpaceDE w:val="0"/>
              <w:autoSpaceDN w:val="0"/>
              <w:adjustRightInd w:val="0"/>
              <w:rPr>
                <w:rFonts w:eastAsia="TimesNewRomanPS-BoldMT"/>
                <w:b/>
                <w:bCs/>
                <w:sz w:val="22"/>
                <w:szCs w:val="22"/>
                <w:lang w:val="sr-Cyrl-CS"/>
              </w:rPr>
            </w:pPr>
          </w:p>
          <w:p w:rsidR="001544B2" w:rsidRPr="00636216" w:rsidRDefault="001544B2" w:rsidP="00167087">
            <w:pPr>
              <w:autoSpaceDE w:val="0"/>
              <w:autoSpaceDN w:val="0"/>
              <w:adjustRightInd w:val="0"/>
              <w:rPr>
                <w:rFonts w:eastAsia="TimesNewRomanPS-BoldMT"/>
                <w:b/>
                <w:bCs/>
                <w:sz w:val="22"/>
                <w:szCs w:val="22"/>
                <w:lang w:val="sr-Cyrl-CS"/>
              </w:rPr>
            </w:pPr>
          </w:p>
        </w:tc>
        <w:tc>
          <w:tcPr>
            <w:tcW w:w="1842" w:type="dxa"/>
          </w:tcPr>
          <w:p w:rsidR="001544B2" w:rsidRPr="00636216" w:rsidRDefault="001544B2" w:rsidP="00167087">
            <w:pPr>
              <w:autoSpaceDE w:val="0"/>
              <w:autoSpaceDN w:val="0"/>
              <w:adjustRightInd w:val="0"/>
              <w:rPr>
                <w:rFonts w:eastAsia="TimesNewRomanPS-BoldMT"/>
                <w:b/>
                <w:bCs/>
                <w:sz w:val="22"/>
                <w:szCs w:val="22"/>
                <w:lang w:val="sr-Cyrl-CS"/>
              </w:rPr>
            </w:pPr>
          </w:p>
        </w:tc>
      </w:tr>
      <w:tr w:rsidR="001544B2" w:rsidRPr="00636216" w:rsidTr="00167087">
        <w:tc>
          <w:tcPr>
            <w:tcW w:w="1242" w:type="dxa"/>
          </w:tcPr>
          <w:p w:rsidR="001544B2" w:rsidRPr="00636216" w:rsidRDefault="001544B2" w:rsidP="00167087">
            <w:pPr>
              <w:autoSpaceDE w:val="0"/>
              <w:autoSpaceDN w:val="0"/>
              <w:adjustRightInd w:val="0"/>
              <w:rPr>
                <w:rFonts w:eastAsia="TimesNewRomanPS-BoldMT"/>
                <w:b/>
                <w:bCs/>
                <w:sz w:val="22"/>
                <w:szCs w:val="22"/>
                <w:lang w:val="sr-Cyrl-CS"/>
              </w:rPr>
            </w:pPr>
          </w:p>
        </w:tc>
        <w:tc>
          <w:tcPr>
            <w:tcW w:w="4820" w:type="dxa"/>
          </w:tcPr>
          <w:p w:rsidR="001544B2" w:rsidRPr="00636216" w:rsidRDefault="001544B2" w:rsidP="00167087">
            <w:pPr>
              <w:autoSpaceDE w:val="0"/>
              <w:autoSpaceDN w:val="0"/>
              <w:adjustRightInd w:val="0"/>
              <w:rPr>
                <w:rFonts w:eastAsia="TimesNewRomanPS-BoldMT"/>
                <w:b/>
                <w:bCs/>
                <w:sz w:val="22"/>
                <w:szCs w:val="22"/>
                <w:lang w:val="sr-Cyrl-CS"/>
              </w:rPr>
            </w:pPr>
          </w:p>
        </w:tc>
        <w:tc>
          <w:tcPr>
            <w:tcW w:w="1843" w:type="dxa"/>
          </w:tcPr>
          <w:p w:rsidR="001544B2" w:rsidRPr="00636216" w:rsidRDefault="001544B2" w:rsidP="00167087">
            <w:pPr>
              <w:autoSpaceDE w:val="0"/>
              <w:autoSpaceDN w:val="0"/>
              <w:adjustRightInd w:val="0"/>
              <w:rPr>
                <w:rFonts w:eastAsia="TimesNewRomanPS-BoldMT"/>
                <w:b/>
                <w:bCs/>
                <w:sz w:val="22"/>
                <w:szCs w:val="22"/>
                <w:lang w:val="sr-Cyrl-CS"/>
              </w:rPr>
            </w:pPr>
          </w:p>
          <w:p w:rsidR="001544B2" w:rsidRPr="00636216" w:rsidRDefault="001544B2" w:rsidP="00167087">
            <w:pPr>
              <w:autoSpaceDE w:val="0"/>
              <w:autoSpaceDN w:val="0"/>
              <w:adjustRightInd w:val="0"/>
              <w:rPr>
                <w:rFonts w:eastAsia="TimesNewRomanPS-BoldMT"/>
                <w:b/>
                <w:bCs/>
                <w:sz w:val="22"/>
                <w:szCs w:val="22"/>
                <w:lang w:val="sr-Cyrl-CS"/>
              </w:rPr>
            </w:pPr>
          </w:p>
        </w:tc>
        <w:tc>
          <w:tcPr>
            <w:tcW w:w="1842" w:type="dxa"/>
          </w:tcPr>
          <w:p w:rsidR="001544B2" w:rsidRPr="00636216" w:rsidRDefault="001544B2" w:rsidP="00167087">
            <w:pPr>
              <w:autoSpaceDE w:val="0"/>
              <w:autoSpaceDN w:val="0"/>
              <w:adjustRightInd w:val="0"/>
              <w:rPr>
                <w:rFonts w:eastAsia="TimesNewRomanPS-BoldMT"/>
                <w:b/>
                <w:bCs/>
                <w:sz w:val="22"/>
                <w:szCs w:val="22"/>
                <w:lang w:val="sr-Cyrl-CS"/>
              </w:rPr>
            </w:pPr>
          </w:p>
        </w:tc>
      </w:tr>
      <w:tr w:rsidR="001544B2" w:rsidRPr="00636216" w:rsidTr="00167087">
        <w:tc>
          <w:tcPr>
            <w:tcW w:w="1242" w:type="dxa"/>
          </w:tcPr>
          <w:p w:rsidR="001544B2" w:rsidRPr="00636216" w:rsidRDefault="001544B2" w:rsidP="00167087">
            <w:pPr>
              <w:autoSpaceDE w:val="0"/>
              <w:autoSpaceDN w:val="0"/>
              <w:adjustRightInd w:val="0"/>
              <w:rPr>
                <w:rFonts w:eastAsia="TimesNewRomanPS-BoldMT"/>
                <w:b/>
                <w:bCs/>
                <w:sz w:val="22"/>
                <w:szCs w:val="22"/>
                <w:lang w:val="sr-Cyrl-CS"/>
              </w:rPr>
            </w:pPr>
          </w:p>
        </w:tc>
        <w:tc>
          <w:tcPr>
            <w:tcW w:w="4820" w:type="dxa"/>
          </w:tcPr>
          <w:p w:rsidR="001544B2" w:rsidRPr="00636216" w:rsidRDefault="001544B2" w:rsidP="00167087">
            <w:pPr>
              <w:autoSpaceDE w:val="0"/>
              <w:autoSpaceDN w:val="0"/>
              <w:adjustRightInd w:val="0"/>
              <w:rPr>
                <w:rFonts w:eastAsia="TimesNewRomanPS-BoldMT"/>
                <w:b/>
                <w:bCs/>
                <w:sz w:val="22"/>
                <w:szCs w:val="22"/>
                <w:lang w:val="sr-Cyrl-CS"/>
              </w:rPr>
            </w:pPr>
          </w:p>
        </w:tc>
        <w:tc>
          <w:tcPr>
            <w:tcW w:w="1843" w:type="dxa"/>
          </w:tcPr>
          <w:p w:rsidR="001544B2" w:rsidRPr="00636216" w:rsidRDefault="001544B2" w:rsidP="00167087">
            <w:pPr>
              <w:autoSpaceDE w:val="0"/>
              <w:autoSpaceDN w:val="0"/>
              <w:adjustRightInd w:val="0"/>
              <w:rPr>
                <w:rFonts w:eastAsia="TimesNewRomanPS-BoldMT"/>
                <w:b/>
                <w:bCs/>
                <w:sz w:val="22"/>
                <w:szCs w:val="22"/>
                <w:lang w:val="sr-Cyrl-CS"/>
              </w:rPr>
            </w:pPr>
          </w:p>
          <w:p w:rsidR="001544B2" w:rsidRPr="00636216" w:rsidRDefault="001544B2" w:rsidP="00167087">
            <w:pPr>
              <w:autoSpaceDE w:val="0"/>
              <w:autoSpaceDN w:val="0"/>
              <w:adjustRightInd w:val="0"/>
              <w:rPr>
                <w:rFonts w:eastAsia="TimesNewRomanPS-BoldMT"/>
                <w:b/>
                <w:bCs/>
                <w:sz w:val="22"/>
                <w:szCs w:val="22"/>
                <w:lang w:val="sr-Cyrl-CS"/>
              </w:rPr>
            </w:pPr>
          </w:p>
        </w:tc>
        <w:tc>
          <w:tcPr>
            <w:tcW w:w="1842" w:type="dxa"/>
          </w:tcPr>
          <w:p w:rsidR="001544B2" w:rsidRPr="00636216" w:rsidRDefault="001544B2" w:rsidP="00167087">
            <w:pPr>
              <w:autoSpaceDE w:val="0"/>
              <w:autoSpaceDN w:val="0"/>
              <w:adjustRightInd w:val="0"/>
              <w:rPr>
                <w:rFonts w:eastAsia="TimesNewRomanPS-BoldMT"/>
                <w:b/>
                <w:bCs/>
                <w:sz w:val="22"/>
                <w:szCs w:val="22"/>
                <w:lang w:val="sr-Cyrl-CS"/>
              </w:rPr>
            </w:pPr>
          </w:p>
        </w:tc>
      </w:tr>
      <w:tr w:rsidR="001544B2" w:rsidRPr="00636216" w:rsidTr="00167087">
        <w:tc>
          <w:tcPr>
            <w:tcW w:w="1242" w:type="dxa"/>
          </w:tcPr>
          <w:p w:rsidR="001544B2" w:rsidRPr="00636216" w:rsidRDefault="001544B2" w:rsidP="00167087">
            <w:pPr>
              <w:autoSpaceDE w:val="0"/>
              <w:autoSpaceDN w:val="0"/>
              <w:adjustRightInd w:val="0"/>
              <w:rPr>
                <w:rFonts w:eastAsia="TimesNewRomanPS-BoldMT"/>
                <w:b/>
                <w:bCs/>
                <w:sz w:val="22"/>
                <w:szCs w:val="22"/>
                <w:lang w:val="sr-Cyrl-CS"/>
              </w:rPr>
            </w:pPr>
          </w:p>
        </w:tc>
        <w:tc>
          <w:tcPr>
            <w:tcW w:w="4820" w:type="dxa"/>
          </w:tcPr>
          <w:p w:rsidR="001544B2" w:rsidRPr="00636216" w:rsidRDefault="001544B2" w:rsidP="00167087">
            <w:pPr>
              <w:autoSpaceDE w:val="0"/>
              <w:autoSpaceDN w:val="0"/>
              <w:adjustRightInd w:val="0"/>
              <w:rPr>
                <w:rFonts w:eastAsia="TimesNewRomanPS-BoldMT"/>
                <w:b/>
                <w:bCs/>
                <w:sz w:val="22"/>
                <w:szCs w:val="22"/>
                <w:lang w:val="sr-Cyrl-CS"/>
              </w:rPr>
            </w:pPr>
          </w:p>
        </w:tc>
        <w:tc>
          <w:tcPr>
            <w:tcW w:w="1843" w:type="dxa"/>
          </w:tcPr>
          <w:p w:rsidR="001544B2" w:rsidRPr="00636216" w:rsidRDefault="001544B2" w:rsidP="00167087">
            <w:pPr>
              <w:autoSpaceDE w:val="0"/>
              <w:autoSpaceDN w:val="0"/>
              <w:adjustRightInd w:val="0"/>
              <w:rPr>
                <w:rFonts w:eastAsia="TimesNewRomanPS-BoldMT"/>
                <w:b/>
                <w:bCs/>
                <w:sz w:val="22"/>
                <w:szCs w:val="22"/>
                <w:lang w:val="sr-Cyrl-CS"/>
              </w:rPr>
            </w:pPr>
          </w:p>
          <w:p w:rsidR="001544B2" w:rsidRPr="00636216" w:rsidRDefault="001544B2" w:rsidP="00167087">
            <w:pPr>
              <w:autoSpaceDE w:val="0"/>
              <w:autoSpaceDN w:val="0"/>
              <w:adjustRightInd w:val="0"/>
              <w:rPr>
                <w:rFonts w:eastAsia="TimesNewRomanPS-BoldMT"/>
                <w:b/>
                <w:bCs/>
                <w:sz w:val="22"/>
                <w:szCs w:val="22"/>
                <w:lang w:val="sr-Cyrl-CS"/>
              </w:rPr>
            </w:pPr>
          </w:p>
        </w:tc>
        <w:tc>
          <w:tcPr>
            <w:tcW w:w="1842" w:type="dxa"/>
          </w:tcPr>
          <w:p w:rsidR="001544B2" w:rsidRPr="00636216" w:rsidRDefault="001544B2" w:rsidP="00167087">
            <w:pPr>
              <w:autoSpaceDE w:val="0"/>
              <w:autoSpaceDN w:val="0"/>
              <w:adjustRightInd w:val="0"/>
              <w:rPr>
                <w:rFonts w:eastAsia="TimesNewRomanPS-BoldMT"/>
                <w:b/>
                <w:bCs/>
                <w:sz w:val="22"/>
                <w:szCs w:val="22"/>
                <w:lang w:val="sr-Cyrl-CS"/>
              </w:rPr>
            </w:pPr>
          </w:p>
        </w:tc>
      </w:tr>
      <w:tr w:rsidR="001544B2" w:rsidRPr="00636216" w:rsidTr="00167087">
        <w:tc>
          <w:tcPr>
            <w:tcW w:w="6062" w:type="dxa"/>
            <w:gridSpan w:val="2"/>
          </w:tcPr>
          <w:p w:rsidR="001544B2" w:rsidRPr="00636216" w:rsidRDefault="001544B2" w:rsidP="00167087">
            <w:pPr>
              <w:jc w:val="right"/>
              <w:rPr>
                <w:sz w:val="22"/>
                <w:szCs w:val="22"/>
                <w:lang w:val="ru-RU"/>
              </w:rPr>
            </w:pPr>
            <w:r w:rsidRPr="00636216">
              <w:rPr>
                <w:b/>
                <w:sz w:val="22"/>
                <w:szCs w:val="22"/>
                <w:lang w:val="ru-RU"/>
              </w:rPr>
              <w:t>Укупни трошкови припреме понуде</w:t>
            </w:r>
          </w:p>
          <w:p w:rsidR="001544B2" w:rsidRPr="00636216" w:rsidRDefault="001544B2" w:rsidP="00167087">
            <w:pPr>
              <w:autoSpaceDE w:val="0"/>
              <w:autoSpaceDN w:val="0"/>
              <w:adjustRightInd w:val="0"/>
              <w:jc w:val="center"/>
              <w:rPr>
                <w:rFonts w:eastAsia="TimesNewRomanPS-BoldMT"/>
                <w:b/>
                <w:bCs/>
                <w:sz w:val="22"/>
                <w:szCs w:val="22"/>
                <w:lang w:val="sr-Cyrl-CS"/>
              </w:rPr>
            </w:pPr>
          </w:p>
        </w:tc>
        <w:tc>
          <w:tcPr>
            <w:tcW w:w="1843" w:type="dxa"/>
          </w:tcPr>
          <w:p w:rsidR="001544B2" w:rsidRPr="00636216" w:rsidRDefault="001544B2" w:rsidP="00167087">
            <w:pPr>
              <w:autoSpaceDE w:val="0"/>
              <w:autoSpaceDN w:val="0"/>
              <w:adjustRightInd w:val="0"/>
              <w:rPr>
                <w:rFonts w:eastAsia="TimesNewRomanPS-BoldMT"/>
                <w:b/>
                <w:bCs/>
                <w:sz w:val="22"/>
                <w:szCs w:val="22"/>
                <w:lang w:val="sr-Cyrl-CS"/>
              </w:rPr>
            </w:pPr>
          </w:p>
          <w:p w:rsidR="001544B2" w:rsidRPr="00636216" w:rsidRDefault="001544B2" w:rsidP="00167087">
            <w:pPr>
              <w:autoSpaceDE w:val="0"/>
              <w:autoSpaceDN w:val="0"/>
              <w:adjustRightInd w:val="0"/>
              <w:rPr>
                <w:rFonts w:eastAsia="TimesNewRomanPS-BoldMT"/>
                <w:b/>
                <w:bCs/>
                <w:sz w:val="22"/>
                <w:szCs w:val="22"/>
                <w:lang w:val="sr-Cyrl-CS"/>
              </w:rPr>
            </w:pPr>
          </w:p>
        </w:tc>
        <w:tc>
          <w:tcPr>
            <w:tcW w:w="1842" w:type="dxa"/>
          </w:tcPr>
          <w:p w:rsidR="001544B2" w:rsidRPr="00636216" w:rsidRDefault="001544B2" w:rsidP="00167087">
            <w:pPr>
              <w:autoSpaceDE w:val="0"/>
              <w:autoSpaceDN w:val="0"/>
              <w:adjustRightInd w:val="0"/>
              <w:rPr>
                <w:rFonts w:eastAsia="TimesNewRomanPS-BoldMT"/>
                <w:b/>
                <w:bCs/>
                <w:sz w:val="22"/>
                <w:szCs w:val="22"/>
                <w:lang w:val="sr-Cyrl-CS"/>
              </w:rPr>
            </w:pPr>
          </w:p>
        </w:tc>
      </w:tr>
    </w:tbl>
    <w:p w:rsidR="001544B2" w:rsidRPr="00636216" w:rsidRDefault="001544B2" w:rsidP="005F413A">
      <w:pPr>
        <w:spacing w:before="100" w:beforeAutospacing="1" w:line="210" w:lineRule="atLeast"/>
        <w:jc w:val="both"/>
        <w:rPr>
          <w:rFonts w:eastAsia="TimesNewRomanPS-BoldMT"/>
          <w:b/>
          <w:sz w:val="22"/>
          <w:szCs w:val="22"/>
          <w:lang w:val="sr-Cyrl-CS"/>
        </w:rPr>
      </w:pPr>
      <w:r w:rsidRPr="00636216">
        <w:rPr>
          <w:b/>
          <w:i/>
          <w:sz w:val="22"/>
          <w:szCs w:val="22"/>
          <w:lang w:val="sr-Cyrl-CS" w:eastAsia="sr-Latn-RS"/>
        </w:rPr>
        <w:t>Напомена:</w:t>
      </w:r>
      <w:r w:rsidRPr="00636216">
        <w:rPr>
          <w:i/>
          <w:sz w:val="22"/>
          <w:szCs w:val="22"/>
          <w:lang w:val="sr-Cyrl-CS" w:eastAsia="sr-Latn-RS"/>
        </w:rPr>
        <w:t xml:space="preserve"> </w:t>
      </w:r>
      <w:r w:rsidRPr="00636216">
        <w:rPr>
          <w:rFonts w:eastAsia="TimesNewRomanPS-BoldMT"/>
          <w:b/>
          <w:sz w:val="22"/>
          <w:szCs w:val="22"/>
          <w:lang w:val="sr-Cyrl-CS"/>
        </w:rPr>
        <w:t>У складу са чланом 88 ЗЈН –а:</w:t>
      </w:r>
    </w:p>
    <w:p w:rsidR="001544B2" w:rsidRPr="00636216" w:rsidRDefault="001544B2" w:rsidP="005F413A">
      <w:pPr>
        <w:jc w:val="both"/>
        <w:rPr>
          <w:sz w:val="22"/>
          <w:szCs w:val="22"/>
          <w:lang w:val="ru-RU"/>
        </w:rPr>
      </w:pPr>
      <w:r w:rsidRPr="00636216">
        <w:rPr>
          <w:sz w:val="22"/>
          <w:szCs w:val="22"/>
          <w:lang w:val="ru-RU"/>
        </w:rPr>
        <w:t xml:space="preserve">Понуђач </w:t>
      </w:r>
      <w:r w:rsidRPr="00636216">
        <w:rPr>
          <w:sz w:val="22"/>
          <w:szCs w:val="22"/>
          <w:lang w:val="sr-Cyrl-RS"/>
        </w:rPr>
        <w:t xml:space="preserve">може </w:t>
      </w:r>
      <w:r w:rsidRPr="00636216">
        <w:rPr>
          <w:sz w:val="22"/>
          <w:szCs w:val="22"/>
          <w:lang w:val="ru-RU"/>
        </w:rPr>
        <w:t>да у оквиру понуде достави укупан износ и структуру трошкова припремања понуде.</w:t>
      </w:r>
    </w:p>
    <w:p w:rsidR="001544B2" w:rsidRPr="00636216" w:rsidRDefault="001544B2" w:rsidP="005F413A">
      <w:pPr>
        <w:jc w:val="both"/>
        <w:rPr>
          <w:sz w:val="22"/>
          <w:szCs w:val="22"/>
          <w:lang w:val="ru-RU"/>
        </w:rPr>
      </w:pPr>
      <w:r w:rsidRPr="00636216">
        <w:rPr>
          <w:sz w:val="22"/>
          <w:szCs w:val="22"/>
          <w:lang w:val="ru-RU"/>
        </w:rPr>
        <w:t>Трошкове припреме и подношења понуде сноси искључиво понуђач и не може тражити од наручиоца накнаду трошкова.</w:t>
      </w:r>
    </w:p>
    <w:p w:rsidR="001544B2" w:rsidRPr="00636216" w:rsidRDefault="001544B2" w:rsidP="005F413A">
      <w:pPr>
        <w:jc w:val="both"/>
        <w:rPr>
          <w:sz w:val="22"/>
          <w:szCs w:val="22"/>
          <w:lang w:val="sr-Cyrl-RS"/>
        </w:rPr>
      </w:pPr>
      <w:r w:rsidRPr="00636216">
        <w:rPr>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544B2" w:rsidRPr="00636216" w:rsidRDefault="001544B2" w:rsidP="005F413A">
      <w:pPr>
        <w:autoSpaceDE w:val="0"/>
        <w:autoSpaceDN w:val="0"/>
        <w:adjustRightInd w:val="0"/>
        <w:jc w:val="both"/>
        <w:rPr>
          <w:bCs/>
          <w:i/>
          <w:iCs/>
          <w:sz w:val="22"/>
          <w:szCs w:val="22"/>
          <w:u w:val="single"/>
          <w:lang w:val="uz-Cyrl-UZ"/>
        </w:rPr>
      </w:pPr>
      <w:r w:rsidRPr="00636216">
        <w:rPr>
          <w:bCs/>
          <w:i/>
          <w:iCs/>
          <w:sz w:val="22"/>
          <w:szCs w:val="22"/>
          <w:u w:val="single"/>
          <w:lang w:val="uz-Cyrl-UZ"/>
        </w:rPr>
        <w:t>Наручилац задржава право да изврши контролу изказаних трошкова увидом у фактуре и друге релевантне доказе</w:t>
      </w:r>
    </w:p>
    <w:p w:rsidR="001544B2" w:rsidRPr="00636216" w:rsidRDefault="001544B2" w:rsidP="001544B2">
      <w:pPr>
        <w:autoSpaceDE w:val="0"/>
        <w:autoSpaceDN w:val="0"/>
        <w:adjustRightInd w:val="0"/>
        <w:rPr>
          <w:rFonts w:eastAsia="TimesNewRomanPS-BoldMT"/>
          <w:sz w:val="22"/>
          <w:szCs w:val="22"/>
          <w:lang w:val="sr-Cyrl-CS"/>
        </w:rPr>
      </w:pPr>
    </w:p>
    <w:p w:rsidR="001544B2" w:rsidRPr="00636216" w:rsidRDefault="001544B2" w:rsidP="001544B2">
      <w:pPr>
        <w:autoSpaceDE w:val="0"/>
        <w:autoSpaceDN w:val="0"/>
        <w:adjustRightInd w:val="0"/>
        <w:rPr>
          <w:rFonts w:eastAsia="TimesNewRomanPS-BoldMT"/>
          <w:sz w:val="22"/>
          <w:szCs w:val="22"/>
          <w:lang w:val="sr-Cyrl-CS"/>
        </w:rPr>
      </w:pPr>
    </w:p>
    <w:p w:rsidR="001544B2" w:rsidRPr="00636216" w:rsidRDefault="001544B2" w:rsidP="001544B2">
      <w:pPr>
        <w:widowControl w:val="0"/>
        <w:tabs>
          <w:tab w:val="left" w:pos="3960"/>
          <w:tab w:val="left" w:pos="5000"/>
        </w:tabs>
        <w:autoSpaceDE w:val="0"/>
        <w:autoSpaceDN w:val="0"/>
        <w:adjustRightInd w:val="0"/>
        <w:spacing w:line="270" w:lineRule="exact"/>
        <w:ind w:right="984"/>
        <w:rPr>
          <w:b/>
          <w:sz w:val="22"/>
          <w:szCs w:val="22"/>
          <w:lang w:val="ru-RU"/>
        </w:rPr>
      </w:pPr>
      <w:r w:rsidRPr="00636216">
        <w:rPr>
          <w:sz w:val="22"/>
          <w:szCs w:val="22"/>
          <w:lang w:val="ru-RU"/>
        </w:rPr>
        <w:t xml:space="preserve">               </w:t>
      </w:r>
      <w:r w:rsidRPr="00636216">
        <w:rPr>
          <w:b/>
          <w:sz w:val="22"/>
          <w:szCs w:val="22"/>
          <w:lang w:val="ru-RU"/>
        </w:rPr>
        <w:t>ме</w:t>
      </w:r>
      <w:r w:rsidRPr="00636216">
        <w:rPr>
          <w:b/>
          <w:spacing w:val="-3"/>
          <w:sz w:val="22"/>
          <w:szCs w:val="22"/>
          <w:lang w:val="ru-RU"/>
        </w:rPr>
        <w:t>с</w:t>
      </w:r>
      <w:r w:rsidRPr="00636216">
        <w:rPr>
          <w:b/>
          <w:sz w:val="22"/>
          <w:szCs w:val="22"/>
          <w:lang w:val="ru-RU"/>
        </w:rPr>
        <w:t>то</w:t>
      </w:r>
      <w:r w:rsidRPr="00636216">
        <w:rPr>
          <w:b/>
          <w:spacing w:val="6"/>
          <w:sz w:val="22"/>
          <w:szCs w:val="22"/>
          <w:lang w:val="ru-RU"/>
        </w:rPr>
        <w:t xml:space="preserve"> </w:t>
      </w:r>
      <w:r w:rsidRPr="00636216">
        <w:rPr>
          <w:b/>
          <w:spacing w:val="-2"/>
          <w:sz w:val="22"/>
          <w:szCs w:val="22"/>
          <w:lang w:val="ru-RU"/>
        </w:rPr>
        <w:t>................</w:t>
      </w:r>
      <w:r w:rsidRPr="00636216">
        <w:rPr>
          <w:b/>
          <w:sz w:val="22"/>
          <w:szCs w:val="22"/>
          <w:lang w:val="ru-RU"/>
        </w:rPr>
        <w:t>.</w:t>
      </w:r>
      <w:r w:rsidRPr="00636216">
        <w:rPr>
          <w:b/>
          <w:sz w:val="22"/>
          <w:szCs w:val="22"/>
          <w:lang w:val="ru-RU"/>
        </w:rPr>
        <w:tab/>
        <w:t xml:space="preserve">М. </w:t>
      </w:r>
      <w:r w:rsidRPr="00636216">
        <w:rPr>
          <w:b/>
          <w:spacing w:val="-2"/>
          <w:sz w:val="22"/>
          <w:szCs w:val="22"/>
          <w:lang w:val="ru-RU"/>
        </w:rPr>
        <w:t>П</w:t>
      </w:r>
      <w:r w:rsidRPr="00636216">
        <w:rPr>
          <w:b/>
          <w:sz w:val="22"/>
          <w:szCs w:val="22"/>
          <w:lang w:val="ru-RU"/>
        </w:rPr>
        <w:t>.</w:t>
      </w:r>
      <w:r w:rsidRPr="00636216">
        <w:rPr>
          <w:b/>
          <w:sz w:val="22"/>
          <w:szCs w:val="22"/>
          <w:lang w:val="ru-RU"/>
        </w:rPr>
        <w:tab/>
        <w:t xml:space="preserve">               потпис</w:t>
      </w:r>
      <w:r w:rsidRPr="00636216">
        <w:rPr>
          <w:b/>
          <w:spacing w:val="6"/>
          <w:sz w:val="22"/>
          <w:szCs w:val="22"/>
          <w:lang w:val="ru-RU"/>
        </w:rPr>
        <w:t xml:space="preserve"> </w:t>
      </w:r>
      <w:r w:rsidRPr="00636216">
        <w:rPr>
          <w:b/>
          <w:spacing w:val="-2"/>
          <w:sz w:val="22"/>
          <w:szCs w:val="22"/>
          <w:lang w:val="ru-RU"/>
        </w:rPr>
        <w:t>овлашћено</w:t>
      </w:r>
      <w:r w:rsidRPr="00636216">
        <w:rPr>
          <w:b/>
          <w:sz w:val="22"/>
          <w:szCs w:val="22"/>
          <w:lang w:val="ru-RU"/>
        </w:rPr>
        <w:t>г</w:t>
      </w:r>
      <w:r w:rsidRPr="00636216">
        <w:rPr>
          <w:b/>
          <w:spacing w:val="7"/>
          <w:sz w:val="22"/>
          <w:szCs w:val="22"/>
          <w:lang w:val="ru-RU"/>
        </w:rPr>
        <w:t xml:space="preserve"> </w:t>
      </w:r>
      <w:r w:rsidRPr="00636216">
        <w:rPr>
          <w:b/>
          <w:sz w:val="22"/>
          <w:szCs w:val="22"/>
          <w:lang w:val="ru-RU"/>
        </w:rPr>
        <w:t xml:space="preserve">лица </w:t>
      </w:r>
    </w:p>
    <w:p w:rsidR="001544B2" w:rsidRPr="00636216" w:rsidRDefault="001544B2" w:rsidP="001544B2">
      <w:pPr>
        <w:widowControl w:val="0"/>
        <w:tabs>
          <w:tab w:val="left" w:pos="3960"/>
          <w:tab w:val="left" w:pos="5000"/>
        </w:tabs>
        <w:autoSpaceDE w:val="0"/>
        <w:autoSpaceDN w:val="0"/>
        <w:adjustRightInd w:val="0"/>
        <w:spacing w:line="270" w:lineRule="exact"/>
        <w:ind w:right="984"/>
        <w:rPr>
          <w:b/>
          <w:sz w:val="22"/>
          <w:szCs w:val="22"/>
          <w:lang w:val="ru-RU"/>
        </w:rPr>
      </w:pPr>
      <w:r w:rsidRPr="00636216">
        <w:rPr>
          <w:b/>
          <w:sz w:val="22"/>
          <w:szCs w:val="22"/>
          <w:lang w:val="ru-RU"/>
        </w:rPr>
        <w:t xml:space="preserve">               дат</w:t>
      </w:r>
      <w:r w:rsidRPr="00636216">
        <w:rPr>
          <w:b/>
          <w:spacing w:val="-3"/>
          <w:sz w:val="22"/>
          <w:szCs w:val="22"/>
          <w:lang w:val="ru-RU"/>
        </w:rPr>
        <w:t>у</w:t>
      </w:r>
      <w:r w:rsidRPr="00636216">
        <w:rPr>
          <w:b/>
          <w:sz w:val="22"/>
          <w:szCs w:val="22"/>
          <w:lang w:val="ru-RU"/>
        </w:rPr>
        <w:t>м</w:t>
      </w:r>
      <w:r w:rsidRPr="00636216">
        <w:rPr>
          <w:b/>
          <w:spacing w:val="6"/>
          <w:sz w:val="22"/>
          <w:szCs w:val="22"/>
          <w:lang w:val="ru-RU"/>
        </w:rPr>
        <w:t xml:space="preserve"> </w:t>
      </w:r>
      <w:r w:rsidRPr="00636216">
        <w:rPr>
          <w:b/>
          <w:sz w:val="22"/>
          <w:szCs w:val="22"/>
          <w:lang w:val="ru-RU"/>
        </w:rPr>
        <w:t xml:space="preserve">.................                                                             </w:t>
      </w:r>
    </w:p>
    <w:p w:rsidR="001544B2" w:rsidRPr="00636216" w:rsidRDefault="001544B2" w:rsidP="001544B2">
      <w:pPr>
        <w:autoSpaceDE w:val="0"/>
        <w:autoSpaceDN w:val="0"/>
        <w:adjustRightInd w:val="0"/>
        <w:rPr>
          <w:rFonts w:eastAsia="TimesNewRomanPS-BoldMT"/>
          <w:sz w:val="22"/>
          <w:szCs w:val="22"/>
          <w:lang w:val="sr-Cyrl-CS"/>
        </w:rPr>
      </w:pPr>
    </w:p>
    <w:p w:rsidR="001544B2" w:rsidRPr="00636216" w:rsidRDefault="001544B2" w:rsidP="001544B2">
      <w:pPr>
        <w:autoSpaceDE w:val="0"/>
        <w:autoSpaceDN w:val="0"/>
        <w:adjustRightInd w:val="0"/>
        <w:rPr>
          <w:rFonts w:eastAsia="TimesNewRomanPS-BoldMT"/>
          <w:sz w:val="22"/>
          <w:szCs w:val="22"/>
          <w:lang w:val="sr-Cyrl-CS"/>
        </w:rPr>
      </w:pPr>
    </w:p>
    <w:p w:rsidR="001544B2" w:rsidRPr="00636216" w:rsidRDefault="001544B2" w:rsidP="001544B2">
      <w:pPr>
        <w:autoSpaceDE w:val="0"/>
        <w:autoSpaceDN w:val="0"/>
        <w:adjustRightInd w:val="0"/>
        <w:rPr>
          <w:rFonts w:eastAsia="TimesNewRomanPS-BoldMT"/>
          <w:sz w:val="22"/>
          <w:szCs w:val="22"/>
          <w:lang w:val="ru-RU"/>
        </w:rPr>
      </w:pPr>
    </w:p>
    <w:p w:rsidR="001544B2" w:rsidRPr="00636216" w:rsidRDefault="001544B2" w:rsidP="001544B2">
      <w:pPr>
        <w:autoSpaceDE w:val="0"/>
        <w:autoSpaceDN w:val="0"/>
        <w:adjustRightInd w:val="0"/>
        <w:rPr>
          <w:rFonts w:eastAsia="TimesNewRomanPS-BoldMT"/>
          <w:sz w:val="22"/>
          <w:szCs w:val="22"/>
          <w:lang w:val="ru-RU"/>
        </w:rPr>
      </w:pPr>
    </w:p>
    <w:p w:rsidR="001544B2" w:rsidRPr="00636216" w:rsidRDefault="001544B2" w:rsidP="001544B2">
      <w:pPr>
        <w:autoSpaceDE w:val="0"/>
        <w:autoSpaceDN w:val="0"/>
        <w:adjustRightInd w:val="0"/>
        <w:rPr>
          <w:rFonts w:eastAsia="TimesNewRomanPS-BoldMT"/>
          <w:sz w:val="22"/>
          <w:szCs w:val="22"/>
          <w:lang w:val="ru-RU"/>
        </w:rPr>
      </w:pPr>
    </w:p>
    <w:p w:rsidR="001544B2" w:rsidRPr="00636216" w:rsidRDefault="001544B2" w:rsidP="001544B2">
      <w:pPr>
        <w:autoSpaceDE w:val="0"/>
        <w:autoSpaceDN w:val="0"/>
        <w:adjustRightInd w:val="0"/>
        <w:rPr>
          <w:rFonts w:eastAsia="TimesNewRomanPS-BoldMT"/>
          <w:sz w:val="22"/>
          <w:szCs w:val="22"/>
          <w:lang w:val="sr-Latn-CS"/>
        </w:rPr>
      </w:pPr>
    </w:p>
    <w:p w:rsidR="001544B2" w:rsidRPr="00636216" w:rsidRDefault="001544B2" w:rsidP="001544B2">
      <w:pPr>
        <w:autoSpaceDE w:val="0"/>
        <w:autoSpaceDN w:val="0"/>
        <w:adjustRightInd w:val="0"/>
        <w:rPr>
          <w:rFonts w:eastAsia="TimesNewRomanPS-BoldMT"/>
          <w:sz w:val="22"/>
          <w:szCs w:val="22"/>
          <w:lang w:val="sr-Latn-CS"/>
        </w:rPr>
      </w:pPr>
    </w:p>
    <w:p w:rsidR="001544B2" w:rsidRPr="00636216" w:rsidRDefault="001544B2" w:rsidP="001544B2">
      <w:pPr>
        <w:autoSpaceDE w:val="0"/>
        <w:autoSpaceDN w:val="0"/>
        <w:adjustRightInd w:val="0"/>
        <w:rPr>
          <w:rFonts w:eastAsia="TimesNewRomanPS-BoldMT"/>
          <w:sz w:val="22"/>
          <w:szCs w:val="22"/>
          <w:lang w:val="sr-Cyrl-RS"/>
        </w:rPr>
      </w:pPr>
    </w:p>
    <w:p w:rsidR="001544B2" w:rsidRPr="00636216" w:rsidRDefault="001544B2" w:rsidP="001544B2">
      <w:pPr>
        <w:autoSpaceDE w:val="0"/>
        <w:autoSpaceDN w:val="0"/>
        <w:adjustRightInd w:val="0"/>
        <w:rPr>
          <w:rFonts w:eastAsia="TimesNewRomanPS-BoldMT"/>
          <w:sz w:val="22"/>
          <w:szCs w:val="22"/>
          <w:lang w:val="sr-Cyrl-RS"/>
        </w:rPr>
      </w:pPr>
    </w:p>
    <w:p w:rsidR="001544B2" w:rsidRPr="005F413A" w:rsidRDefault="001544B2" w:rsidP="001544B2">
      <w:pPr>
        <w:autoSpaceDE w:val="0"/>
        <w:autoSpaceDN w:val="0"/>
        <w:adjustRightInd w:val="0"/>
        <w:rPr>
          <w:rFonts w:eastAsia="TimesNewRomanPS-BoldMT"/>
          <w:sz w:val="22"/>
          <w:szCs w:val="22"/>
          <w:lang w:val="sr-Cyrl-RS"/>
        </w:rPr>
      </w:pPr>
    </w:p>
    <w:p w:rsidR="001544B2" w:rsidRPr="00636216" w:rsidRDefault="00F27DD8" w:rsidP="001544B2">
      <w:pPr>
        <w:pStyle w:val="Heading1"/>
        <w:jc w:val="center"/>
      </w:pPr>
      <w:bookmarkStart w:id="14" w:name="_Toc487539001"/>
      <w:r>
        <w:t>XI</w:t>
      </w:r>
      <w:r w:rsidR="004A2825">
        <w:t>I</w:t>
      </w:r>
      <w:r w:rsidR="001544B2" w:rsidRPr="00636216">
        <w:t xml:space="preserve">   ИЗЈАВА О НЕЗАВИСНОСТИ ПОНУДЕ</w:t>
      </w:r>
      <w:bookmarkEnd w:id="14"/>
    </w:p>
    <w:p w:rsidR="001544B2" w:rsidRPr="00636216" w:rsidRDefault="001544B2" w:rsidP="005F413A">
      <w:pPr>
        <w:jc w:val="both"/>
        <w:rPr>
          <w:b/>
          <w:sz w:val="22"/>
          <w:szCs w:val="22"/>
          <w:lang w:val="sr-Cyrl-CS" w:eastAsia="sr-Latn-RS"/>
        </w:rPr>
      </w:pPr>
    </w:p>
    <w:p w:rsidR="001544B2" w:rsidRPr="00636216" w:rsidRDefault="001544B2" w:rsidP="005F413A">
      <w:pPr>
        <w:jc w:val="both"/>
        <w:rPr>
          <w:rFonts w:eastAsia="TimesNewRomanPS-BoldMT"/>
          <w:sz w:val="22"/>
          <w:szCs w:val="22"/>
          <w:lang w:val="sr-Cyrl-CS"/>
        </w:rPr>
      </w:pPr>
      <w:r w:rsidRPr="00636216">
        <w:rPr>
          <w:b/>
          <w:sz w:val="22"/>
          <w:szCs w:val="22"/>
          <w:lang w:val="sr-Cyrl-CS"/>
        </w:rPr>
        <w:t xml:space="preserve">поднете за јавну набавку бр.  </w:t>
      </w:r>
      <w:r w:rsidR="006A2F25">
        <w:rPr>
          <w:b/>
          <w:sz w:val="22"/>
          <w:szCs w:val="22"/>
          <w:lang w:val="sr-Cyrl-CS"/>
        </w:rPr>
        <w:t>99/17</w:t>
      </w:r>
      <w:r w:rsidRPr="00636216">
        <w:rPr>
          <w:b/>
          <w:sz w:val="22"/>
          <w:szCs w:val="22"/>
          <w:lang w:val="sr-Cyrl-CS"/>
        </w:rPr>
        <w:t xml:space="preserve"> </w:t>
      </w:r>
      <w:r w:rsidRPr="00636216">
        <w:rPr>
          <w:b/>
          <w:sz w:val="22"/>
          <w:szCs w:val="22"/>
          <w:lang w:val="ru-RU"/>
        </w:rPr>
        <w:t>–</w:t>
      </w:r>
      <w:r w:rsidRPr="00636216">
        <w:rPr>
          <w:lang w:val="sr-Cyrl-CS"/>
        </w:rPr>
        <w:t xml:space="preserve"> </w:t>
      </w:r>
      <w:r w:rsidR="005F413A" w:rsidRPr="006C4324">
        <w:rPr>
          <w:b/>
          <w:sz w:val="22"/>
          <w:szCs w:val="22"/>
          <w:lang w:val="sr-Cyrl-RS"/>
        </w:rPr>
        <w:t xml:space="preserve">Пројекти препарцелације </w:t>
      </w:r>
    </w:p>
    <w:p w:rsidR="001544B2" w:rsidRPr="00636216" w:rsidRDefault="001544B2" w:rsidP="005F413A">
      <w:pPr>
        <w:autoSpaceDE w:val="0"/>
        <w:autoSpaceDN w:val="0"/>
        <w:adjustRightInd w:val="0"/>
        <w:jc w:val="both"/>
        <w:rPr>
          <w:rFonts w:eastAsia="TimesNewRomanPS-BoldMT"/>
          <w:sz w:val="22"/>
          <w:szCs w:val="22"/>
          <w:lang w:val="sr-Cyrl-CS"/>
        </w:rPr>
      </w:pPr>
    </w:p>
    <w:p w:rsidR="001544B2" w:rsidRPr="00636216" w:rsidRDefault="001544B2" w:rsidP="005F413A">
      <w:pPr>
        <w:autoSpaceDE w:val="0"/>
        <w:autoSpaceDN w:val="0"/>
        <w:adjustRightInd w:val="0"/>
        <w:jc w:val="both"/>
        <w:rPr>
          <w:rFonts w:eastAsia="TimesNewRomanPS-BoldMT"/>
          <w:sz w:val="22"/>
          <w:szCs w:val="22"/>
          <w:lang w:val="sr-Cyrl-CS"/>
        </w:rPr>
      </w:pPr>
    </w:p>
    <w:p w:rsidR="001544B2" w:rsidRPr="00636216" w:rsidRDefault="001544B2" w:rsidP="005F413A">
      <w:pPr>
        <w:autoSpaceDE w:val="0"/>
        <w:autoSpaceDN w:val="0"/>
        <w:adjustRightInd w:val="0"/>
        <w:jc w:val="both"/>
        <w:rPr>
          <w:rFonts w:eastAsia="TimesNewRomanPS-BoldMT"/>
          <w:sz w:val="22"/>
          <w:szCs w:val="22"/>
          <w:lang w:val="sr-Cyrl-CS"/>
        </w:rPr>
      </w:pPr>
      <w:r w:rsidRPr="00636216">
        <w:rPr>
          <w:rFonts w:eastAsia="TimesNewRomanPS-BoldMT"/>
          <w:sz w:val="22"/>
          <w:szCs w:val="22"/>
          <w:lang w:val="ru-RU"/>
        </w:rPr>
        <w:t>Под пуном моралном, материјалном и кривичним одговорношћу, као законски</w:t>
      </w:r>
      <w:r w:rsidRPr="00636216">
        <w:rPr>
          <w:rFonts w:eastAsia="TimesNewRomanPS-BoldMT"/>
          <w:sz w:val="22"/>
          <w:szCs w:val="22"/>
          <w:lang w:val="sr-Cyrl-CS"/>
        </w:rPr>
        <w:t xml:space="preserve"> </w:t>
      </w:r>
      <w:r w:rsidRPr="00636216">
        <w:rPr>
          <w:rFonts w:eastAsia="TimesNewRomanPS-BoldMT"/>
          <w:sz w:val="22"/>
          <w:szCs w:val="22"/>
          <w:lang w:val="ru-RU"/>
        </w:rPr>
        <w:t>заступник понуђача дајем следећу:</w:t>
      </w:r>
    </w:p>
    <w:p w:rsidR="001544B2" w:rsidRPr="00636216" w:rsidRDefault="001544B2" w:rsidP="005F413A">
      <w:pPr>
        <w:autoSpaceDE w:val="0"/>
        <w:autoSpaceDN w:val="0"/>
        <w:adjustRightInd w:val="0"/>
        <w:jc w:val="both"/>
        <w:rPr>
          <w:rFonts w:eastAsia="TimesNewRomanPS-BoldMT"/>
          <w:sz w:val="22"/>
          <w:szCs w:val="22"/>
          <w:lang w:val="sr-Cyrl-CS"/>
        </w:rPr>
      </w:pPr>
    </w:p>
    <w:p w:rsidR="001544B2" w:rsidRPr="00636216" w:rsidRDefault="001544B2" w:rsidP="005F413A">
      <w:pPr>
        <w:autoSpaceDE w:val="0"/>
        <w:autoSpaceDN w:val="0"/>
        <w:adjustRightInd w:val="0"/>
        <w:jc w:val="both"/>
        <w:rPr>
          <w:rFonts w:eastAsia="TimesNewRomanPS-BoldMT"/>
          <w:sz w:val="22"/>
          <w:szCs w:val="22"/>
          <w:lang w:val="sr-Cyrl-CS"/>
        </w:rPr>
      </w:pPr>
    </w:p>
    <w:p w:rsidR="001544B2" w:rsidRPr="00636216" w:rsidRDefault="001544B2" w:rsidP="005F413A">
      <w:pPr>
        <w:autoSpaceDE w:val="0"/>
        <w:autoSpaceDN w:val="0"/>
        <w:adjustRightInd w:val="0"/>
        <w:jc w:val="center"/>
        <w:rPr>
          <w:rFonts w:eastAsia="TimesNewRomanPS-BoldMT"/>
          <w:b/>
          <w:bCs/>
          <w:iCs/>
          <w:sz w:val="22"/>
          <w:szCs w:val="22"/>
          <w:lang w:val="sr-Cyrl-CS"/>
        </w:rPr>
      </w:pPr>
      <w:r w:rsidRPr="00636216">
        <w:rPr>
          <w:rFonts w:eastAsia="TimesNewRomanPS-BoldMT"/>
          <w:b/>
          <w:bCs/>
          <w:iCs/>
          <w:sz w:val="22"/>
          <w:szCs w:val="22"/>
          <w:lang w:val="ru-RU"/>
        </w:rPr>
        <w:t>И З Ј А В У</w:t>
      </w:r>
    </w:p>
    <w:p w:rsidR="001544B2" w:rsidRPr="00636216" w:rsidRDefault="001544B2" w:rsidP="005F413A">
      <w:pPr>
        <w:autoSpaceDE w:val="0"/>
        <w:autoSpaceDN w:val="0"/>
        <w:adjustRightInd w:val="0"/>
        <w:jc w:val="both"/>
        <w:rPr>
          <w:rFonts w:eastAsia="TimesNewRomanPS-BoldMT"/>
          <w:b/>
          <w:bCs/>
          <w:iCs/>
          <w:sz w:val="22"/>
          <w:szCs w:val="22"/>
          <w:lang w:val="sr-Cyrl-CS"/>
        </w:rPr>
      </w:pPr>
    </w:p>
    <w:p w:rsidR="001544B2" w:rsidRPr="00636216" w:rsidRDefault="001544B2" w:rsidP="005F413A">
      <w:pPr>
        <w:autoSpaceDE w:val="0"/>
        <w:autoSpaceDN w:val="0"/>
        <w:adjustRightInd w:val="0"/>
        <w:jc w:val="both"/>
        <w:rPr>
          <w:rFonts w:eastAsia="TimesNewRomanPS-BoldMT"/>
          <w:b/>
          <w:bCs/>
          <w:iCs/>
          <w:sz w:val="22"/>
          <w:szCs w:val="22"/>
          <w:lang w:val="sr-Cyrl-CS"/>
        </w:rPr>
      </w:pPr>
    </w:p>
    <w:p w:rsidR="001544B2" w:rsidRPr="00636216" w:rsidRDefault="001544B2" w:rsidP="005F413A">
      <w:pPr>
        <w:autoSpaceDE w:val="0"/>
        <w:autoSpaceDN w:val="0"/>
        <w:adjustRightInd w:val="0"/>
        <w:jc w:val="both"/>
        <w:rPr>
          <w:rFonts w:eastAsia="TimesNewRomanPS-BoldMT"/>
          <w:sz w:val="22"/>
          <w:szCs w:val="22"/>
          <w:lang w:val="sr-Cyrl-CS"/>
        </w:rPr>
      </w:pPr>
      <w:r w:rsidRPr="00636216">
        <w:rPr>
          <w:rFonts w:eastAsia="TimesNewRomanPS-BoldMT"/>
          <w:b/>
          <w:bCs/>
          <w:sz w:val="22"/>
          <w:szCs w:val="22"/>
          <w:lang w:val="ru-RU"/>
        </w:rPr>
        <w:t>ПОНУЂАЧ</w:t>
      </w:r>
      <w:r w:rsidRPr="00636216">
        <w:rPr>
          <w:rFonts w:eastAsia="TimesNewRomanPS-BoldMT"/>
          <w:sz w:val="22"/>
          <w:szCs w:val="22"/>
          <w:lang w:val="ru-RU"/>
        </w:rPr>
        <w:t>, _____________________________________</w:t>
      </w:r>
      <w:r w:rsidRPr="00636216">
        <w:rPr>
          <w:rFonts w:eastAsia="TimesNewRomanPS-BoldMT"/>
          <w:sz w:val="22"/>
          <w:szCs w:val="22"/>
          <w:lang w:val="sr-Cyrl-CS"/>
        </w:rPr>
        <w:t>___________________________ ,</w:t>
      </w:r>
    </w:p>
    <w:p w:rsidR="001544B2" w:rsidRPr="00636216" w:rsidRDefault="001544B2" w:rsidP="005F413A">
      <w:pPr>
        <w:autoSpaceDE w:val="0"/>
        <w:autoSpaceDN w:val="0"/>
        <w:adjustRightInd w:val="0"/>
        <w:jc w:val="both"/>
        <w:rPr>
          <w:rFonts w:eastAsia="TimesNewRomanPS-BoldMT"/>
          <w:sz w:val="22"/>
          <w:szCs w:val="22"/>
          <w:lang w:val="sr-Cyrl-CS"/>
        </w:rPr>
      </w:pPr>
    </w:p>
    <w:p w:rsidR="001544B2" w:rsidRPr="00636216" w:rsidRDefault="001544B2" w:rsidP="005F413A">
      <w:pPr>
        <w:autoSpaceDE w:val="0"/>
        <w:autoSpaceDN w:val="0"/>
        <w:adjustRightInd w:val="0"/>
        <w:jc w:val="both"/>
        <w:rPr>
          <w:rFonts w:eastAsia="TimesNewRomanPS-BoldMT"/>
          <w:sz w:val="22"/>
          <w:szCs w:val="22"/>
          <w:lang w:val="sr-Cyrl-CS"/>
        </w:rPr>
      </w:pPr>
      <w:r w:rsidRPr="00636216">
        <w:rPr>
          <w:rFonts w:eastAsia="TimesNewRomanPS-BoldMT"/>
          <w:sz w:val="22"/>
          <w:szCs w:val="22"/>
          <w:lang w:val="sr-Cyrl-CS"/>
        </w:rPr>
        <w:t>и</w:t>
      </w:r>
      <w:r w:rsidRPr="00636216">
        <w:rPr>
          <w:rFonts w:eastAsia="TimesNewRomanPS-BoldMT"/>
          <w:sz w:val="22"/>
          <w:szCs w:val="22"/>
          <w:lang w:val="ru-RU"/>
        </w:rPr>
        <w:t>з</w:t>
      </w:r>
      <w:r w:rsidRPr="00636216">
        <w:rPr>
          <w:rFonts w:eastAsia="TimesNewRomanPS-BoldMT"/>
          <w:sz w:val="22"/>
          <w:szCs w:val="22"/>
          <w:lang w:val="sr-Cyrl-CS"/>
        </w:rPr>
        <w:t xml:space="preserve"> </w:t>
      </w:r>
      <w:r w:rsidRPr="00636216">
        <w:rPr>
          <w:rFonts w:eastAsia="TimesNewRomanPS-BoldMT"/>
          <w:sz w:val="22"/>
          <w:szCs w:val="22"/>
          <w:lang w:val="ru-RU"/>
        </w:rPr>
        <w:t>_____________________</w:t>
      </w:r>
      <w:r w:rsidRPr="00636216">
        <w:rPr>
          <w:rFonts w:eastAsia="TimesNewRomanPS-BoldMT"/>
          <w:sz w:val="22"/>
          <w:szCs w:val="22"/>
          <w:lang w:val="sr-Cyrl-CS"/>
        </w:rPr>
        <w:t>________  ,</w:t>
      </w:r>
      <w:r w:rsidRPr="00636216">
        <w:rPr>
          <w:rFonts w:eastAsia="TimesNewRomanPS-BoldMT"/>
          <w:sz w:val="22"/>
          <w:szCs w:val="22"/>
          <w:lang w:val="ru-RU"/>
        </w:rPr>
        <w:t xml:space="preserve"> адреса ________________________________</w:t>
      </w:r>
      <w:r w:rsidRPr="00636216">
        <w:rPr>
          <w:rFonts w:eastAsia="TimesNewRomanPS-BoldMT"/>
          <w:sz w:val="22"/>
          <w:szCs w:val="22"/>
          <w:lang w:val="sr-Cyrl-CS"/>
        </w:rPr>
        <w:t>_____ ,</w:t>
      </w:r>
    </w:p>
    <w:p w:rsidR="001544B2" w:rsidRPr="00636216" w:rsidRDefault="001544B2" w:rsidP="005F413A">
      <w:pPr>
        <w:autoSpaceDE w:val="0"/>
        <w:autoSpaceDN w:val="0"/>
        <w:adjustRightInd w:val="0"/>
        <w:jc w:val="both"/>
        <w:rPr>
          <w:rFonts w:eastAsia="TimesNewRomanPS-BoldMT"/>
          <w:sz w:val="22"/>
          <w:szCs w:val="22"/>
          <w:lang w:val="sr-Cyrl-CS"/>
        </w:rPr>
      </w:pPr>
    </w:p>
    <w:p w:rsidR="001544B2" w:rsidRPr="00636216" w:rsidRDefault="001544B2" w:rsidP="005F413A">
      <w:pPr>
        <w:autoSpaceDE w:val="0"/>
        <w:autoSpaceDN w:val="0"/>
        <w:adjustRightInd w:val="0"/>
        <w:jc w:val="both"/>
        <w:rPr>
          <w:rFonts w:eastAsia="TimesNewRomanPS-BoldMT"/>
          <w:sz w:val="22"/>
          <w:szCs w:val="22"/>
          <w:lang w:val="ru-RU"/>
        </w:rPr>
      </w:pPr>
      <w:r w:rsidRPr="00636216">
        <w:rPr>
          <w:rFonts w:eastAsia="TimesNewRomanPS-BoldMT"/>
          <w:sz w:val="22"/>
          <w:szCs w:val="22"/>
          <w:lang w:val="ru-RU"/>
        </w:rPr>
        <w:t>Овом</w:t>
      </w:r>
      <w:r w:rsidRPr="00636216">
        <w:rPr>
          <w:rFonts w:eastAsia="TimesNewRomanPS-BoldMT"/>
          <w:sz w:val="22"/>
          <w:szCs w:val="22"/>
          <w:lang w:val="sr-Cyrl-CS"/>
        </w:rPr>
        <w:t xml:space="preserve"> </w:t>
      </w:r>
      <w:r w:rsidRPr="00636216">
        <w:rPr>
          <w:rFonts w:eastAsia="TimesNewRomanPS-BoldMT"/>
          <w:sz w:val="22"/>
          <w:szCs w:val="22"/>
          <w:lang w:val="ru-RU"/>
        </w:rPr>
        <w:t xml:space="preserve">изјавом потврђује да је понуду поднео независно, без договора са </w:t>
      </w:r>
      <w:r w:rsidRPr="00636216">
        <w:rPr>
          <w:rFonts w:eastAsia="TimesNewRomanPS-BoldMT"/>
          <w:sz w:val="22"/>
          <w:szCs w:val="22"/>
          <w:lang w:val="sr-Cyrl-CS"/>
        </w:rPr>
        <w:t xml:space="preserve">другим </w:t>
      </w:r>
      <w:r w:rsidRPr="00636216">
        <w:rPr>
          <w:rFonts w:eastAsia="TimesNewRomanPS-BoldMT"/>
          <w:sz w:val="22"/>
          <w:szCs w:val="22"/>
          <w:lang w:val="ru-RU"/>
        </w:rPr>
        <w:t>понуђачима</w:t>
      </w:r>
    </w:p>
    <w:p w:rsidR="001544B2" w:rsidRPr="00636216" w:rsidRDefault="001544B2" w:rsidP="005F413A">
      <w:pPr>
        <w:autoSpaceDE w:val="0"/>
        <w:autoSpaceDN w:val="0"/>
        <w:adjustRightInd w:val="0"/>
        <w:jc w:val="both"/>
        <w:rPr>
          <w:rFonts w:eastAsia="TimesNewRomanPS-BoldMT"/>
          <w:sz w:val="22"/>
          <w:szCs w:val="22"/>
          <w:lang w:val="sr-Cyrl-CS"/>
        </w:rPr>
      </w:pPr>
      <w:r w:rsidRPr="00636216">
        <w:rPr>
          <w:rFonts w:eastAsia="TimesNewRomanPS-BoldMT"/>
          <w:sz w:val="22"/>
          <w:szCs w:val="22"/>
          <w:lang w:val="ru-RU"/>
        </w:rPr>
        <w:t>или заинтересованим лицима.</w:t>
      </w:r>
    </w:p>
    <w:p w:rsidR="001544B2" w:rsidRPr="00636216" w:rsidRDefault="001544B2" w:rsidP="001544B2">
      <w:pPr>
        <w:autoSpaceDE w:val="0"/>
        <w:autoSpaceDN w:val="0"/>
        <w:adjustRightInd w:val="0"/>
        <w:rPr>
          <w:rFonts w:eastAsia="TimesNewRomanPS-BoldMT"/>
          <w:sz w:val="22"/>
          <w:szCs w:val="22"/>
          <w:lang w:val="sr-Cyrl-CS"/>
        </w:rPr>
      </w:pPr>
    </w:p>
    <w:p w:rsidR="001544B2" w:rsidRPr="00636216" w:rsidRDefault="001544B2" w:rsidP="001544B2">
      <w:pPr>
        <w:autoSpaceDE w:val="0"/>
        <w:autoSpaceDN w:val="0"/>
        <w:adjustRightInd w:val="0"/>
        <w:rPr>
          <w:rFonts w:eastAsia="TimesNewRomanPS-BoldMT"/>
          <w:sz w:val="22"/>
          <w:szCs w:val="22"/>
          <w:lang w:val="sr-Cyrl-CS"/>
        </w:rPr>
      </w:pPr>
    </w:p>
    <w:p w:rsidR="001544B2" w:rsidRPr="00636216" w:rsidRDefault="001544B2" w:rsidP="001544B2">
      <w:pPr>
        <w:autoSpaceDE w:val="0"/>
        <w:autoSpaceDN w:val="0"/>
        <w:adjustRightInd w:val="0"/>
        <w:rPr>
          <w:rFonts w:eastAsia="TimesNewRomanPS-BoldMT"/>
          <w:sz w:val="22"/>
          <w:szCs w:val="22"/>
          <w:lang w:val="sr-Cyrl-CS"/>
        </w:rPr>
      </w:pPr>
    </w:p>
    <w:p w:rsidR="001544B2" w:rsidRPr="00636216" w:rsidRDefault="001544B2" w:rsidP="001544B2">
      <w:pPr>
        <w:widowControl w:val="0"/>
        <w:tabs>
          <w:tab w:val="left" w:pos="3960"/>
          <w:tab w:val="left" w:pos="5000"/>
        </w:tabs>
        <w:autoSpaceDE w:val="0"/>
        <w:autoSpaceDN w:val="0"/>
        <w:adjustRightInd w:val="0"/>
        <w:spacing w:line="270" w:lineRule="exact"/>
        <w:ind w:right="984"/>
        <w:rPr>
          <w:b/>
          <w:sz w:val="22"/>
          <w:szCs w:val="22"/>
          <w:lang w:val="ru-RU"/>
        </w:rPr>
      </w:pPr>
      <w:r w:rsidRPr="00636216">
        <w:rPr>
          <w:b/>
          <w:sz w:val="22"/>
          <w:szCs w:val="22"/>
          <w:lang w:val="ru-RU"/>
        </w:rPr>
        <w:t>ме</w:t>
      </w:r>
      <w:r w:rsidRPr="00636216">
        <w:rPr>
          <w:b/>
          <w:spacing w:val="-3"/>
          <w:sz w:val="22"/>
          <w:szCs w:val="22"/>
          <w:lang w:val="ru-RU"/>
        </w:rPr>
        <w:t>с</w:t>
      </w:r>
      <w:r w:rsidRPr="00636216">
        <w:rPr>
          <w:b/>
          <w:sz w:val="22"/>
          <w:szCs w:val="22"/>
          <w:lang w:val="ru-RU"/>
        </w:rPr>
        <w:t>то</w:t>
      </w:r>
      <w:r w:rsidRPr="00636216">
        <w:rPr>
          <w:b/>
          <w:spacing w:val="6"/>
          <w:sz w:val="22"/>
          <w:szCs w:val="22"/>
          <w:lang w:val="ru-RU"/>
        </w:rPr>
        <w:t xml:space="preserve"> </w:t>
      </w:r>
      <w:r w:rsidRPr="00636216">
        <w:rPr>
          <w:b/>
          <w:spacing w:val="-2"/>
          <w:sz w:val="22"/>
          <w:szCs w:val="22"/>
          <w:lang w:val="ru-RU"/>
        </w:rPr>
        <w:t>................</w:t>
      </w:r>
      <w:r w:rsidRPr="00636216">
        <w:rPr>
          <w:b/>
          <w:sz w:val="22"/>
          <w:szCs w:val="22"/>
          <w:lang w:val="ru-RU"/>
        </w:rPr>
        <w:t>.</w:t>
      </w:r>
      <w:r w:rsidRPr="00636216">
        <w:rPr>
          <w:b/>
          <w:sz w:val="22"/>
          <w:szCs w:val="22"/>
          <w:lang w:val="ru-RU"/>
        </w:rPr>
        <w:tab/>
        <w:t xml:space="preserve">М. </w:t>
      </w:r>
      <w:r w:rsidRPr="00636216">
        <w:rPr>
          <w:b/>
          <w:spacing w:val="-2"/>
          <w:sz w:val="22"/>
          <w:szCs w:val="22"/>
          <w:lang w:val="ru-RU"/>
        </w:rPr>
        <w:t>П</w:t>
      </w:r>
      <w:r w:rsidRPr="00636216">
        <w:rPr>
          <w:b/>
          <w:sz w:val="22"/>
          <w:szCs w:val="22"/>
          <w:lang w:val="ru-RU"/>
        </w:rPr>
        <w:t>.</w:t>
      </w:r>
      <w:r w:rsidRPr="00636216">
        <w:rPr>
          <w:b/>
          <w:sz w:val="22"/>
          <w:szCs w:val="22"/>
          <w:lang w:val="ru-RU"/>
        </w:rPr>
        <w:tab/>
        <w:t xml:space="preserve">               потпис</w:t>
      </w:r>
      <w:r w:rsidRPr="00636216">
        <w:rPr>
          <w:b/>
          <w:spacing w:val="6"/>
          <w:sz w:val="22"/>
          <w:szCs w:val="22"/>
          <w:lang w:val="ru-RU"/>
        </w:rPr>
        <w:t xml:space="preserve"> </w:t>
      </w:r>
      <w:r w:rsidRPr="00636216">
        <w:rPr>
          <w:b/>
          <w:spacing w:val="-2"/>
          <w:sz w:val="22"/>
          <w:szCs w:val="22"/>
          <w:lang w:val="ru-RU"/>
        </w:rPr>
        <w:t>овлашћено</w:t>
      </w:r>
      <w:r w:rsidRPr="00636216">
        <w:rPr>
          <w:b/>
          <w:sz w:val="22"/>
          <w:szCs w:val="22"/>
          <w:lang w:val="ru-RU"/>
        </w:rPr>
        <w:t>г</w:t>
      </w:r>
      <w:r w:rsidRPr="00636216">
        <w:rPr>
          <w:b/>
          <w:spacing w:val="7"/>
          <w:sz w:val="22"/>
          <w:szCs w:val="22"/>
          <w:lang w:val="ru-RU"/>
        </w:rPr>
        <w:t xml:space="preserve"> </w:t>
      </w:r>
      <w:r w:rsidRPr="00636216">
        <w:rPr>
          <w:b/>
          <w:sz w:val="22"/>
          <w:szCs w:val="22"/>
          <w:lang w:val="ru-RU"/>
        </w:rPr>
        <w:t xml:space="preserve">лица </w:t>
      </w:r>
    </w:p>
    <w:p w:rsidR="001544B2" w:rsidRPr="00636216" w:rsidRDefault="001544B2" w:rsidP="001544B2">
      <w:pPr>
        <w:autoSpaceDE w:val="0"/>
        <w:autoSpaceDN w:val="0"/>
        <w:adjustRightInd w:val="0"/>
        <w:rPr>
          <w:rFonts w:eastAsia="TimesNewRomanPS-BoldMT"/>
          <w:b/>
          <w:sz w:val="22"/>
          <w:szCs w:val="22"/>
          <w:lang w:val="sr-Cyrl-CS"/>
        </w:rPr>
      </w:pPr>
      <w:r w:rsidRPr="00636216">
        <w:rPr>
          <w:b/>
          <w:sz w:val="22"/>
          <w:szCs w:val="22"/>
          <w:lang w:val="ru-RU"/>
        </w:rPr>
        <w:t>дат</w:t>
      </w:r>
      <w:r w:rsidRPr="00636216">
        <w:rPr>
          <w:b/>
          <w:spacing w:val="-3"/>
          <w:sz w:val="22"/>
          <w:szCs w:val="22"/>
          <w:lang w:val="ru-RU"/>
        </w:rPr>
        <w:t>у</w:t>
      </w:r>
      <w:r w:rsidRPr="00636216">
        <w:rPr>
          <w:b/>
          <w:sz w:val="22"/>
          <w:szCs w:val="22"/>
          <w:lang w:val="ru-RU"/>
        </w:rPr>
        <w:t>м</w:t>
      </w:r>
      <w:r w:rsidRPr="00636216">
        <w:rPr>
          <w:b/>
          <w:spacing w:val="6"/>
          <w:sz w:val="22"/>
          <w:szCs w:val="22"/>
          <w:lang w:val="ru-RU"/>
        </w:rPr>
        <w:t xml:space="preserve"> </w:t>
      </w:r>
      <w:r w:rsidRPr="00636216">
        <w:rPr>
          <w:b/>
          <w:sz w:val="22"/>
          <w:szCs w:val="22"/>
          <w:lang w:val="ru-RU"/>
        </w:rPr>
        <w:t xml:space="preserve">.................                                                             </w:t>
      </w:r>
    </w:p>
    <w:p w:rsidR="001544B2" w:rsidRPr="00636216" w:rsidRDefault="001544B2" w:rsidP="001544B2">
      <w:pPr>
        <w:rPr>
          <w:rFonts w:eastAsia="BookAntiqua-Bold"/>
          <w:sz w:val="22"/>
          <w:szCs w:val="22"/>
          <w:lang w:val="sr-Cyrl-CS"/>
        </w:rPr>
      </w:pPr>
    </w:p>
    <w:p w:rsidR="001544B2" w:rsidRPr="00636216" w:rsidRDefault="001544B2" w:rsidP="001544B2">
      <w:pPr>
        <w:rPr>
          <w:rFonts w:eastAsia="BookAntiqua-Bold"/>
          <w:sz w:val="22"/>
          <w:szCs w:val="22"/>
          <w:lang w:val="sr-Cyrl-C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rFonts w:eastAsia="BookAntiqua-Bold"/>
          <w:b/>
          <w:sz w:val="22"/>
          <w:szCs w:val="22"/>
          <w:lang w:val="sr-Latn-RS"/>
        </w:rPr>
      </w:pPr>
    </w:p>
    <w:p w:rsidR="001544B2" w:rsidRPr="00636216" w:rsidRDefault="001544B2" w:rsidP="001544B2">
      <w:pPr>
        <w:jc w:val="center"/>
        <w:rPr>
          <w:rFonts w:eastAsia="BookAntiqua-Bold"/>
          <w:b/>
          <w:sz w:val="22"/>
          <w:szCs w:val="22"/>
          <w:lang w:val="sr-Latn-RS"/>
        </w:rPr>
      </w:pPr>
    </w:p>
    <w:p w:rsidR="001544B2" w:rsidRPr="00636216" w:rsidRDefault="001544B2" w:rsidP="001544B2">
      <w:pPr>
        <w:jc w:val="center"/>
        <w:rPr>
          <w:rFonts w:eastAsia="BookAntiqua-Bold"/>
          <w:b/>
          <w:sz w:val="22"/>
          <w:szCs w:val="22"/>
          <w:lang w:val="sr-Latn-RS"/>
        </w:rPr>
      </w:pPr>
    </w:p>
    <w:p w:rsidR="001544B2" w:rsidRPr="00636216" w:rsidRDefault="001544B2" w:rsidP="001544B2">
      <w:pPr>
        <w:jc w:val="center"/>
        <w:rPr>
          <w:rFonts w:eastAsia="BookAntiqua-Bold"/>
          <w:b/>
          <w:sz w:val="22"/>
          <w:szCs w:val="22"/>
          <w:lang w:val="sr-Latn-R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rFonts w:eastAsia="BookAntiqua-Bold"/>
          <w:b/>
          <w:sz w:val="22"/>
          <w:szCs w:val="22"/>
          <w:lang w:val="sr-Cyrl-CS"/>
        </w:rPr>
      </w:pPr>
    </w:p>
    <w:p w:rsidR="001544B2" w:rsidRPr="00636216" w:rsidRDefault="001544B2" w:rsidP="001544B2">
      <w:pPr>
        <w:jc w:val="center"/>
        <w:rPr>
          <w:b/>
          <w:sz w:val="22"/>
          <w:szCs w:val="22"/>
          <w:lang w:val="sr-Cyrl-CS" w:eastAsia="sr-Latn-RS"/>
        </w:rPr>
      </w:pPr>
      <w:r w:rsidRPr="00636216">
        <w:rPr>
          <w:b/>
          <w:sz w:val="22"/>
          <w:szCs w:val="22"/>
          <w:lang w:eastAsia="sr-Latn-RS"/>
        </w:rPr>
        <w:br w:type="page"/>
      </w:r>
      <w:proofErr w:type="gramStart"/>
      <w:r w:rsidR="00F27DD8">
        <w:rPr>
          <w:b/>
          <w:sz w:val="22"/>
          <w:szCs w:val="22"/>
          <w:lang w:eastAsia="sr-Latn-RS"/>
        </w:rPr>
        <w:lastRenderedPageBreak/>
        <w:t>XII</w:t>
      </w:r>
      <w:r w:rsidR="004A2825">
        <w:rPr>
          <w:b/>
          <w:sz w:val="22"/>
          <w:szCs w:val="22"/>
          <w:lang w:eastAsia="sr-Latn-RS"/>
        </w:rPr>
        <w:t>I</w:t>
      </w:r>
      <w:r w:rsidRPr="00636216">
        <w:rPr>
          <w:b/>
          <w:sz w:val="22"/>
          <w:szCs w:val="22"/>
          <w:lang w:val="ru-RU" w:eastAsia="sr-Latn-RS"/>
        </w:rPr>
        <w:t xml:space="preserve">  ИЗЈАВА</w:t>
      </w:r>
      <w:proofErr w:type="gramEnd"/>
      <w:r w:rsidRPr="00636216">
        <w:rPr>
          <w:b/>
          <w:sz w:val="22"/>
          <w:szCs w:val="22"/>
          <w:lang w:val="ru-RU" w:eastAsia="sr-Latn-RS"/>
        </w:rPr>
        <w:t xml:space="preserve"> О ОБАВЕЗАМА </w:t>
      </w:r>
      <w:r w:rsidRPr="00636216">
        <w:rPr>
          <w:b/>
          <w:sz w:val="22"/>
          <w:szCs w:val="22"/>
          <w:lang w:val="sr-Cyrl-CS" w:eastAsia="sr-Latn-RS"/>
        </w:rPr>
        <w:t xml:space="preserve">ПОНУЂАЧА </w:t>
      </w:r>
    </w:p>
    <w:p w:rsidR="001544B2" w:rsidRPr="00636216" w:rsidRDefault="001544B2" w:rsidP="001544B2">
      <w:pPr>
        <w:jc w:val="center"/>
        <w:rPr>
          <w:b/>
          <w:sz w:val="22"/>
          <w:szCs w:val="22"/>
          <w:lang w:val="sr-Cyrl-CS" w:eastAsia="sr-Latn-RS"/>
        </w:rPr>
      </w:pPr>
      <w:r w:rsidRPr="00636216">
        <w:rPr>
          <w:b/>
          <w:sz w:val="22"/>
          <w:szCs w:val="22"/>
          <w:lang w:val="sr-Cyrl-CS" w:eastAsia="sr-Latn-RS"/>
        </w:rPr>
        <w:t>ПО ОСНОВУ ЧЛ. 75. СТАВ 2. ЗЈН-а</w:t>
      </w:r>
    </w:p>
    <w:p w:rsidR="001544B2" w:rsidRPr="00636216" w:rsidRDefault="001544B2" w:rsidP="001544B2">
      <w:pPr>
        <w:jc w:val="center"/>
        <w:rPr>
          <w:b/>
          <w:bCs/>
          <w:iCs/>
          <w:sz w:val="22"/>
          <w:szCs w:val="22"/>
          <w:lang w:val="uz-Cyrl-UZ"/>
        </w:rPr>
      </w:pPr>
    </w:p>
    <w:p w:rsidR="001544B2" w:rsidRPr="00636216" w:rsidRDefault="001544B2" w:rsidP="00167087">
      <w:pPr>
        <w:jc w:val="both"/>
        <w:rPr>
          <w:sz w:val="22"/>
          <w:szCs w:val="22"/>
          <w:lang w:val="sr-Cyrl-CS"/>
        </w:rPr>
      </w:pPr>
      <w:r w:rsidRPr="00636216">
        <w:rPr>
          <w:b/>
          <w:sz w:val="22"/>
          <w:szCs w:val="22"/>
          <w:lang w:val="sr-Cyrl-CS"/>
        </w:rPr>
        <w:t xml:space="preserve">у вези поднете понуде за јавну набавку бр. </w:t>
      </w:r>
      <w:r w:rsidR="005F413A">
        <w:rPr>
          <w:b/>
          <w:sz w:val="22"/>
          <w:szCs w:val="22"/>
          <w:lang w:val="sr-Cyrl-CS"/>
        </w:rPr>
        <w:t xml:space="preserve">  </w:t>
      </w:r>
      <w:r w:rsidR="006A2F25">
        <w:rPr>
          <w:b/>
          <w:sz w:val="22"/>
          <w:szCs w:val="22"/>
          <w:lang w:val="sr-Cyrl-CS"/>
        </w:rPr>
        <w:t>99/17</w:t>
      </w:r>
      <w:r w:rsidRPr="00636216">
        <w:rPr>
          <w:b/>
          <w:sz w:val="22"/>
          <w:szCs w:val="22"/>
          <w:lang w:val="sr-Cyrl-CS"/>
        </w:rPr>
        <w:t xml:space="preserve"> </w:t>
      </w:r>
      <w:r w:rsidRPr="00636216">
        <w:rPr>
          <w:b/>
          <w:sz w:val="22"/>
          <w:szCs w:val="22"/>
          <w:lang w:val="ru-RU"/>
        </w:rPr>
        <w:t>–</w:t>
      </w:r>
      <w:r w:rsidRPr="00402B8B">
        <w:rPr>
          <w:lang w:val="ru-RU"/>
        </w:rPr>
        <w:t xml:space="preserve"> </w:t>
      </w:r>
      <w:r w:rsidR="005F413A" w:rsidRPr="006C4324">
        <w:rPr>
          <w:b/>
          <w:sz w:val="22"/>
          <w:szCs w:val="22"/>
          <w:lang w:val="sr-Cyrl-RS"/>
        </w:rPr>
        <w:t xml:space="preserve">Пројекти препарцелације </w:t>
      </w:r>
    </w:p>
    <w:p w:rsidR="001544B2" w:rsidRPr="00636216" w:rsidRDefault="001544B2" w:rsidP="00167087">
      <w:pPr>
        <w:tabs>
          <w:tab w:val="left" w:pos="6028"/>
        </w:tabs>
        <w:autoSpaceDE w:val="0"/>
        <w:autoSpaceDN w:val="0"/>
        <w:adjustRightInd w:val="0"/>
        <w:ind w:left="360"/>
        <w:jc w:val="both"/>
        <w:rPr>
          <w:b/>
          <w:bCs/>
          <w:iCs/>
          <w:sz w:val="22"/>
          <w:szCs w:val="22"/>
          <w:lang w:val="uz-Cyrl-UZ"/>
        </w:rPr>
      </w:pPr>
      <w:r w:rsidRPr="00636216">
        <w:rPr>
          <w:b/>
          <w:sz w:val="22"/>
          <w:szCs w:val="22"/>
          <w:lang w:val="sr-Cyrl-CS"/>
        </w:rPr>
        <w:t xml:space="preserve">  </w:t>
      </w:r>
    </w:p>
    <w:p w:rsidR="001544B2" w:rsidRPr="00636216" w:rsidRDefault="001544B2" w:rsidP="00167087">
      <w:pPr>
        <w:tabs>
          <w:tab w:val="left" w:pos="6028"/>
        </w:tabs>
        <w:autoSpaceDE w:val="0"/>
        <w:autoSpaceDN w:val="0"/>
        <w:adjustRightInd w:val="0"/>
        <w:ind w:left="360"/>
        <w:jc w:val="both"/>
        <w:rPr>
          <w:b/>
          <w:bCs/>
          <w:iCs/>
          <w:sz w:val="22"/>
          <w:szCs w:val="22"/>
          <w:lang w:val="uz-Cyrl-UZ"/>
        </w:rPr>
      </w:pPr>
    </w:p>
    <w:p w:rsidR="001544B2" w:rsidRPr="00636216" w:rsidRDefault="001544B2" w:rsidP="00167087">
      <w:pPr>
        <w:tabs>
          <w:tab w:val="left" w:pos="6028"/>
        </w:tabs>
        <w:autoSpaceDE w:val="0"/>
        <w:autoSpaceDN w:val="0"/>
        <w:adjustRightInd w:val="0"/>
        <w:jc w:val="both"/>
        <w:rPr>
          <w:b/>
          <w:bCs/>
          <w:iCs/>
          <w:sz w:val="22"/>
          <w:szCs w:val="22"/>
          <w:lang w:val="uz-Cyrl-UZ"/>
        </w:rPr>
      </w:pPr>
    </w:p>
    <w:p w:rsidR="001544B2" w:rsidRPr="00636216" w:rsidRDefault="001544B2" w:rsidP="00167087">
      <w:pPr>
        <w:tabs>
          <w:tab w:val="left" w:pos="6028"/>
        </w:tabs>
        <w:autoSpaceDE w:val="0"/>
        <w:autoSpaceDN w:val="0"/>
        <w:adjustRightInd w:val="0"/>
        <w:ind w:left="360"/>
        <w:jc w:val="both"/>
        <w:rPr>
          <w:b/>
          <w:bCs/>
          <w:iCs/>
          <w:sz w:val="22"/>
          <w:szCs w:val="22"/>
          <w:lang w:val="uz-Cyrl-UZ"/>
        </w:rPr>
      </w:pPr>
    </w:p>
    <w:p w:rsidR="001544B2" w:rsidRPr="00636216" w:rsidRDefault="001544B2" w:rsidP="00167087">
      <w:pPr>
        <w:autoSpaceDE w:val="0"/>
        <w:autoSpaceDN w:val="0"/>
        <w:adjustRightInd w:val="0"/>
        <w:jc w:val="both"/>
        <w:rPr>
          <w:rFonts w:eastAsia="TimesNewRomanPS-BoldMT"/>
          <w:sz w:val="22"/>
          <w:szCs w:val="22"/>
          <w:lang w:val="sr-Cyrl-CS"/>
        </w:rPr>
      </w:pPr>
      <w:r w:rsidRPr="00636216">
        <w:rPr>
          <w:rFonts w:eastAsia="TimesNewRomanPS-BoldMT"/>
          <w:b/>
          <w:bCs/>
          <w:sz w:val="22"/>
          <w:szCs w:val="22"/>
          <w:lang w:val="ru-RU"/>
        </w:rPr>
        <w:t>ПОНУЂАЧ</w:t>
      </w:r>
      <w:r w:rsidRPr="00636216">
        <w:rPr>
          <w:rFonts w:eastAsia="TimesNewRomanPS-BoldMT"/>
          <w:sz w:val="22"/>
          <w:szCs w:val="22"/>
          <w:lang w:val="ru-RU"/>
        </w:rPr>
        <w:t>, _____________________________________</w:t>
      </w:r>
      <w:r w:rsidRPr="00636216">
        <w:rPr>
          <w:rFonts w:eastAsia="TimesNewRomanPS-BoldMT"/>
          <w:sz w:val="22"/>
          <w:szCs w:val="22"/>
          <w:lang w:val="sr-Cyrl-CS"/>
        </w:rPr>
        <w:t>___________________________ ,</w:t>
      </w:r>
    </w:p>
    <w:p w:rsidR="001544B2" w:rsidRPr="00636216" w:rsidRDefault="001544B2" w:rsidP="00167087">
      <w:pPr>
        <w:autoSpaceDE w:val="0"/>
        <w:autoSpaceDN w:val="0"/>
        <w:adjustRightInd w:val="0"/>
        <w:jc w:val="both"/>
        <w:rPr>
          <w:rFonts w:eastAsia="TimesNewRomanPS-BoldMT"/>
          <w:sz w:val="22"/>
          <w:szCs w:val="22"/>
          <w:lang w:val="sr-Cyrl-CS"/>
        </w:rPr>
      </w:pPr>
    </w:p>
    <w:p w:rsidR="001544B2" w:rsidRPr="00636216" w:rsidRDefault="001544B2" w:rsidP="00167087">
      <w:pPr>
        <w:autoSpaceDE w:val="0"/>
        <w:autoSpaceDN w:val="0"/>
        <w:adjustRightInd w:val="0"/>
        <w:jc w:val="both"/>
        <w:rPr>
          <w:rFonts w:eastAsia="TimesNewRomanPS-BoldMT"/>
          <w:sz w:val="22"/>
          <w:szCs w:val="22"/>
          <w:lang w:val="sr-Cyrl-CS"/>
        </w:rPr>
      </w:pPr>
      <w:r w:rsidRPr="00636216">
        <w:rPr>
          <w:rFonts w:eastAsia="TimesNewRomanPS-BoldMT"/>
          <w:sz w:val="22"/>
          <w:szCs w:val="22"/>
          <w:lang w:val="sr-Cyrl-CS"/>
        </w:rPr>
        <w:t>и</w:t>
      </w:r>
      <w:r w:rsidRPr="00636216">
        <w:rPr>
          <w:rFonts w:eastAsia="TimesNewRomanPS-BoldMT"/>
          <w:sz w:val="22"/>
          <w:szCs w:val="22"/>
          <w:lang w:val="ru-RU"/>
        </w:rPr>
        <w:t>з</w:t>
      </w:r>
      <w:r w:rsidRPr="00636216">
        <w:rPr>
          <w:rFonts w:eastAsia="TimesNewRomanPS-BoldMT"/>
          <w:sz w:val="22"/>
          <w:szCs w:val="22"/>
          <w:lang w:val="sr-Cyrl-CS"/>
        </w:rPr>
        <w:t xml:space="preserve"> </w:t>
      </w:r>
      <w:r w:rsidRPr="00636216">
        <w:rPr>
          <w:rFonts w:eastAsia="TimesNewRomanPS-BoldMT"/>
          <w:sz w:val="22"/>
          <w:szCs w:val="22"/>
          <w:lang w:val="ru-RU"/>
        </w:rPr>
        <w:t>_____________________</w:t>
      </w:r>
      <w:r w:rsidRPr="00636216">
        <w:rPr>
          <w:rFonts w:eastAsia="TimesNewRomanPS-BoldMT"/>
          <w:sz w:val="22"/>
          <w:szCs w:val="22"/>
          <w:lang w:val="sr-Cyrl-CS"/>
        </w:rPr>
        <w:t>________  ,</w:t>
      </w:r>
      <w:r w:rsidRPr="00636216">
        <w:rPr>
          <w:rFonts w:eastAsia="TimesNewRomanPS-BoldMT"/>
          <w:sz w:val="22"/>
          <w:szCs w:val="22"/>
          <w:lang w:val="ru-RU"/>
        </w:rPr>
        <w:t xml:space="preserve"> адреса ________________________________</w:t>
      </w:r>
      <w:r w:rsidRPr="00636216">
        <w:rPr>
          <w:rFonts w:eastAsia="TimesNewRomanPS-BoldMT"/>
          <w:sz w:val="22"/>
          <w:szCs w:val="22"/>
          <w:lang w:val="sr-Cyrl-CS"/>
        </w:rPr>
        <w:t>_____ ,</w:t>
      </w:r>
    </w:p>
    <w:p w:rsidR="001544B2" w:rsidRPr="00636216" w:rsidRDefault="001544B2" w:rsidP="00167087">
      <w:pPr>
        <w:autoSpaceDE w:val="0"/>
        <w:autoSpaceDN w:val="0"/>
        <w:adjustRightInd w:val="0"/>
        <w:jc w:val="both"/>
        <w:rPr>
          <w:rFonts w:eastAsia="TimesNewRomanPS-BoldMT"/>
          <w:sz w:val="22"/>
          <w:szCs w:val="22"/>
          <w:lang w:val="sr-Cyrl-CS"/>
        </w:rPr>
      </w:pPr>
    </w:p>
    <w:p w:rsidR="001544B2" w:rsidRPr="00636216" w:rsidRDefault="001544B2" w:rsidP="00167087">
      <w:pPr>
        <w:tabs>
          <w:tab w:val="left" w:pos="6028"/>
        </w:tabs>
        <w:autoSpaceDE w:val="0"/>
        <w:autoSpaceDN w:val="0"/>
        <w:adjustRightInd w:val="0"/>
        <w:ind w:left="360"/>
        <w:jc w:val="both"/>
        <w:rPr>
          <w:b/>
          <w:bCs/>
          <w:iCs/>
          <w:sz w:val="22"/>
          <w:szCs w:val="22"/>
          <w:lang w:val="uz-Cyrl-UZ"/>
        </w:rPr>
      </w:pPr>
      <w:r w:rsidRPr="00636216">
        <w:rPr>
          <w:b/>
          <w:bCs/>
          <w:iCs/>
          <w:sz w:val="22"/>
          <w:szCs w:val="22"/>
          <w:lang w:val="uz-Cyrl-UZ"/>
        </w:rPr>
        <w:t>даје следећу изјаву:</w:t>
      </w:r>
    </w:p>
    <w:p w:rsidR="001544B2" w:rsidRPr="00636216" w:rsidRDefault="001544B2" w:rsidP="00167087">
      <w:pPr>
        <w:tabs>
          <w:tab w:val="left" w:pos="6028"/>
        </w:tabs>
        <w:autoSpaceDE w:val="0"/>
        <w:autoSpaceDN w:val="0"/>
        <w:adjustRightInd w:val="0"/>
        <w:ind w:left="360"/>
        <w:jc w:val="both"/>
        <w:rPr>
          <w:b/>
          <w:bCs/>
          <w:iCs/>
          <w:sz w:val="22"/>
          <w:szCs w:val="22"/>
          <w:lang w:val="uz-Cyrl-UZ"/>
        </w:rPr>
      </w:pPr>
    </w:p>
    <w:p w:rsidR="001544B2" w:rsidRPr="00636216" w:rsidRDefault="001544B2" w:rsidP="00167087">
      <w:pPr>
        <w:tabs>
          <w:tab w:val="left" w:pos="6028"/>
        </w:tabs>
        <w:autoSpaceDE w:val="0"/>
        <w:autoSpaceDN w:val="0"/>
        <w:adjustRightInd w:val="0"/>
        <w:ind w:left="360"/>
        <w:jc w:val="center"/>
        <w:rPr>
          <w:b/>
          <w:bCs/>
          <w:iCs/>
          <w:sz w:val="22"/>
          <w:szCs w:val="22"/>
          <w:lang w:val="uz-Cyrl-UZ"/>
        </w:rPr>
      </w:pPr>
      <w:r w:rsidRPr="00636216">
        <w:rPr>
          <w:b/>
          <w:bCs/>
          <w:iCs/>
          <w:sz w:val="22"/>
          <w:szCs w:val="22"/>
          <w:lang w:val="uz-Cyrl-UZ"/>
        </w:rPr>
        <w:t>ИЗЈАВА</w:t>
      </w:r>
    </w:p>
    <w:p w:rsidR="001544B2" w:rsidRPr="00636216" w:rsidRDefault="001544B2" w:rsidP="00167087">
      <w:pPr>
        <w:tabs>
          <w:tab w:val="left" w:pos="6028"/>
        </w:tabs>
        <w:autoSpaceDE w:val="0"/>
        <w:autoSpaceDN w:val="0"/>
        <w:adjustRightInd w:val="0"/>
        <w:ind w:left="360"/>
        <w:jc w:val="both"/>
        <w:rPr>
          <w:b/>
          <w:bCs/>
          <w:iCs/>
          <w:sz w:val="22"/>
          <w:szCs w:val="22"/>
          <w:lang w:val="uz-Cyrl-UZ"/>
        </w:rPr>
      </w:pPr>
    </w:p>
    <w:p w:rsidR="001544B2" w:rsidRPr="00636216" w:rsidRDefault="001544B2" w:rsidP="00167087">
      <w:pPr>
        <w:tabs>
          <w:tab w:val="left" w:pos="6028"/>
        </w:tabs>
        <w:autoSpaceDE w:val="0"/>
        <w:autoSpaceDN w:val="0"/>
        <w:adjustRightInd w:val="0"/>
        <w:jc w:val="both"/>
        <w:rPr>
          <w:b/>
          <w:bCs/>
          <w:iCs/>
          <w:sz w:val="22"/>
          <w:szCs w:val="22"/>
          <w:lang w:val="uz-Cyrl-UZ"/>
        </w:rPr>
      </w:pPr>
      <w:r w:rsidRPr="00636216">
        <w:rPr>
          <w:sz w:val="22"/>
          <w:szCs w:val="22"/>
          <w:lang w:val="ru-RU"/>
        </w:rPr>
        <w:t>Којом потврђујемо под пуном материјалном и кривичном одговорношћу да смо при састављању своје понуде поштовали обавезе које произлазе из важећих прописа о заштити на раду, запошљавању и условима рада, заштити животне средине</w:t>
      </w:r>
      <w:r>
        <w:rPr>
          <w:sz w:val="22"/>
          <w:szCs w:val="22"/>
          <w:lang w:val="ru-RU"/>
        </w:rPr>
        <w:t xml:space="preserve"> као и да немамо забрану обављања делатности која је на снази у време подношења понуде</w:t>
      </w:r>
    </w:p>
    <w:p w:rsidR="001544B2" w:rsidRPr="00636216" w:rsidRDefault="001544B2" w:rsidP="001544B2">
      <w:pPr>
        <w:tabs>
          <w:tab w:val="left" w:pos="6028"/>
        </w:tabs>
        <w:autoSpaceDE w:val="0"/>
        <w:autoSpaceDN w:val="0"/>
        <w:adjustRightInd w:val="0"/>
        <w:ind w:left="360"/>
        <w:rPr>
          <w:b/>
          <w:bCs/>
          <w:iCs/>
          <w:sz w:val="22"/>
          <w:szCs w:val="22"/>
          <w:lang w:val="uz-Cyrl-UZ"/>
        </w:rPr>
      </w:pPr>
    </w:p>
    <w:p w:rsidR="001544B2" w:rsidRPr="00636216" w:rsidRDefault="001544B2" w:rsidP="001544B2">
      <w:pPr>
        <w:tabs>
          <w:tab w:val="left" w:pos="6028"/>
        </w:tabs>
        <w:autoSpaceDE w:val="0"/>
        <w:autoSpaceDN w:val="0"/>
        <w:adjustRightInd w:val="0"/>
        <w:ind w:left="360"/>
        <w:rPr>
          <w:b/>
          <w:bCs/>
          <w:iCs/>
          <w:sz w:val="22"/>
          <w:szCs w:val="22"/>
          <w:lang w:val="uz-Cyrl-UZ"/>
        </w:rPr>
      </w:pPr>
    </w:p>
    <w:p w:rsidR="001544B2" w:rsidRPr="00636216" w:rsidRDefault="001544B2" w:rsidP="001544B2">
      <w:pPr>
        <w:widowControl w:val="0"/>
        <w:tabs>
          <w:tab w:val="left" w:pos="3960"/>
          <w:tab w:val="left" w:pos="5000"/>
        </w:tabs>
        <w:autoSpaceDE w:val="0"/>
        <w:autoSpaceDN w:val="0"/>
        <w:adjustRightInd w:val="0"/>
        <w:spacing w:line="270" w:lineRule="exact"/>
        <w:ind w:right="984"/>
        <w:rPr>
          <w:b/>
          <w:sz w:val="22"/>
          <w:szCs w:val="22"/>
          <w:lang w:val="ru-RU"/>
        </w:rPr>
      </w:pPr>
      <w:r w:rsidRPr="00636216">
        <w:rPr>
          <w:b/>
          <w:sz w:val="22"/>
          <w:szCs w:val="22"/>
          <w:lang w:val="ru-RU"/>
        </w:rPr>
        <w:t>ме</w:t>
      </w:r>
      <w:r w:rsidRPr="00636216">
        <w:rPr>
          <w:b/>
          <w:spacing w:val="-3"/>
          <w:sz w:val="22"/>
          <w:szCs w:val="22"/>
          <w:lang w:val="ru-RU"/>
        </w:rPr>
        <w:t>с</w:t>
      </w:r>
      <w:r w:rsidRPr="00636216">
        <w:rPr>
          <w:b/>
          <w:sz w:val="22"/>
          <w:szCs w:val="22"/>
          <w:lang w:val="ru-RU"/>
        </w:rPr>
        <w:t>то</w:t>
      </w:r>
      <w:r w:rsidRPr="00636216">
        <w:rPr>
          <w:b/>
          <w:spacing w:val="6"/>
          <w:sz w:val="22"/>
          <w:szCs w:val="22"/>
          <w:lang w:val="ru-RU"/>
        </w:rPr>
        <w:t xml:space="preserve"> </w:t>
      </w:r>
      <w:r w:rsidRPr="00636216">
        <w:rPr>
          <w:b/>
          <w:spacing w:val="-2"/>
          <w:sz w:val="22"/>
          <w:szCs w:val="22"/>
          <w:lang w:val="ru-RU"/>
        </w:rPr>
        <w:t>................</w:t>
      </w:r>
      <w:r w:rsidRPr="00636216">
        <w:rPr>
          <w:b/>
          <w:sz w:val="22"/>
          <w:szCs w:val="22"/>
          <w:lang w:val="ru-RU"/>
        </w:rPr>
        <w:t>.</w:t>
      </w:r>
      <w:r w:rsidRPr="00636216">
        <w:rPr>
          <w:b/>
          <w:sz w:val="22"/>
          <w:szCs w:val="22"/>
          <w:lang w:val="ru-RU"/>
        </w:rPr>
        <w:tab/>
        <w:t xml:space="preserve">М. </w:t>
      </w:r>
      <w:r w:rsidRPr="00636216">
        <w:rPr>
          <w:b/>
          <w:spacing w:val="-2"/>
          <w:sz w:val="22"/>
          <w:szCs w:val="22"/>
          <w:lang w:val="ru-RU"/>
        </w:rPr>
        <w:t>П</w:t>
      </w:r>
      <w:r w:rsidRPr="00636216">
        <w:rPr>
          <w:b/>
          <w:sz w:val="22"/>
          <w:szCs w:val="22"/>
          <w:lang w:val="ru-RU"/>
        </w:rPr>
        <w:t>.</w:t>
      </w:r>
      <w:r w:rsidRPr="00636216">
        <w:rPr>
          <w:b/>
          <w:sz w:val="22"/>
          <w:szCs w:val="22"/>
          <w:lang w:val="ru-RU"/>
        </w:rPr>
        <w:tab/>
        <w:t xml:space="preserve">               потпис</w:t>
      </w:r>
      <w:r w:rsidRPr="00636216">
        <w:rPr>
          <w:b/>
          <w:spacing w:val="6"/>
          <w:sz w:val="22"/>
          <w:szCs w:val="22"/>
          <w:lang w:val="ru-RU"/>
        </w:rPr>
        <w:t xml:space="preserve"> </w:t>
      </w:r>
      <w:r w:rsidRPr="00636216">
        <w:rPr>
          <w:b/>
          <w:spacing w:val="-2"/>
          <w:sz w:val="22"/>
          <w:szCs w:val="22"/>
          <w:lang w:val="ru-RU"/>
        </w:rPr>
        <w:t>овлашћено</w:t>
      </w:r>
      <w:r w:rsidRPr="00636216">
        <w:rPr>
          <w:b/>
          <w:sz w:val="22"/>
          <w:szCs w:val="22"/>
          <w:lang w:val="ru-RU"/>
        </w:rPr>
        <w:t>г</w:t>
      </w:r>
      <w:r w:rsidRPr="00636216">
        <w:rPr>
          <w:b/>
          <w:spacing w:val="7"/>
          <w:sz w:val="22"/>
          <w:szCs w:val="22"/>
          <w:lang w:val="ru-RU"/>
        </w:rPr>
        <w:t xml:space="preserve"> </w:t>
      </w:r>
      <w:r w:rsidRPr="00636216">
        <w:rPr>
          <w:b/>
          <w:sz w:val="22"/>
          <w:szCs w:val="22"/>
          <w:lang w:val="ru-RU"/>
        </w:rPr>
        <w:t xml:space="preserve">лица </w:t>
      </w:r>
    </w:p>
    <w:p w:rsidR="001544B2" w:rsidRPr="00636216" w:rsidRDefault="001544B2" w:rsidP="001544B2">
      <w:pPr>
        <w:autoSpaceDE w:val="0"/>
        <w:autoSpaceDN w:val="0"/>
        <w:adjustRightInd w:val="0"/>
        <w:rPr>
          <w:rFonts w:eastAsia="TimesNewRomanPS-BoldMT"/>
          <w:b/>
          <w:sz w:val="22"/>
          <w:szCs w:val="22"/>
          <w:lang w:val="sr-Cyrl-CS"/>
        </w:rPr>
      </w:pPr>
      <w:r w:rsidRPr="00636216">
        <w:rPr>
          <w:b/>
          <w:sz w:val="22"/>
          <w:szCs w:val="22"/>
          <w:lang w:val="ru-RU"/>
        </w:rPr>
        <w:t>дат</w:t>
      </w:r>
      <w:r w:rsidRPr="00636216">
        <w:rPr>
          <w:b/>
          <w:spacing w:val="-3"/>
          <w:sz w:val="22"/>
          <w:szCs w:val="22"/>
          <w:lang w:val="ru-RU"/>
        </w:rPr>
        <w:t>у</w:t>
      </w:r>
      <w:r w:rsidRPr="00636216">
        <w:rPr>
          <w:b/>
          <w:sz w:val="22"/>
          <w:szCs w:val="22"/>
          <w:lang w:val="ru-RU"/>
        </w:rPr>
        <w:t>м</w:t>
      </w:r>
      <w:r w:rsidRPr="00636216">
        <w:rPr>
          <w:b/>
          <w:spacing w:val="6"/>
          <w:sz w:val="22"/>
          <w:szCs w:val="22"/>
          <w:lang w:val="ru-RU"/>
        </w:rPr>
        <w:t xml:space="preserve"> </w:t>
      </w:r>
      <w:r w:rsidRPr="00636216">
        <w:rPr>
          <w:b/>
          <w:sz w:val="22"/>
          <w:szCs w:val="22"/>
          <w:lang w:val="ru-RU"/>
        </w:rPr>
        <w:t xml:space="preserve">.................                                                           </w:t>
      </w:r>
    </w:p>
    <w:p w:rsidR="001544B2" w:rsidRPr="00A64C4B" w:rsidRDefault="00A64C4B" w:rsidP="001544B2">
      <w:pPr>
        <w:rPr>
          <w:rFonts w:eastAsia="TimesNewRomanPS-BoldMT"/>
          <w:sz w:val="22"/>
          <w:szCs w:val="22"/>
        </w:rPr>
      </w:pPr>
      <w:r>
        <w:rPr>
          <w:rFonts w:eastAsia="TimesNewRomanPS-BoldMT"/>
          <w:sz w:val="22"/>
          <w:szCs w:val="22"/>
          <w:lang w:val="sr-Cyrl-CS"/>
        </w:rPr>
        <w:t xml:space="preserve">                                                                                                     </w:t>
      </w:r>
      <w:r>
        <w:rPr>
          <w:rFonts w:eastAsia="TimesNewRomanPS-BoldMT"/>
          <w:sz w:val="22"/>
          <w:szCs w:val="22"/>
        </w:rPr>
        <w:t>___________________________</w:t>
      </w:r>
    </w:p>
    <w:p w:rsidR="00A64C4B" w:rsidRPr="00636216" w:rsidRDefault="00A64C4B" w:rsidP="001544B2">
      <w:pPr>
        <w:rPr>
          <w:rFonts w:eastAsia="TimesNewRomanPS-BoldMT"/>
          <w:sz w:val="22"/>
          <w:szCs w:val="22"/>
          <w:lang w:val="sr-Cyrl-CS"/>
        </w:rPr>
      </w:pPr>
      <w:r>
        <w:rPr>
          <w:rFonts w:eastAsia="TimesNewRomanPS-BoldMT"/>
          <w:sz w:val="22"/>
          <w:szCs w:val="22"/>
          <w:lang w:val="sr-Cyrl-CS"/>
        </w:rPr>
        <w:t xml:space="preserve">                                                                                                             </w:t>
      </w: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rFonts w:eastAsia="TimesNewRomanPS-BoldMT"/>
          <w:sz w:val="22"/>
          <w:szCs w:val="22"/>
          <w:lang w:val="sr-Cyrl-CS"/>
        </w:rPr>
      </w:pPr>
    </w:p>
    <w:p w:rsidR="001544B2" w:rsidRPr="00636216" w:rsidRDefault="001544B2" w:rsidP="001544B2">
      <w:pPr>
        <w:rPr>
          <w:sz w:val="22"/>
          <w:szCs w:val="22"/>
          <w:lang w:val="sr-Cyrl-CS"/>
        </w:rPr>
        <w:sectPr w:rsidR="001544B2" w:rsidRPr="00636216" w:rsidSect="00167087">
          <w:headerReference w:type="default" r:id="rId10"/>
          <w:footerReference w:type="default" r:id="rId11"/>
          <w:pgSz w:w="11907" w:h="16840" w:code="9"/>
          <w:pgMar w:top="1134" w:right="1134" w:bottom="1134" w:left="1418" w:header="709" w:footer="709" w:gutter="0"/>
          <w:cols w:space="708"/>
          <w:docGrid w:linePitch="360"/>
        </w:sectPr>
      </w:pPr>
    </w:p>
    <w:p w:rsidR="001544B2" w:rsidRDefault="001544B2" w:rsidP="001544B2">
      <w:pPr>
        <w:pStyle w:val="Heading1"/>
        <w:jc w:val="center"/>
        <w:rPr>
          <w:sz w:val="24"/>
          <w:lang w:val="sr-Cyrl-RS"/>
        </w:rPr>
      </w:pPr>
      <w:bookmarkStart w:id="15" w:name="_Toc487539002"/>
      <w:r w:rsidRPr="00636216">
        <w:rPr>
          <w:sz w:val="24"/>
        </w:rPr>
        <w:lastRenderedPageBreak/>
        <w:t>X</w:t>
      </w:r>
      <w:r w:rsidR="004A2825">
        <w:rPr>
          <w:sz w:val="24"/>
        </w:rPr>
        <w:t>IV</w:t>
      </w:r>
      <w:r w:rsidR="00167087">
        <w:rPr>
          <w:sz w:val="24"/>
          <w:lang w:val="sr-Cyrl-RS"/>
        </w:rPr>
        <w:t xml:space="preserve"> СПЕЦИФИКАЦИЈА УСЛУГА</w:t>
      </w:r>
      <w:bookmarkEnd w:id="15"/>
    </w:p>
    <w:p w:rsidR="00167087" w:rsidRPr="00167087" w:rsidRDefault="00167087" w:rsidP="00167087">
      <w:pPr>
        <w:rPr>
          <w:sz w:val="22"/>
          <w:szCs w:val="22"/>
          <w:lang w:val="sr-Cyrl-RS"/>
        </w:rPr>
      </w:pPr>
    </w:p>
    <w:tbl>
      <w:tblPr>
        <w:tblW w:w="9779" w:type="dxa"/>
        <w:tblInd w:w="55" w:type="dxa"/>
        <w:tblCellMar>
          <w:left w:w="70" w:type="dxa"/>
          <w:right w:w="70" w:type="dxa"/>
        </w:tblCellMar>
        <w:tblLook w:val="04A0" w:firstRow="1" w:lastRow="0" w:firstColumn="1" w:lastColumn="0" w:noHBand="0" w:noVBand="1"/>
      </w:tblPr>
      <w:tblGrid>
        <w:gridCol w:w="919"/>
        <w:gridCol w:w="2960"/>
        <w:gridCol w:w="707"/>
        <w:gridCol w:w="1242"/>
        <w:gridCol w:w="360"/>
        <w:gridCol w:w="1531"/>
        <w:gridCol w:w="360"/>
        <w:gridCol w:w="1700"/>
      </w:tblGrid>
      <w:tr w:rsidR="001544B2" w:rsidRPr="00636216" w:rsidTr="00167087">
        <w:trPr>
          <w:trHeight w:val="645"/>
        </w:trPr>
        <w:tc>
          <w:tcPr>
            <w:tcW w:w="9779" w:type="dxa"/>
            <w:gridSpan w:val="8"/>
            <w:tcBorders>
              <w:top w:val="nil"/>
              <w:left w:val="nil"/>
              <w:bottom w:val="nil"/>
              <w:right w:val="nil"/>
            </w:tcBorders>
            <w:shd w:val="clear" w:color="auto" w:fill="auto"/>
            <w:vAlign w:val="bottom"/>
            <w:hideMark/>
          </w:tcPr>
          <w:p w:rsidR="00167087" w:rsidRDefault="00167087" w:rsidP="00167087">
            <w:pPr>
              <w:rPr>
                <w:sz w:val="22"/>
                <w:szCs w:val="22"/>
                <w:lang w:val="sr-Cyrl-RS"/>
              </w:rPr>
            </w:pPr>
            <w:r w:rsidRPr="006C4324">
              <w:rPr>
                <w:b/>
                <w:sz w:val="22"/>
                <w:szCs w:val="22"/>
                <w:lang w:val="sr-Cyrl-RS"/>
              </w:rPr>
              <w:t xml:space="preserve">Пројекти препарцелације </w:t>
            </w:r>
            <w:r w:rsidRPr="00167087">
              <w:rPr>
                <w:b/>
                <w:sz w:val="22"/>
                <w:szCs w:val="22"/>
                <w:lang w:val="sr-Cyrl-RS"/>
              </w:rPr>
              <w:t>,</w:t>
            </w:r>
            <w:r w:rsidRPr="00167087">
              <w:rPr>
                <w:b/>
                <w:sz w:val="22"/>
                <w:szCs w:val="22"/>
                <w:lang w:val="sr-Cyrl-CS"/>
              </w:rPr>
              <w:t xml:space="preserve"> ЈНМВ бр.</w:t>
            </w:r>
            <w:r w:rsidRPr="00167087">
              <w:rPr>
                <w:b/>
                <w:sz w:val="22"/>
                <w:szCs w:val="22"/>
              </w:rPr>
              <w:t xml:space="preserve"> </w:t>
            </w:r>
            <w:r w:rsidR="006A2F25">
              <w:rPr>
                <w:b/>
                <w:sz w:val="22"/>
                <w:szCs w:val="22"/>
                <w:lang w:val="sr-Cyrl-CS"/>
              </w:rPr>
              <w:t>99/17</w:t>
            </w:r>
          </w:p>
          <w:p w:rsidR="00167087" w:rsidRDefault="00167087" w:rsidP="00167087">
            <w:pPr>
              <w:rPr>
                <w:sz w:val="22"/>
                <w:szCs w:val="22"/>
                <w:lang w:val="sr-Cyrl-RS"/>
              </w:rPr>
            </w:pPr>
          </w:p>
          <w:p w:rsidR="00D82C14" w:rsidRDefault="00D82C14" w:rsidP="00167087">
            <w:pPr>
              <w:rPr>
                <w:sz w:val="22"/>
                <w:szCs w:val="22"/>
                <w:lang w:val="sr-Cyrl-RS"/>
              </w:rPr>
            </w:pPr>
          </w:p>
          <w:p w:rsidR="00D82C14" w:rsidRDefault="00D82C14" w:rsidP="00D82C14">
            <w:pPr>
              <w:pStyle w:val="p10"/>
              <w:spacing w:before="0" w:beforeAutospacing="0" w:after="0" w:afterAutospacing="0" w:line="315" w:lineRule="atLeast"/>
              <w:jc w:val="center"/>
              <w:rPr>
                <w:rFonts w:ascii="Arial" w:hAnsi="Arial" w:cs="Arial"/>
                <w:b/>
                <w:bCs/>
                <w:color w:val="000000"/>
                <w:sz w:val="22"/>
                <w:szCs w:val="22"/>
              </w:rPr>
            </w:pPr>
            <w:r>
              <w:rPr>
                <w:rFonts w:ascii="Arial" w:hAnsi="Arial" w:cs="Arial"/>
                <w:b/>
                <w:bCs/>
                <w:color w:val="000000"/>
                <w:sz w:val="22"/>
                <w:szCs w:val="22"/>
              </w:rPr>
              <w:t>ПРОЈЕКТНИ ЗАДАТАК</w:t>
            </w:r>
          </w:p>
          <w:p w:rsidR="00D82C14" w:rsidRDefault="00D82C14" w:rsidP="00D82C14">
            <w:pPr>
              <w:pStyle w:val="p10"/>
              <w:spacing w:before="0" w:beforeAutospacing="0" w:after="0" w:afterAutospacing="0" w:line="315" w:lineRule="atLeast"/>
              <w:rPr>
                <w:rFonts w:ascii="Arial" w:hAnsi="Arial" w:cs="Arial"/>
                <w:bCs/>
                <w:color w:val="000000"/>
                <w:sz w:val="22"/>
                <w:szCs w:val="22"/>
                <w:lang w:val="sr-Cyrl-RS"/>
              </w:rPr>
            </w:pPr>
            <w:r>
              <w:rPr>
                <w:rFonts w:ascii="Arial" w:hAnsi="Arial" w:cs="Arial"/>
                <w:bCs/>
                <w:color w:val="000000"/>
                <w:sz w:val="22"/>
                <w:szCs w:val="22"/>
                <w:lang w:val="sr-Cyrl-RS"/>
              </w:rPr>
              <w:t>ЗА ИЗРАДУ ПРОЈЕКТА ПАРЦЕЛАЦИЈЕ И ПРОЈЕКТА ГЕОДЕТСКОГ ОБЕЛЕЖАВАЊА ЗА ЛОКАЦИЈУ „ЦЕНТАР - 56/4“</w:t>
            </w:r>
          </w:p>
          <w:p w:rsidR="00D82C14" w:rsidRDefault="00D82C14" w:rsidP="00D82C14">
            <w:pPr>
              <w:pStyle w:val="p10"/>
              <w:spacing w:before="0" w:beforeAutospacing="0" w:after="0" w:afterAutospacing="0" w:line="315" w:lineRule="atLeast"/>
              <w:rPr>
                <w:rFonts w:ascii="Arial" w:hAnsi="Arial" w:cs="Arial"/>
                <w:bCs/>
                <w:color w:val="000000"/>
                <w:sz w:val="22"/>
                <w:szCs w:val="22"/>
                <w:lang w:val="sr-Cyrl-RS"/>
              </w:rPr>
            </w:pPr>
          </w:p>
          <w:p w:rsidR="00D82C14" w:rsidRDefault="00D82C14" w:rsidP="00D82C14">
            <w:pPr>
              <w:rPr>
                <w:rFonts w:ascii="Arial" w:hAnsi="Arial" w:cs="Arial"/>
                <w:sz w:val="22"/>
                <w:szCs w:val="22"/>
              </w:rPr>
            </w:pPr>
            <w:r>
              <w:rPr>
                <w:rFonts w:ascii="Arial" w:hAnsi="Arial" w:cs="Arial"/>
                <w:b/>
                <w:sz w:val="22"/>
                <w:szCs w:val="22"/>
              </w:rPr>
              <w:t>Инвеститор :</w:t>
            </w:r>
            <w:r>
              <w:rPr>
                <w:rFonts w:ascii="Arial" w:hAnsi="Arial" w:cs="Arial"/>
                <w:sz w:val="22"/>
                <w:szCs w:val="22"/>
              </w:rPr>
              <w:t xml:space="preserve"> Општина Лајковац</w:t>
            </w:r>
          </w:p>
          <w:p w:rsidR="00D82C14" w:rsidRDefault="00D82C14" w:rsidP="00D82C14">
            <w:pPr>
              <w:rPr>
                <w:rFonts w:ascii="Arial" w:hAnsi="Arial" w:cs="Arial"/>
                <w:sz w:val="22"/>
                <w:szCs w:val="22"/>
              </w:rPr>
            </w:pPr>
          </w:p>
          <w:p w:rsidR="00D82C14" w:rsidRDefault="00D82C14" w:rsidP="00D82C14">
            <w:pPr>
              <w:suppressAutoHyphens/>
              <w:spacing w:line="100" w:lineRule="atLeast"/>
              <w:jc w:val="both"/>
              <w:rPr>
                <w:rFonts w:ascii="Arial" w:hAnsi="Arial" w:cs="Arial"/>
                <w:sz w:val="22"/>
                <w:szCs w:val="22"/>
              </w:rPr>
            </w:pPr>
            <w:r>
              <w:rPr>
                <w:rFonts w:ascii="Arial" w:hAnsi="Arial" w:cs="Arial"/>
                <w:b/>
                <w:sz w:val="22"/>
                <w:szCs w:val="22"/>
              </w:rPr>
              <w:t>Локација :</w:t>
            </w:r>
            <w:r>
              <w:rPr>
                <w:rFonts w:ascii="Arial" w:hAnsi="Arial" w:cs="Arial"/>
                <w:sz w:val="22"/>
                <w:szCs w:val="22"/>
              </w:rPr>
              <w:t xml:space="preserve"> Предметна локација је</w:t>
            </w:r>
            <w:r>
              <w:rPr>
                <w:rFonts w:ascii="Arial" w:hAnsi="Arial" w:cs="Arial"/>
                <w:sz w:val="22"/>
                <w:szCs w:val="22"/>
                <w:lang w:val="sr-Cyrl-RS"/>
              </w:rPr>
              <w:t xml:space="preserve"> катастарска парцела број 56/4 КО Лајковац, површине</w:t>
            </w:r>
            <w:r>
              <w:rPr>
                <w:rFonts w:ascii="Arial" w:hAnsi="Arial" w:cs="Arial"/>
                <w:color w:val="000000"/>
                <w:sz w:val="22"/>
                <w:szCs w:val="22"/>
                <w:lang w:val="sr-Cyrl-RS"/>
              </w:rPr>
              <w:t xml:space="preserve"> 815м2, укњижена у лист непокретности број 554 КО Лајковац, као градско грађевинско земљиште, у јавној својини, ималац права на парцели је Општина Лајковац, удео 1</w:t>
            </w:r>
            <w:r>
              <w:rPr>
                <w:rFonts w:ascii="Arial" w:hAnsi="Arial" w:cs="Arial"/>
                <w:sz w:val="22"/>
                <w:szCs w:val="22"/>
              </w:rPr>
              <w:t>/1.</w:t>
            </w:r>
          </w:p>
          <w:p w:rsidR="00D82C14" w:rsidRDefault="00D82C14" w:rsidP="00D82C14">
            <w:pPr>
              <w:suppressAutoHyphens/>
              <w:spacing w:line="100" w:lineRule="atLeast"/>
              <w:jc w:val="both"/>
              <w:rPr>
                <w:rFonts w:ascii="Arial" w:hAnsi="Arial" w:cs="Arial"/>
                <w:sz w:val="22"/>
                <w:szCs w:val="22"/>
              </w:rPr>
            </w:pPr>
          </w:p>
          <w:p w:rsidR="00D82C14" w:rsidRDefault="00D82C14" w:rsidP="00D82C14">
            <w:pPr>
              <w:suppressAutoHyphens/>
              <w:spacing w:before="100" w:beforeAutospacing="1"/>
              <w:jc w:val="both"/>
              <w:rPr>
                <w:rFonts w:ascii="Arial" w:eastAsia="Arial Unicode MS" w:hAnsi="Arial" w:cs="Arial"/>
                <w:b/>
                <w:bCs/>
                <w:kern w:val="2"/>
                <w:sz w:val="22"/>
                <w:szCs w:val="22"/>
                <w:lang w:val="sr-Cyrl-RS" w:eastAsia="ar-SA"/>
              </w:rPr>
            </w:pPr>
            <w:r>
              <w:rPr>
                <w:rFonts w:ascii="Arial" w:eastAsia="Arial Unicode MS" w:hAnsi="Arial" w:cs="Arial"/>
                <w:b/>
                <w:bCs/>
                <w:kern w:val="2"/>
                <w:sz w:val="22"/>
                <w:szCs w:val="22"/>
                <w:lang w:val="sr-Cyrl-RS" w:eastAsia="ar-SA"/>
              </w:rPr>
              <w:t xml:space="preserve">Повод и циљ </w:t>
            </w:r>
          </w:p>
          <w:p w:rsidR="00D82C14" w:rsidRDefault="00D82C14" w:rsidP="00D82C14">
            <w:pPr>
              <w:pStyle w:val="p31"/>
              <w:spacing w:after="0" w:afterAutospacing="0"/>
              <w:jc w:val="both"/>
              <w:rPr>
                <w:rFonts w:ascii="Arial" w:hAnsi="Arial" w:cs="Arial"/>
                <w:sz w:val="22"/>
                <w:szCs w:val="22"/>
                <w:lang w:val="sr-Cyrl-RS"/>
              </w:rPr>
            </w:pPr>
            <w:r>
              <w:rPr>
                <w:rFonts w:ascii="Arial" w:hAnsi="Arial" w:cs="Arial"/>
                <w:color w:val="000000"/>
                <w:sz w:val="22"/>
                <w:szCs w:val="22"/>
                <w:lang w:val="sr-Cyrl-RS"/>
              </w:rPr>
              <w:t xml:space="preserve">Према </w:t>
            </w:r>
            <w:r>
              <w:rPr>
                <w:rFonts w:ascii="Arial" w:hAnsi="Arial" w:cs="Arial"/>
                <w:sz w:val="22"/>
                <w:szCs w:val="22"/>
                <w:lang w:val="sr-Cyrl-RS"/>
              </w:rPr>
              <w:t xml:space="preserve">Плану генералне регулације за насељено место Лајковац („Службени гласник општине Лајковац“, број 5/2015) и </w:t>
            </w:r>
            <w:r>
              <w:rPr>
                <w:rFonts w:ascii="Arial" w:hAnsi="Arial" w:cs="Arial"/>
                <w:sz w:val="22"/>
                <w:szCs w:val="22"/>
                <w:lang w:val="en-US"/>
              </w:rPr>
              <w:t>План</w:t>
            </w:r>
            <w:r>
              <w:rPr>
                <w:rFonts w:ascii="Arial" w:hAnsi="Arial" w:cs="Arial"/>
                <w:sz w:val="22"/>
                <w:szCs w:val="22"/>
                <w:lang w:val="sr-Cyrl-RS"/>
              </w:rPr>
              <w:t>у</w:t>
            </w:r>
            <w:r>
              <w:rPr>
                <w:rFonts w:ascii="Arial" w:hAnsi="Arial" w:cs="Arial"/>
                <w:sz w:val="22"/>
                <w:szCs w:val="22"/>
                <w:lang w:val="en-US"/>
              </w:rPr>
              <w:t xml:space="preserve"> детаљне регулације ЗОНА 1 ЦЕНТРАЛНА у Лајковцу</w:t>
            </w:r>
            <w:r>
              <w:rPr>
                <w:rFonts w:ascii="Arial" w:hAnsi="Arial" w:cs="Arial"/>
                <w:sz w:val="22"/>
                <w:szCs w:val="22"/>
                <w:lang w:val="sr-Cyrl-RS"/>
              </w:rPr>
              <w:t xml:space="preserve"> („Службени гласник општине Лајковац“, број 4/2010), којим се ПГР спроводи, предметна катастарска парцела 56/4 КО Лајковац се налази у зони Становање средње густине. </w:t>
            </w:r>
          </w:p>
          <w:p w:rsidR="00D82C14" w:rsidRDefault="00D82C14" w:rsidP="00D82C14">
            <w:pPr>
              <w:pStyle w:val="p31"/>
              <w:spacing w:after="0" w:afterAutospacing="0"/>
              <w:jc w:val="both"/>
              <w:rPr>
                <w:rFonts w:ascii="Arial" w:hAnsi="Arial" w:cs="Arial"/>
                <w:sz w:val="22"/>
                <w:szCs w:val="22"/>
                <w:lang w:val="sr-Cyrl-RS"/>
              </w:rPr>
            </w:pPr>
            <w:r>
              <w:rPr>
                <w:rFonts w:ascii="Arial" w:hAnsi="Arial" w:cs="Arial"/>
                <w:sz w:val="22"/>
                <w:szCs w:val="22"/>
                <w:lang w:val="sr-Cyrl-RS"/>
              </w:rPr>
              <w:t>У наведеним планским документима, констатован је пропуст јер  није предвиђен приступни пут за катастарску парцелу 56/3 КО Лајковац, површине 408м2, укњижену у лист непокретности број 306 КО Лајковац, као градско грађевинско земљиште у државној својини РС, са правом коришћења имаоца Дабић (Томислава) Ивана са уделом 166/408 и имаоца Пајић /Глига)Петра са уделлом 242/408, на којој су изграђени стамбени објекти и која се налази уз предметну кат. парцелу 56/4 КО Лајковац. Тренутно се колски приступ  остварује преко дела кат. парцеле 56/4 КО Лајковац.</w:t>
            </w:r>
          </w:p>
          <w:p w:rsidR="00A237D2" w:rsidRPr="008351B0" w:rsidRDefault="00A237D2" w:rsidP="00A237D2">
            <w:pPr>
              <w:jc w:val="both"/>
              <w:rPr>
                <w:rFonts w:ascii="Arial" w:hAnsi="Arial" w:cs="Arial"/>
                <w:sz w:val="22"/>
                <w:szCs w:val="22"/>
                <w:lang w:val="sr-Cyrl-RS"/>
              </w:rPr>
            </w:pPr>
            <w:r w:rsidRPr="008351B0">
              <w:rPr>
                <w:rFonts w:ascii="Arial" w:hAnsi="Arial" w:cs="Arial"/>
                <w:sz w:val="22"/>
                <w:szCs w:val="22"/>
                <w:lang w:val="sr-Cyrl-RS"/>
              </w:rPr>
              <w:t xml:space="preserve">Јавна набавка се расписује и спроводи у сврху прибављања решења </w:t>
            </w:r>
            <w:r>
              <w:rPr>
                <w:rFonts w:ascii="Arial" w:hAnsi="Arial" w:cs="Arial"/>
                <w:sz w:val="22"/>
                <w:szCs w:val="22"/>
                <w:lang w:val="sr-Cyrl-RS"/>
              </w:rPr>
              <w:t>парцелације</w:t>
            </w:r>
            <w:r w:rsidRPr="008351B0">
              <w:rPr>
                <w:rFonts w:ascii="Arial" w:hAnsi="Arial" w:cs="Arial"/>
                <w:sz w:val="22"/>
                <w:szCs w:val="22"/>
                <w:lang w:val="sr-Cyrl-RS"/>
              </w:rPr>
              <w:t>,</w:t>
            </w:r>
            <w:r w:rsidRPr="008351B0">
              <w:rPr>
                <w:rFonts w:ascii="Arial" w:hAnsi="Arial" w:cs="Arial"/>
                <w:sz w:val="22"/>
                <w:szCs w:val="22"/>
              </w:rPr>
              <w:t xml:space="preserve"> а у циљу даљег планирања </w:t>
            </w:r>
            <w:r w:rsidRPr="008351B0">
              <w:rPr>
                <w:rFonts w:ascii="Arial" w:hAnsi="Arial" w:cs="Arial"/>
                <w:sz w:val="22"/>
                <w:szCs w:val="22"/>
                <w:lang w:val="sr-Cyrl-RS"/>
              </w:rPr>
              <w:t xml:space="preserve">и </w:t>
            </w:r>
            <w:r w:rsidRPr="008351B0">
              <w:rPr>
                <w:rFonts w:ascii="Arial" w:hAnsi="Arial" w:cs="Arial"/>
                <w:sz w:val="22"/>
                <w:szCs w:val="22"/>
              </w:rPr>
              <w:t xml:space="preserve">пројектовања </w:t>
            </w:r>
            <w:r w:rsidRPr="008351B0">
              <w:rPr>
                <w:rFonts w:ascii="Arial" w:hAnsi="Arial" w:cs="Arial"/>
                <w:sz w:val="22"/>
                <w:szCs w:val="22"/>
                <w:lang w:val="sr-Cyrl-RS"/>
              </w:rPr>
              <w:t xml:space="preserve">и из тог разлога обрађивач нема обавезу поштовања важеће планске документације. </w:t>
            </w:r>
          </w:p>
          <w:p w:rsidR="00A237D2" w:rsidRPr="008351B0" w:rsidRDefault="00A237D2" w:rsidP="00A237D2">
            <w:pPr>
              <w:jc w:val="both"/>
              <w:rPr>
                <w:rFonts w:ascii="Arial" w:hAnsi="Arial" w:cs="Arial"/>
                <w:sz w:val="22"/>
                <w:szCs w:val="22"/>
              </w:rPr>
            </w:pPr>
          </w:p>
          <w:p w:rsidR="00A237D2" w:rsidRPr="008351B0" w:rsidRDefault="00A237D2" w:rsidP="00A237D2">
            <w:pPr>
              <w:jc w:val="both"/>
              <w:rPr>
                <w:rFonts w:ascii="Arial" w:hAnsi="Arial" w:cs="Arial"/>
                <w:sz w:val="22"/>
                <w:szCs w:val="22"/>
                <w:lang w:val="sr-Cyrl-RS"/>
              </w:rPr>
            </w:pPr>
            <w:r w:rsidRPr="008351B0">
              <w:rPr>
                <w:rFonts w:ascii="Arial" w:hAnsi="Arial" w:cs="Arial"/>
                <w:sz w:val="22"/>
                <w:szCs w:val="22"/>
                <w:lang w:val="sr-Cyrl-RS"/>
              </w:rPr>
              <w:t>Повод за расписивање предметне наб</w:t>
            </w:r>
            <w:r>
              <w:rPr>
                <w:rFonts w:ascii="Arial" w:hAnsi="Arial" w:cs="Arial"/>
                <w:sz w:val="22"/>
                <w:szCs w:val="22"/>
                <w:lang w:val="sr-Cyrl-RS"/>
              </w:rPr>
              <w:t>авке је чињеница да се предметна парцела, која</w:t>
            </w:r>
            <w:r w:rsidRPr="008351B0">
              <w:rPr>
                <w:rFonts w:ascii="Arial" w:hAnsi="Arial" w:cs="Arial"/>
                <w:sz w:val="22"/>
                <w:szCs w:val="22"/>
                <w:lang w:val="sr-Cyrl-RS"/>
              </w:rPr>
              <w:t xml:space="preserve"> се налази у центру градског насеља, данас потпуно неусловно</w:t>
            </w:r>
            <w:r>
              <w:rPr>
                <w:rFonts w:ascii="Arial" w:hAnsi="Arial" w:cs="Arial"/>
                <w:sz w:val="22"/>
                <w:szCs w:val="22"/>
                <w:lang w:val="sr-Cyrl-RS"/>
              </w:rPr>
              <w:t xml:space="preserve"> користи, те представља </w:t>
            </w:r>
            <w:r w:rsidRPr="008351B0">
              <w:rPr>
                <w:rFonts w:ascii="Arial" w:hAnsi="Arial" w:cs="Arial"/>
                <w:sz w:val="22"/>
                <w:szCs w:val="22"/>
                <w:lang w:val="sr-Cyrl-RS"/>
              </w:rPr>
              <w:t xml:space="preserve"> инвестициони ресурс. </w:t>
            </w:r>
          </w:p>
          <w:p w:rsidR="00A237D2" w:rsidRPr="008351B0" w:rsidRDefault="00A237D2" w:rsidP="00A237D2">
            <w:pPr>
              <w:jc w:val="both"/>
              <w:rPr>
                <w:rFonts w:ascii="Arial" w:hAnsi="Arial" w:cs="Arial"/>
                <w:sz w:val="22"/>
                <w:szCs w:val="22"/>
              </w:rPr>
            </w:pPr>
          </w:p>
          <w:p w:rsidR="00A237D2" w:rsidRDefault="00D82C14" w:rsidP="00A237D2">
            <w:pPr>
              <w:jc w:val="both"/>
              <w:rPr>
                <w:rFonts w:ascii="Arial" w:hAnsi="Arial" w:cs="Arial"/>
                <w:sz w:val="22"/>
                <w:szCs w:val="22"/>
                <w:lang w:val="sr-Cyrl-RS"/>
              </w:rPr>
            </w:pPr>
            <w:r>
              <w:rPr>
                <w:rFonts w:ascii="Arial" w:hAnsi="Arial" w:cs="Arial"/>
                <w:b/>
                <w:sz w:val="22"/>
                <w:szCs w:val="22"/>
                <w:lang w:val="sr-Cyrl-RS"/>
              </w:rPr>
              <w:t>Циљ задатка</w:t>
            </w:r>
            <w:r>
              <w:rPr>
                <w:rFonts w:ascii="Arial" w:hAnsi="Arial" w:cs="Arial"/>
                <w:sz w:val="22"/>
                <w:szCs w:val="22"/>
                <w:lang w:val="sr-Cyrl-RS"/>
              </w:rPr>
              <w:t xml:space="preserve"> је да се парцелацијом кат. парцеле број 56/4 КО Лајковац обезбеди одговарајући колски приступ за кат. парцелу бр. 56/3 КО Лајковац и новоформирану грађевинску парцелу – преостали део кат. парцеле број 56/4 КО Лајковац. </w:t>
            </w:r>
          </w:p>
          <w:p w:rsidR="00A237D2" w:rsidRPr="008351B0" w:rsidRDefault="00A237D2" w:rsidP="00A237D2">
            <w:pPr>
              <w:autoSpaceDE w:val="0"/>
              <w:jc w:val="both"/>
              <w:rPr>
                <w:rFonts w:ascii="Arial" w:eastAsia="Arial" w:hAnsi="Arial" w:cs="Arial"/>
                <w:sz w:val="22"/>
                <w:szCs w:val="22"/>
              </w:rPr>
            </w:pPr>
          </w:p>
          <w:p w:rsidR="00A237D2" w:rsidRPr="008351B0" w:rsidRDefault="00A237D2" w:rsidP="00A237D2">
            <w:pPr>
              <w:autoSpaceDE w:val="0"/>
              <w:jc w:val="both"/>
              <w:rPr>
                <w:rFonts w:ascii="Arial" w:eastAsia="Arial" w:hAnsi="Arial" w:cs="Arial"/>
                <w:sz w:val="22"/>
                <w:szCs w:val="22"/>
                <w:lang w:val="sr-Cyrl-CS"/>
              </w:rPr>
            </w:pPr>
            <w:r w:rsidRPr="008351B0">
              <w:rPr>
                <w:rFonts w:ascii="Arial" w:eastAsia="Arial" w:hAnsi="Arial" w:cs="Arial"/>
                <w:sz w:val="22"/>
                <w:szCs w:val="22"/>
                <w:lang w:val="sr-Cyrl-CS"/>
              </w:rPr>
              <w:t xml:space="preserve">Изабрано решење биће основ за формулисање планског решења и израду </w:t>
            </w:r>
            <w:r>
              <w:rPr>
                <w:rFonts w:ascii="Arial" w:eastAsia="Arial" w:hAnsi="Arial" w:cs="Arial"/>
                <w:sz w:val="22"/>
                <w:szCs w:val="22"/>
                <w:lang w:val="sr-Cyrl-CS"/>
              </w:rPr>
              <w:t xml:space="preserve">измене </w:t>
            </w:r>
            <w:r w:rsidRPr="008351B0">
              <w:rPr>
                <w:rFonts w:ascii="Arial" w:eastAsia="Arial" w:hAnsi="Arial" w:cs="Arial"/>
                <w:sz w:val="22"/>
                <w:szCs w:val="22"/>
                <w:lang w:val="sr-Cyrl-CS"/>
              </w:rPr>
              <w:t>урбанистичко-планске документације за предметно подручје.</w:t>
            </w:r>
          </w:p>
          <w:p w:rsidR="00A237D2" w:rsidRPr="008351B0" w:rsidRDefault="00A237D2" w:rsidP="00A237D2">
            <w:pPr>
              <w:jc w:val="both"/>
              <w:rPr>
                <w:rFonts w:ascii="Arial" w:hAnsi="Arial" w:cs="Arial"/>
                <w:sz w:val="22"/>
                <w:szCs w:val="22"/>
              </w:rPr>
            </w:pPr>
          </w:p>
          <w:p w:rsidR="000935F5" w:rsidRDefault="000935F5" w:rsidP="000935F5">
            <w:pPr>
              <w:tabs>
                <w:tab w:val="left" w:pos="2160"/>
              </w:tabs>
              <w:ind w:left="720"/>
              <w:rPr>
                <w:rFonts w:ascii="Arial" w:hAnsi="Arial" w:cs="Arial"/>
                <w:sz w:val="22"/>
                <w:szCs w:val="22"/>
                <w:lang w:val="sr-Cyrl-RS"/>
              </w:rPr>
            </w:pPr>
            <w:r>
              <w:rPr>
                <w:rFonts w:ascii="Arial" w:hAnsi="Arial" w:cs="Arial"/>
                <w:sz w:val="22"/>
                <w:szCs w:val="22"/>
                <w:lang w:val="sl-SI"/>
              </w:rPr>
              <w:t xml:space="preserve">                                                                                                  </w:t>
            </w:r>
            <w:r w:rsidR="00926A3C">
              <w:rPr>
                <w:rFonts w:ascii="Arial" w:hAnsi="Arial" w:cs="Arial"/>
                <w:sz w:val="22"/>
                <w:szCs w:val="22"/>
                <w:lang w:val="sr-Cyrl-RS"/>
              </w:rPr>
              <w:t>ИНВЕСТИТОР</w:t>
            </w:r>
          </w:p>
          <w:p w:rsidR="00B5744D" w:rsidRDefault="00B5744D" w:rsidP="000935F5">
            <w:pPr>
              <w:tabs>
                <w:tab w:val="left" w:pos="2160"/>
              </w:tabs>
              <w:ind w:left="720"/>
              <w:rPr>
                <w:rFonts w:ascii="Arial" w:hAnsi="Arial" w:cs="Arial"/>
                <w:sz w:val="22"/>
                <w:szCs w:val="22"/>
                <w:lang w:val="sr-Cyrl-RS"/>
              </w:rPr>
            </w:pPr>
          </w:p>
          <w:p w:rsidR="00B5744D" w:rsidRDefault="00B5744D" w:rsidP="000935F5">
            <w:pPr>
              <w:tabs>
                <w:tab w:val="left" w:pos="2160"/>
              </w:tabs>
              <w:ind w:left="720"/>
              <w:rPr>
                <w:rFonts w:ascii="Arial" w:hAnsi="Arial" w:cs="Arial"/>
                <w:sz w:val="22"/>
                <w:szCs w:val="22"/>
                <w:lang w:val="sr-Cyrl-RS"/>
              </w:rPr>
            </w:pPr>
          </w:p>
          <w:tbl>
            <w:tblPr>
              <w:tblStyle w:val="TableGrid"/>
              <w:tblW w:w="0" w:type="auto"/>
              <w:tblInd w:w="720" w:type="dxa"/>
              <w:tblLook w:val="04A0" w:firstRow="1" w:lastRow="0" w:firstColumn="1" w:lastColumn="0" w:noHBand="0" w:noVBand="1"/>
            </w:tblPr>
            <w:tblGrid>
              <w:gridCol w:w="8909"/>
            </w:tblGrid>
            <w:tr w:rsidR="00B5744D" w:rsidTr="00B5744D">
              <w:tc>
                <w:tcPr>
                  <w:tcW w:w="9624" w:type="dxa"/>
                </w:tcPr>
                <w:p w:rsidR="00B5744D" w:rsidRDefault="00B5744D" w:rsidP="000935F5">
                  <w:pPr>
                    <w:tabs>
                      <w:tab w:val="left" w:pos="2160"/>
                    </w:tabs>
                    <w:rPr>
                      <w:rFonts w:ascii="Arial" w:hAnsi="Arial" w:cs="Arial"/>
                      <w:sz w:val="22"/>
                      <w:szCs w:val="22"/>
                      <w:lang w:val="sr-Cyrl-RS"/>
                    </w:rPr>
                  </w:pPr>
                  <w:r>
                    <w:rPr>
                      <w:rFonts w:ascii="Arial" w:hAnsi="Arial" w:cs="Arial"/>
                      <w:sz w:val="22"/>
                      <w:szCs w:val="22"/>
                      <w:lang w:val="sr-Cyrl-RS"/>
                    </w:rPr>
                    <w:t>Извод из дигиталног катастарског плана за општину Лајковац</w:t>
                  </w:r>
                </w:p>
              </w:tc>
            </w:tr>
            <w:tr w:rsidR="00B5744D" w:rsidTr="00B5744D">
              <w:tc>
                <w:tcPr>
                  <w:tcW w:w="9624" w:type="dxa"/>
                </w:tcPr>
                <w:p w:rsidR="00B5744D" w:rsidRDefault="00B5744D" w:rsidP="000935F5">
                  <w:pPr>
                    <w:tabs>
                      <w:tab w:val="left" w:pos="2160"/>
                    </w:tabs>
                    <w:rPr>
                      <w:rFonts w:ascii="Arial" w:hAnsi="Arial" w:cs="Arial"/>
                      <w:sz w:val="22"/>
                      <w:szCs w:val="22"/>
                      <w:lang w:val="sr-Cyrl-RS"/>
                    </w:rPr>
                  </w:pPr>
                  <w:r>
                    <w:rPr>
                      <w:rFonts w:ascii="Arial" w:hAnsi="Arial" w:cs="Arial"/>
                      <w:noProof/>
                      <w:color w:val="000000"/>
                      <w:sz w:val="22"/>
                      <w:szCs w:val="22"/>
                    </w:rPr>
                    <w:lastRenderedPageBreak/>
                    <w:drawing>
                      <wp:inline distT="0" distB="0" distL="0" distR="0" wp14:anchorId="3FBBAB0D" wp14:editId="1D9DEC50">
                        <wp:extent cx="3962400" cy="53058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log 564 20-jul-2017 07-08-54-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2134" cy="5359013"/>
                                </a:xfrm>
                                <a:prstGeom prst="rect">
                                  <a:avLst/>
                                </a:prstGeom>
                              </pic:spPr>
                            </pic:pic>
                          </a:graphicData>
                        </a:graphic>
                      </wp:inline>
                    </w:drawing>
                  </w:r>
                </w:p>
              </w:tc>
            </w:tr>
            <w:tr w:rsidR="00B5744D" w:rsidTr="00B5744D">
              <w:tc>
                <w:tcPr>
                  <w:tcW w:w="9624" w:type="dxa"/>
                </w:tcPr>
                <w:p w:rsidR="00B5744D" w:rsidRDefault="00B5744D" w:rsidP="000935F5">
                  <w:pPr>
                    <w:tabs>
                      <w:tab w:val="left" w:pos="2160"/>
                    </w:tabs>
                    <w:rPr>
                      <w:rFonts w:ascii="Arial" w:hAnsi="Arial" w:cs="Arial"/>
                      <w:sz w:val="22"/>
                      <w:szCs w:val="22"/>
                      <w:lang w:val="sr-Cyrl-RS"/>
                    </w:rPr>
                  </w:pPr>
                  <w:r>
                    <w:rPr>
                      <w:rFonts w:ascii="Arial" w:hAnsi="Arial" w:cs="Arial"/>
                      <w:sz w:val="22"/>
                      <w:szCs w:val="22"/>
                      <w:lang w:val="sr-Cyrl-RS"/>
                    </w:rPr>
                    <w:t>Извод из Плана детаљне регулације ЗОНА 1 ЦЕНТРАЛНА Лајковац</w:t>
                  </w:r>
                </w:p>
                <w:p w:rsidR="00B5744D" w:rsidRDefault="00B5744D" w:rsidP="000935F5">
                  <w:pPr>
                    <w:tabs>
                      <w:tab w:val="left" w:pos="2160"/>
                    </w:tabs>
                    <w:rPr>
                      <w:rFonts w:ascii="Arial" w:hAnsi="Arial" w:cs="Arial"/>
                      <w:sz w:val="22"/>
                      <w:szCs w:val="22"/>
                      <w:lang w:val="sr-Cyrl-RS"/>
                    </w:rPr>
                  </w:pPr>
                  <w:r>
                    <w:rPr>
                      <w:rFonts w:ascii="Arial" w:hAnsi="Arial" w:cs="Arial"/>
                      <w:sz w:val="22"/>
                      <w:szCs w:val="22"/>
                      <w:lang w:val="sr-Cyrl-RS"/>
                    </w:rPr>
                    <w:t>План саобраћаја и нивелације</w:t>
                  </w:r>
                </w:p>
              </w:tc>
            </w:tr>
            <w:tr w:rsidR="00B5744D" w:rsidTr="00B5744D">
              <w:tc>
                <w:tcPr>
                  <w:tcW w:w="9624" w:type="dxa"/>
                </w:tcPr>
                <w:p w:rsidR="00B5744D" w:rsidRDefault="00B5744D" w:rsidP="000935F5">
                  <w:pPr>
                    <w:tabs>
                      <w:tab w:val="left" w:pos="2160"/>
                    </w:tabs>
                    <w:rPr>
                      <w:rFonts w:ascii="Arial" w:hAnsi="Arial" w:cs="Arial"/>
                      <w:sz w:val="22"/>
                      <w:szCs w:val="22"/>
                      <w:lang w:val="sr-Cyrl-RS"/>
                    </w:rPr>
                  </w:pPr>
                  <w:r>
                    <w:rPr>
                      <w:noProof/>
                      <w:sz w:val="22"/>
                      <w:szCs w:val="22"/>
                    </w:rPr>
                    <w:drawing>
                      <wp:inline distT="0" distB="0" distL="0" distR="0" wp14:anchorId="5A6DFDAB" wp14:editId="48A96C53">
                        <wp:extent cx="3809365" cy="2495315"/>
                        <wp:effectExtent l="0" t="0" r="635"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71766" cy="2536191"/>
                                </a:xfrm>
                                <a:prstGeom prst="rect">
                                  <a:avLst/>
                                </a:prstGeom>
                              </pic:spPr>
                            </pic:pic>
                          </a:graphicData>
                        </a:graphic>
                      </wp:inline>
                    </w:drawing>
                  </w:r>
                </w:p>
              </w:tc>
            </w:tr>
          </w:tbl>
          <w:p w:rsidR="00167087" w:rsidRPr="00167087" w:rsidRDefault="00167087" w:rsidP="00167087">
            <w:pPr>
              <w:pStyle w:val="p10"/>
              <w:spacing w:before="0" w:beforeAutospacing="0" w:after="0" w:afterAutospacing="0" w:line="315" w:lineRule="atLeast"/>
              <w:jc w:val="center"/>
              <w:rPr>
                <w:b/>
                <w:bCs/>
                <w:color w:val="000000"/>
                <w:sz w:val="22"/>
                <w:szCs w:val="22"/>
              </w:rPr>
            </w:pPr>
            <w:r w:rsidRPr="00167087">
              <w:rPr>
                <w:b/>
                <w:bCs/>
                <w:color w:val="000000"/>
                <w:sz w:val="22"/>
                <w:szCs w:val="22"/>
              </w:rPr>
              <w:lastRenderedPageBreak/>
              <w:t>ПРОЈЕКТНИ ЗАДАТАК</w:t>
            </w:r>
          </w:p>
          <w:p w:rsidR="008C310A" w:rsidRDefault="00167087" w:rsidP="008C310A">
            <w:pPr>
              <w:pStyle w:val="p31"/>
              <w:spacing w:before="0" w:beforeAutospacing="0" w:after="0" w:afterAutospacing="0" w:line="270" w:lineRule="atLeast"/>
              <w:jc w:val="both"/>
              <w:rPr>
                <w:color w:val="000000"/>
                <w:sz w:val="22"/>
                <w:szCs w:val="22"/>
                <w:lang w:val="sr-Cyrl-RS"/>
              </w:rPr>
            </w:pPr>
            <w:r w:rsidRPr="00167087">
              <w:rPr>
                <w:color w:val="000000"/>
                <w:sz w:val="22"/>
                <w:szCs w:val="22"/>
              </w:rPr>
              <w:t xml:space="preserve">Израдити Пројекат геодетског обележавања препарцелације катастарских парцела у оквиру </w:t>
            </w:r>
            <w:r w:rsidRPr="00167087">
              <w:rPr>
                <w:color w:val="000000"/>
                <w:sz w:val="22"/>
                <w:szCs w:val="22"/>
                <w:lang w:val="sr-Cyrl-RS"/>
              </w:rPr>
              <w:t xml:space="preserve">Измене и допуне плана детаљне регулације „Војни круг“ у Лајковцу. </w:t>
            </w:r>
          </w:p>
          <w:p w:rsidR="008C310A" w:rsidRDefault="008C310A" w:rsidP="008C310A">
            <w:pPr>
              <w:pStyle w:val="p31"/>
              <w:spacing w:before="0" w:beforeAutospacing="0" w:after="0" w:afterAutospacing="0" w:line="270" w:lineRule="atLeast"/>
              <w:jc w:val="both"/>
              <w:rPr>
                <w:color w:val="000000"/>
                <w:sz w:val="22"/>
                <w:szCs w:val="22"/>
                <w:lang w:val="sr-Cyrl-RS"/>
              </w:rPr>
            </w:pPr>
          </w:p>
          <w:p w:rsidR="008C310A" w:rsidRDefault="00167087" w:rsidP="008C310A">
            <w:pPr>
              <w:pStyle w:val="p31"/>
              <w:spacing w:before="0" w:beforeAutospacing="0" w:after="0" w:afterAutospacing="0" w:line="270" w:lineRule="atLeast"/>
              <w:jc w:val="both"/>
              <w:rPr>
                <w:rStyle w:val="ft27"/>
                <w:rFonts w:eastAsia="Arial"/>
                <w:color w:val="000000"/>
                <w:sz w:val="22"/>
                <w:szCs w:val="22"/>
              </w:rPr>
            </w:pPr>
            <w:r w:rsidRPr="00167087">
              <w:rPr>
                <w:color w:val="000000"/>
                <w:sz w:val="22"/>
                <w:szCs w:val="22"/>
                <w:lang w:val="sr-Cyrl-RS"/>
              </w:rPr>
              <w:t>П</w:t>
            </w:r>
            <w:r w:rsidRPr="00167087">
              <w:rPr>
                <w:color w:val="000000"/>
                <w:sz w:val="22"/>
                <w:szCs w:val="22"/>
              </w:rPr>
              <w:t xml:space="preserve">одручје </w:t>
            </w:r>
            <w:r w:rsidRPr="00167087">
              <w:rPr>
                <w:color w:val="000000"/>
                <w:sz w:val="22"/>
                <w:szCs w:val="22"/>
                <w:lang w:val="sr-Cyrl-RS"/>
              </w:rPr>
              <w:t xml:space="preserve">предметног </w:t>
            </w:r>
            <w:r w:rsidRPr="00167087">
              <w:rPr>
                <w:color w:val="000000"/>
                <w:sz w:val="22"/>
                <w:szCs w:val="22"/>
              </w:rPr>
              <w:t>Пројекта геодетског обележавања захвата делове КО Лајковац</w:t>
            </w:r>
            <w:r w:rsidRPr="00167087">
              <w:rPr>
                <w:rStyle w:val="ft27"/>
                <w:rFonts w:eastAsia="Arial"/>
                <w:color w:val="000000"/>
                <w:sz w:val="22"/>
                <w:szCs w:val="22"/>
              </w:rPr>
              <w:t>.</w:t>
            </w:r>
          </w:p>
          <w:p w:rsidR="008C310A" w:rsidRDefault="008C310A" w:rsidP="008C310A">
            <w:pPr>
              <w:pStyle w:val="p31"/>
              <w:spacing w:before="0" w:beforeAutospacing="0" w:after="0" w:afterAutospacing="0" w:line="270" w:lineRule="atLeast"/>
              <w:jc w:val="both"/>
              <w:rPr>
                <w:rStyle w:val="ft27"/>
                <w:rFonts w:eastAsia="Arial"/>
                <w:color w:val="000000"/>
                <w:sz w:val="22"/>
                <w:szCs w:val="22"/>
              </w:rPr>
            </w:pPr>
          </w:p>
          <w:p w:rsidR="00167087" w:rsidRPr="00167087" w:rsidRDefault="00167087" w:rsidP="008C310A">
            <w:pPr>
              <w:pStyle w:val="p31"/>
              <w:spacing w:before="0" w:beforeAutospacing="0" w:after="0" w:afterAutospacing="0" w:line="270" w:lineRule="atLeast"/>
              <w:jc w:val="both"/>
              <w:rPr>
                <w:color w:val="000000"/>
                <w:sz w:val="22"/>
                <w:szCs w:val="22"/>
              </w:rPr>
            </w:pPr>
            <w:r w:rsidRPr="00167087">
              <w:rPr>
                <w:color w:val="000000"/>
                <w:sz w:val="22"/>
                <w:szCs w:val="22"/>
              </w:rPr>
              <w:t xml:space="preserve">Плански основ за израду </w:t>
            </w:r>
            <w:bookmarkStart w:id="16" w:name="_Hlk487113091"/>
            <w:r w:rsidRPr="00167087">
              <w:rPr>
                <w:color w:val="000000"/>
                <w:sz w:val="22"/>
                <w:szCs w:val="22"/>
              </w:rPr>
              <w:t xml:space="preserve">Пројекта геодетског обележавања </w:t>
            </w:r>
            <w:bookmarkEnd w:id="16"/>
            <w:r w:rsidRPr="00167087">
              <w:rPr>
                <w:color w:val="000000"/>
                <w:sz w:val="22"/>
                <w:szCs w:val="22"/>
              </w:rPr>
              <w:t xml:space="preserve">је </w:t>
            </w:r>
            <w:r w:rsidRPr="00167087">
              <w:rPr>
                <w:color w:val="000000"/>
                <w:sz w:val="22"/>
                <w:szCs w:val="22"/>
                <w:lang w:val="sr-Cyrl-RS"/>
              </w:rPr>
              <w:t xml:space="preserve">план Измене и допуне плана детаљне регулације „Војни круг“ у Лајковцу („Службени гласник општине Лајковац“, број </w:t>
            </w:r>
            <w:r w:rsidRPr="00167087">
              <w:rPr>
                <w:color w:val="000000"/>
                <w:sz w:val="22"/>
                <w:szCs w:val="22"/>
              </w:rPr>
              <w:t>7</w:t>
            </w:r>
            <w:r w:rsidRPr="00167087">
              <w:rPr>
                <w:color w:val="000000"/>
                <w:sz w:val="22"/>
                <w:szCs w:val="22"/>
                <w:lang w:val="sr-Cyrl-RS"/>
              </w:rPr>
              <w:t xml:space="preserve">/2014),  План регулације површина јавне намене са аналитичко геодетским елементима. </w:t>
            </w:r>
          </w:p>
          <w:p w:rsidR="00167087" w:rsidRPr="00167087" w:rsidRDefault="00167087" w:rsidP="00167087">
            <w:pPr>
              <w:pStyle w:val="p33"/>
              <w:spacing w:before="270" w:beforeAutospacing="0" w:after="0" w:afterAutospacing="0" w:line="270" w:lineRule="atLeast"/>
              <w:jc w:val="both"/>
              <w:rPr>
                <w:color w:val="000000"/>
                <w:sz w:val="22"/>
                <w:szCs w:val="22"/>
                <w:lang w:val="sr-Cyrl-RS"/>
              </w:rPr>
            </w:pPr>
            <w:r w:rsidRPr="00167087">
              <w:rPr>
                <w:color w:val="000000"/>
                <w:sz w:val="22"/>
                <w:szCs w:val="22"/>
              </w:rPr>
              <w:t>Основни разлог за израду овог планског документа је била потреба да се формира</w:t>
            </w:r>
            <w:r w:rsidRPr="00167087">
              <w:rPr>
                <w:color w:val="000000"/>
                <w:sz w:val="22"/>
                <w:szCs w:val="22"/>
                <w:lang w:val="sr-Cyrl-RS"/>
              </w:rPr>
              <w:t>ју грађевинске парцеле планираних саобраћајница у овом делу градског насеља Лајковца:</w:t>
            </w:r>
          </w:p>
          <w:p w:rsidR="00167087" w:rsidRPr="00167087" w:rsidRDefault="00167087" w:rsidP="0070555A">
            <w:pPr>
              <w:pStyle w:val="p33"/>
              <w:numPr>
                <w:ilvl w:val="0"/>
                <w:numId w:val="8"/>
              </w:numPr>
              <w:spacing w:before="0" w:beforeAutospacing="0" w:after="0" w:afterAutospacing="0"/>
              <w:jc w:val="both"/>
              <w:rPr>
                <w:color w:val="000000"/>
                <w:sz w:val="22"/>
                <w:szCs w:val="22"/>
                <w:lang w:val="sr-Cyrl-RS"/>
              </w:rPr>
            </w:pPr>
            <w:r w:rsidRPr="00167087">
              <w:rPr>
                <w:color w:val="000000"/>
                <w:sz w:val="22"/>
                <w:szCs w:val="22"/>
                <w:lang w:val="sr-Cyrl-RS"/>
              </w:rPr>
              <w:t>преостали део ПЈН број 4, неизграђени део саобраћајнице Вука Караџића;</w:t>
            </w:r>
          </w:p>
          <w:p w:rsidR="00167087" w:rsidRPr="00167087" w:rsidRDefault="00167087" w:rsidP="0070555A">
            <w:pPr>
              <w:pStyle w:val="p33"/>
              <w:numPr>
                <w:ilvl w:val="0"/>
                <w:numId w:val="8"/>
              </w:numPr>
              <w:spacing w:before="0" w:beforeAutospacing="0" w:after="0" w:afterAutospacing="0"/>
              <w:jc w:val="both"/>
              <w:rPr>
                <w:color w:val="000000"/>
                <w:sz w:val="22"/>
                <w:szCs w:val="22"/>
                <w:lang w:val="sr-Cyrl-RS"/>
              </w:rPr>
            </w:pPr>
            <w:r w:rsidRPr="00167087">
              <w:rPr>
                <w:color w:val="000000"/>
                <w:sz w:val="22"/>
                <w:szCs w:val="22"/>
                <w:lang w:val="sr-Cyrl-RS"/>
              </w:rPr>
              <w:t>ПЈН број 14, наставак саобраћајнице Јустина Поповића;</w:t>
            </w:r>
          </w:p>
          <w:p w:rsidR="00167087" w:rsidRPr="00167087" w:rsidRDefault="00167087" w:rsidP="0070555A">
            <w:pPr>
              <w:pStyle w:val="p33"/>
              <w:numPr>
                <w:ilvl w:val="0"/>
                <w:numId w:val="8"/>
              </w:numPr>
              <w:spacing w:before="0" w:beforeAutospacing="0" w:after="0" w:afterAutospacing="0"/>
              <w:jc w:val="both"/>
              <w:rPr>
                <w:color w:val="000000"/>
                <w:sz w:val="22"/>
                <w:szCs w:val="22"/>
                <w:lang w:val="sr-Cyrl-RS"/>
              </w:rPr>
            </w:pPr>
            <w:r w:rsidRPr="00167087">
              <w:rPr>
                <w:color w:val="000000"/>
                <w:sz w:val="22"/>
                <w:szCs w:val="22"/>
                <w:lang w:val="sr-Cyrl-RS"/>
              </w:rPr>
              <w:t>ПЈН број 13, веза саобраћајница Јустина Поповића и Извиђачке;</w:t>
            </w:r>
          </w:p>
          <w:p w:rsidR="00167087" w:rsidRPr="00167087" w:rsidRDefault="00167087" w:rsidP="0070555A">
            <w:pPr>
              <w:pStyle w:val="p33"/>
              <w:numPr>
                <w:ilvl w:val="0"/>
                <w:numId w:val="8"/>
              </w:numPr>
              <w:spacing w:before="0" w:beforeAutospacing="0" w:after="0" w:afterAutospacing="0"/>
              <w:jc w:val="both"/>
              <w:rPr>
                <w:color w:val="000000"/>
                <w:sz w:val="22"/>
                <w:szCs w:val="22"/>
                <w:lang w:val="sr-Cyrl-RS"/>
              </w:rPr>
            </w:pPr>
            <w:r w:rsidRPr="00167087">
              <w:rPr>
                <w:color w:val="000000"/>
                <w:sz w:val="22"/>
                <w:szCs w:val="22"/>
                <w:lang w:val="sr-Cyrl-RS"/>
              </w:rPr>
              <w:t>ПЈН број 12, саобраћајница Извиђачка;</w:t>
            </w:r>
          </w:p>
          <w:p w:rsidR="00167087" w:rsidRPr="00167087" w:rsidRDefault="00167087" w:rsidP="0070555A">
            <w:pPr>
              <w:pStyle w:val="p33"/>
              <w:numPr>
                <w:ilvl w:val="0"/>
                <w:numId w:val="8"/>
              </w:numPr>
              <w:spacing w:before="0" w:beforeAutospacing="0" w:after="0" w:afterAutospacing="0"/>
              <w:jc w:val="both"/>
              <w:rPr>
                <w:color w:val="000000"/>
                <w:sz w:val="22"/>
                <w:szCs w:val="22"/>
                <w:lang w:val="sr-Cyrl-RS"/>
              </w:rPr>
            </w:pPr>
            <w:r w:rsidRPr="00167087">
              <w:rPr>
                <w:color w:val="000000"/>
                <w:sz w:val="22"/>
                <w:szCs w:val="22"/>
                <w:lang w:val="sr-Cyrl-RS"/>
              </w:rPr>
              <w:t>ПЈН број 11, саобраћајница Извиђачка;</w:t>
            </w:r>
          </w:p>
          <w:p w:rsidR="00167087" w:rsidRPr="00167087" w:rsidRDefault="00167087" w:rsidP="0070555A">
            <w:pPr>
              <w:pStyle w:val="p33"/>
              <w:numPr>
                <w:ilvl w:val="0"/>
                <w:numId w:val="8"/>
              </w:numPr>
              <w:spacing w:before="0" w:beforeAutospacing="0" w:after="0" w:afterAutospacing="0"/>
              <w:jc w:val="both"/>
              <w:rPr>
                <w:color w:val="000000"/>
                <w:sz w:val="22"/>
                <w:szCs w:val="22"/>
                <w:lang w:val="sr-Cyrl-RS"/>
              </w:rPr>
            </w:pPr>
            <w:r w:rsidRPr="00167087">
              <w:rPr>
                <w:color w:val="000000"/>
                <w:sz w:val="22"/>
                <w:szCs w:val="22"/>
                <w:lang w:val="sr-Cyrl-RS"/>
              </w:rPr>
              <w:t>ПЈН број 2, раскрсница саобраћајница Светог Саве и Извиђачке и наставак саобраћајнице Светог Саве;</w:t>
            </w:r>
          </w:p>
          <w:p w:rsidR="00167087" w:rsidRPr="00167087" w:rsidRDefault="00167087" w:rsidP="0070555A">
            <w:pPr>
              <w:pStyle w:val="p33"/>
              <w:numPr>
                <w:ilvl w:val="0"/>
                <w:numId w:val="8"/>
              </w:numPr>
              <w:spacing w:before="0" w:beforeAutospacing="0" w:after="0" w:afterAutospacing="0"/>
              <w:jc w:val="both"/>
              <w:rPr>
                <w:color w:val="000000"/>
                <w:sz w:val="22"/>
                <w:szCs w:val="22"/>
                <w:lang w:val="sr-Cyrl-RS"/>
              </w:rPr>
            </w:pPr>
            <w:r w:rsidRPr="00167087">
              <w:rPr>
                <w:color w:val="000000"/>
                <w:sz w:val="22"/>
                <w:szCs w:val="22"/>
                <w:lang w:val="sr-Cyrl-RS"/>
              </w:rPr>
              <w:t>ПЈН број 9, новопланирана саобраћајница;</w:t>
            </w:r>
          </w:p>
          <w:p w:rsidR="00167087" w:rsidRPr="00167087" w:rsidRDefault="00167087" w:rsidP="0070555A">
            <w:pPr>
              <w:pStyle w:val="p33"/>
              <w:numPr>
                <w:ilvl w:val="0"/>
                <w:numId w:val="8"/>
              </w:numPr>
              <w:spacing w:before="0" w:beforeAutospacing="0" w:after="0" w:afterAutospacing="0"/>
              <w:jc w:val="both"/>
              <w:rPr>
                <w:color w:val="000000"/>
                <w:sz w:val="22"/>
                <w:szCs w:val="22"/>
                <w:lang w:val="sr-Cyrl-RS"/>
              </w:rPr>
            </w:pPr>
            <w:r w:rsidRPr="00167087">
              <w:rPr>
                <w:color w:val="000000"/>
                <w:sz w:val="22"/>
                <w:szCs w:val="22"/>
                <w:lang w:val="sr-Cyrl-RS"/>
              </w:rPr>
              <w:t>ПЈН број 10, новопланирана саобраћајница.</w:t>
            </w:r>
          </w:p>
          <w:p w:rsidR="00167087" w:rsidRPr="00167087" w:rsidRDefault="00167087" w:rsidP="00167087">
            <w:pPr>
              <w:pStyle w:val="p33"/>
              <w:spacing w:before="270" w:beforeAutospacing="0" w:after="0" w:afterAutospacing="0" w:line="270" w:lineRule="atLeast"/>
              <w:jc w:val="both"/>
              <w:rPr>
                <w:color w:val="000000"/>
                <w:sz w:val="22"/>
                <w:szCs w:val="22"/>
                <w:lang w:val="sr-Cyrl-RS"/>
              </w:rPr>
            </w:pPr>
            <w:r w:rsidRPr="00167087">
              <w:rPr>
                <w:color w:val="000000"/>
                <w:sz w:val="22"/>
                <w:szCs w:val="22"/>
                <w:lang w:val="sr-Cyrl-RS"/>
              </w:rPr>
              <w:t>Р</w:t>
            </w:r>
            <w:r w:rsidRPr="00167087">
              <w:rPr>
                <w:color w:val="000000"/>
                <w:sz w:val="22"/>
                <w:szCs w:val="22"/>
              </w:rPr>
              <w:t>азлог за израду овог планског документа је била потреба да се формира</w:t>
            </w:r>
            <w:r w:rsidRPr="00167087">
              <w:rPr>
                <w:color w:val="000000"/>
                <w:sz w:val="22"/>
                <w:szCs w:val="22"/>
                <w:lang w:val="sr-Cyrl-RS"/>
              </w:rPr>
              <w:t>ју и грађевинске парцеле за предвиђене комплексе:</w:t>
            </w:r>
          </w:p>
          <w:p w:rsidR="00167087" w:rsidRPr="00167087" w:rsidRDefault="00167087" w:rsidP="0070555A">
            <w:pPr>
              <w:pStyle w:val="p33"/>
              <w:numPr>
                <w:ilvl w:val="0"/>
                <w:numId w:val="8"/>
              </w:numPr>
              <w:spacing w:before="0" w:beforeAutospacing="0" w:after="0" w:afterAutospacing="0"/>
              <w:jc w:val="both"/>
              <w:rPr>
                <w:color w:val="000000"/>
                <w:sz w:val="22"/>
                <w:szCs w:val="22"/>
                <w:lang w:val="sr-Cyrl-RS"/>
              </w:rPr>
            </w:pPr>
            <w:r w:rsidRPr="00167087">
              <w:rPr>
                <w:color w:val="000000"/>
                <w:sz w:val="22"/>
                <w:szCs w:val="22"/>
                <w:lang w:val="sr-Cyrl-RS"/>
              </w:rPr>
              <w:t>ПЈН број 41, фудбалско игралиште „Задругар“;</w:t>
            </w:r>
          </w:p>
          <w:p w:rsidR="00167087" w:rsidRPr="00167087" w:rsidRDefault="00167087" w:rsidP="0070555A">
            <w:pPr>
              <w:pStyle w:val="p33"/>
              <w:numPr>
                <w:ilvl w:val="0"/>
                <w:numId w:val="8"/>
              </w:numPr>
              <w:spacing w:before="0" w:beforeAutospacing="0" w:after="0" w:afterAutospacing="0"/>
              <w:jc w:val="both"/>
              <w:rPr>
                <w:color w:val="000000"/>
                <w:sz w:val="22"/>
                <w:szCs w:val="22"/>
                <w:lang w:val="sr-Cyrl-RS"/>
              </w:rPr>
            </w:pPr>
            <w:r w:rsidRPr="00167087">
              <w:rPr>
                <w:color w:val="000000"/>
                <w:sz w:val="22"/>
                <w:szCs w:val="22"/>
                <w:lang w:val="sr-Cyrl-RS"/>
              </w:rPr>
              <w:t>ПЈН број 42, комплекс Етно парка;</w:t>
            </w:r>
          </w:p>
          <w:p w:rsidR="00167087" w:rsidRPr="00167087" w:rsidRDefault="00167087" w:rsidP="0070555A">
            <w:pPr>
              <w:pStyle w:val="p33"/>
              <w:numPr>
                <w:ilvl w:val="0"/>
                <w:numId w:val="8"/>
              </w:numPr>
              <w:spacing w:before="0" w:beforeAutospacing="0" w:after="0" w:afterAutospacing="0"/>
              <w:jc w:val="both"/>
              <w:rPr>
                <w:color w:val="000000"/>
                <w:sz w:val="22"/>
                <w:szCs w:val="22"/>
                <w:lang w:val="sr-Cyrl-RS"/>
              </w:rPr>
            </w:pPr>
            <w:r w:rsidRPr="00167087">
              <w:rPr>
                <w:color w:val="000000"/>
                <w:sz w:val="22"/>
                <w:szCs w:val="22"/>
                <w:lang w:val="sr-Cyrl-RS"/>
              </w:rPr>
              <w:t>ПЈН број 50, комплекс  Агро-бизнис центра илиТехнолошког парка;</w:t>
            </w:r>
          </w:p>
          <w:p w:rsidR="00167087" w:rsidRPr="00167087" w:rsidRDefault="00167087" w:rsidP="0070555A">
            <w:pPr>
              <w:pStyle w:val="p33"/>
              <w:numPr>
                <w:ilvl w:val="0"/>
                <w:numId w:val="8"/>
              </w:numPr>
              <w:spacing w:before="0" w:beforeAutospacing="0" w:after="0" w:afterAutospacing="0"/>
              <w:jc w:val="both"/>
              <w:rPr>
                <w:color w:val="000000"/>
                <w:sz w:val="22"/>
                <w:szCs w:val="22"/>
                <w:lang w:val="sr-Cyrl-RS"/>
              </w:rPr>
            </w:pPr>
            <w:r w:rsidRPr="00167087">
              <w:rPr>
                <w:color w:val="000000"/>
                <w:sz w:val="22"/>
                <w:szCs w:val="22"/>
                <w:lang w:val="sr-Cyrl-RS"/>
              </w:rPr>
              <w:t>ПЈН број 50а, комплекс Тржно-пиојачног центра.</w:t>
            </w:r>
          </w:p>
          <w:p w:rsidR="00167087" w:rsidRPr="00167087" w:rsidRDefault="00167087" w:rsidP="00167087">
            <w:pPr>
              <w:pStyle w:val="p33"/>
              <w:spacing w:before="270" w:beforeAutospacing="0" w:after="0" w:afterAutospacing="0" w:line="270" w:lineRule="atLeast"/>
              <w:jc w:val="both"/>
              <w:rPr>
                <w:color w:val="000000"/>
                <w:sz w:val="22"/>
                <w:szCs w:val="22"/>
                <w:lang w:val="sr-Cyrl-RS"/>
              </w:rPr>
            </w:pPr>
            <w:r w:rsidRPr="00167087">
              <w:rPr>
                <w:color w:val="000000"/>
                <w:sz w:val="22"/>
                <w:szCs w:val="22"/>
                <w:lang w:val="sr-Cyrl-RS"/>
              </w:rPr>
              <w:t>Напомена – редослед парцела ПЈН је по локацијском положају на терену.</w:t>
            </w:r>
          </w:p>
          <w:p w:rsidR="00167087" w:rsidRPr="00167087" w:rsidRDefault="00167087" w:rsidP="00167087">
            <w:pPr>
              <w:pStyle w:val="p34"/>
              <w:spacing w:before="240" w:beforeAutospacing="0" w:after="0" w:afterAutospacing="0" w:line="270" w:lineRule="atLeast"/>
              <w:jc w:val="both"/>
              <w:rPr>
                <w:color w:val="000000"/>
                <w:sz w:val="22"/>
                <w:szCs w:val="22"/>
              </w:rPr>
            </w:pPr>
            <w:r w:rsidRPr="00167087">
              <w:rPr>
                <w:color w:val="000000"/>
                <w:sz w:val="22"/>
                <w:szCs w:val="22"/>
              </w:rPr>
              <w:t>Сходно чл</w:t>
            </w:r>
            <w:r w:rsidRPr="00167087">
              <w:rPr>
                <w:rStyle w:val="ft27"/>
                <w:rFonts w:eastAsia="Arial"/>
                <w:color w:val="000000"/>
                <w:sz w:val="22"/>
                <w:szCs w:val="22"/>
              </w:rPr>
              <w:t>. 20. </w:t>
            </w:r>
            <w:r w:rsidRPr="00167087">
              <w:rPr>
                <w:color w:val="000000"/>
                <w:sz w:val="22"/>
                <w:szCs w:val="22"/>
              </w:rPr>
              <w:t>Закона о експропријацији </w:t>
            </w:r>
            <w:r w:rsidRPr="00167087">
              <w:rPr>
                <w:rStyle w:val="ft27"/>
                <w:rFonts w:eastAsia="Arial"/>
                <w:color w:val="000000"/>
                <w:sz w:val="22"/>
                <w:szCs w:val="22"/>
              </w:rPr>
              <w:t>(“</w:t>
            </w:r>
            <w:r w:rsidRPr="00167087">
              <w:rPr>
                <w:color w:val="000000"/>
                <w:sz w:val="22"/>
                <w:szCs w:val="22"/>
              </w:rPr>
              <w:t>Службени гласник РС</w:t>
            </w:r>
            <w:r w:rsidRPr="00167087">
              <w:rPr>
                <w:rStyle w:val="ft27"/>
                <w:rFonts w:eastAsia="Arial"/>
                <w:color w:val="000000"/>
                <w:sz w:val="22"/>
                <w:szCs w:val="22"/>
              </w:rPr>
              <w:t>”, </w:t>
            </w:r>
            <w:r w:rsidRPr="00167087">
              <w:rPr>
                <w:color w:val="000000"/>
                <w:sz w:val="22"/>
                <w:szCs w:val="22"/>
              </w:rPr>
              <w:t>број </w:t>
            </w:r>
            <w:r w:rsidRPr="00167087">
              <w:rPr>
                <w:rStyle w:val="ft27"/>
                <w:rFonts w:eastAsia="Arial"/>
                <w:color w:val="000000"/>
                <w:sz w:val="22"/>
                <w:szCs w:val="22"/>
              </w:rPr>
              <w:t>53/95 </w:t>
            </w:r>
            <w:r w:rsidRPr="00167087">
              <w:rPr>
                <w:color w:val="000000"/>
                <w:sz w:val="22"/>
                <w:szCs w:val="22"/>
              </w:rPr>
              <w:t>и </w:t>
            </w:r>
            <w:r w:rsidRPr="00167087">
              <w:rPr>
                <w:rStyle w:val="ft27"/>
                <w:rFonts w:eastAsia="Arial"/>
                <w:color w:val="000000"/>
                <w:sz w:val="22"/>
                <w:szCs w:val="22"/>
              </w:rPr>
              <w:t>20/09), </w:t>
            </w:r>
            <w:r w:rsidRPr="00167087">
              <w:rPr>
                <w:color w:val="000000"/>
                <w:sz w:val="22"/>
                <w:szCs w:val="22"/>
              </w:rPr>
              <w:t>за катастарске парцеле и делове катастарских парцела</w:t>
            </w:r>
            <w:r w:rsidRPr="00167087">
              <w:rPr>
                <w:rStyle w:val="ft27"/>
                <w:rFonts w:eastAsia="Arial"/>
                <w:color w:val="000000"/>
                <w:sz w:val="22"/>
                <w:szCs w:val="22"/>
              </w:rPr>
              <w:t>, </w:t>
            </w:r>
            <w:r w:rsidRPr="00167087">
              <w:rPr>
                <w:color w:val="000000"/>
                <w:sz w:val="22"/>
                <w:szCs w:val="22"/>
              </w:rPr>
              <w:t>које су у обухвату наведених ПЈН</w:t>
            </w:r>
            <w:r w:rsidRPr="00167087">
              <w:rPr>
                <w:rStyle w:val="ft27"/>
                <w:rFonts w:eastAsia="Arial"/>
                <w:color w:val="000000"/>
                <w:sz w:val="22"/>
                <w:szCs w:val="22"/>
              </w:rPr>
              <w:t>, </w:t>
            </w:r>
            <w:r w:rsidRPr="00167087">
              <w:rPr>
                <w:color w:val="000000"/>
                <w:sz w:val="22"/>
                <w:szCs w:val="22"/>
              </w:rPr>
              <w:t>утврђује се јавни интерес</w:t>
            </w:r>
            <w:r w:rsidRPr="00167087">
              <w:rPr>
                <w:rStyle w:val="ft27"/>
                <w:rFonts w:eastAsia="Arial"/>
                <w:color w:val="000000"/>
                <w:sz w:val="22"/>
                <w:szCs w:val="22"/>
              </w:rPr>
              <w:t>.</w:t>
            </w:r>
          </w:p>
          <w:p w:rsidR="00167087" w:rsidRPr="00167087" w:rsidRDefault="00167087" w:rsidP="00167087">
            <w:pPr>
              <w:pStyle w:val="p33"/>
              <w:spacing w:before="270" w:beforeAutospacing="0" w:after="0" w:afterAutospacing="0" w:line="270" w:lineRule="atLeast"/>
              <w:jc w:val="both"/>
              <w:rPr>
                <w:color w:val="000000"/>
                <w:sz w:val="22"/>
                <w:szCs w:val="22"/>
              </w:rPr>
            </w:pPr>
            <w:r w:rsidRPr="00167087">
              <w:rPr>
                <w:color w:val="000000"/>
                <w:sz w:val="22"/>
                <w:szCs w:val="22"/>
              </w:rPr>
              <w:t xml:space="preserve">Циљ израде Пројекта геодетског обележавања </w:t>
            </w:r>
            <w:r w:rsidRPr="00167087">
              <w:rPr>
                <w:color w:val="000000"/>
                <w:sz w:val="22"/>
                <w:szCs w:val="22"/>
                <w:lang w:val="sr-Cyrl-RS"/>
              </w:rPr>
              <w:t xml:space="preserve">препарцелације је </w:t>
            </w:r>
            <w:r w:rsidRPr="00167087">
              <w:rPr>
                <w:color w:val="000000"/>
                <w:sz w:val="22"/>
                <w:szCs w:val="22"/>
              </w:rPr>
              <w:t>стварање законских и планских услова за формирање нових парцела јавне намене</w:t>
            </w:r>
            <w:r w:rsidRPr="00167087">
              <w:rPr>
                <w:rStyle w:val="ft27"/>
                <w:rFonts w:eastAsia="Arial"/>
                <w:color w:val="000000"/>
                <w:sz w:val="22"/>
                <w:szCs w:val="22"/>
              </w:rPr>
              <w:t>, </w:t>
            </w:r>
            <w:r w:rsidRPr="00167087">
              <w:rPr>
                <w:color w:val="000000"/>
                <w:sz w:val="22"/>
                <w:szCs w:val="22"/>
              </w:rPr>
              <w:t>у складу са урбанистичком документацијом</w:t>
            </w:r>
            <w:r w:rsidRPr="00167087">
              <w:rPr>
                <w:rStyle w:val="ft27"/>
                <w:rFonts w:eastAsia="Arial"/>
                <w:color w:val="000000"/>
                <w:sz w:val="22"/>
                <w:szCs w:val="22"/>
              </w:rPr>
              <w:t>, </w:t>
            </w:r>
            <w:r w:rsidRPr="00167087">
              <w:rPr>
                <w:color w:val="000000"/>
                <w:sz w:val="22"/>
                <w:szCs w:val="22"/>
              </w:rPr>
              <w:t>која се примењује за предметно подручје</w:t>
            </w:r>
            <w:r w:rsidRPr="00167087">
              <w:rPr>
                <w:rStyle w:val="ft27"/>
                <w:rFonts w:eastAsia="Arial"/>
                <w:color w:val="000000"/>
                <w:sz w:val="22"/>
                <w:szCs w:val="22"/>
              </w:rPr>
              <w:t>.</w:t>
            </w:r>
          </w:p>
          <w:p w:rsidR="00167087" w:rsidRPr="00167087" w:rsidRDefault="00167087" w:rsidP="00167087">
            <w:pPr>
              <w:pStyle w:val="p35"/>
              <w:spacing w:before="255" w:beforeAutospacing="0" w:after="0" w:afterAutospacing="0" w:line="270" w:lineRule="atLeast"/>
              <w:jc w:val="both"/>
              <w:rPr>
                <w:color w:val="000000"/>
                <w:sz w:val="22"/>
                <w:szCs w:val="22"/>
              </w:rPr>
            </w:pPr>
            <w:r w:rsidRPr="00167087">
              <w:rPr>
                <w:color w:val="000000"/>
                <w:sz w:val="22"/>
                <w:szCs w:val="22"/>
              </w:rPr>
              <w:t>Графичка подлога за израду Пројекта геодетског обележавања препарцелације парцела јавне намене </w:t>
            </w:r>
            <w:r w:rsidRPr="00167087">
              <w:rPr>
                <w:rStyle w:val="ft27"/>
                <w:rFonts w:eastAsia="Arial"/>
                <w:color w:val="000000"/>
                <w:sz w:val="22"/>
                <w:szCs w:val="22"/>
              </w:rPr>
              <w:t>(</w:t>
            </w:r>
            <w:r w:rsidRPr="00167087">
              <w:rPr>
                <w:color w:val="000000"/>
                <w:sz w:val="22"/>
                <w:szCs w:val="22"/>
              </w:rPr>
              <w:t>грађевинских парцела</w:t>
            </w:r>
            <w:r w:rsidRPr="00167087">
              <w:rPr>
                <w:rStyle w:val="ft27"/>
                <w:rFonts w:eastAsia="Arial"/>
                <w:color w:val="000000"/>
                <w:sz w:val="22"/>
                <w:szCs w:val="22"/>
              </w:rPr>
              <w:t>) </w:t>
            </w:r>
            <w:r w:rsidRPr="00167087">
              <w:rPr>
                <w:color w:val="000000"/>
                <w:sz w:val="22"/>
                <w:szCs w:val="22"/>
              </w:rPr>
              <w:t>за подручје КО Рубрибреза је дигитални катастарски план у размери </w:t>
            </w:r>
            <w:r w:rsidRPr="00167087">
              <w:rPr>
                <w:rStyle w:val="ft27"/>
                <w:rFonts w:eastAsia="Arial"/>
                <w:color w:val="000000"/>
                <w:sz w:val="22"/>
                <w:szCs w:val="22"/>
              </w:rPr>
              <w:t>1:1000, </w:t>
            </w:r>
            <w:r w:rsidRPr="00167087">
              <w:rPr>
                <w:color w:val="000000"/>
                <w:sz w:val="22"/>
                <w:szCs w:val="22"/>
              </w:rPr>
              <w:t>кога је од СКН Лајковац обезбедио инвеститор</w:t>
            </w:r>
            <w:r w:rsidRPr="00167087">
              <w:rPr>
                <w:rStyle w:val="ft27"/>
                <w:rFonts w:eastAsia="Arial"/>
                <w:color w:val="000000"/>
                <w:sz w:val="22"/>
                <w:szCs w:val="22"/>
              </w:rPr>
              <w:t>.</w:t>
            </w:r>
          </w:p>
          <w:p w:rsidR="00167087" w:rsidRPr="00167087" w:rsidRDefault="00167087" w:rsidP="00167087">
            <w:pPr>
              <w:pStyle w:val="p33"/>
              <w:spacing w:before="270" w:beforeAutospacing="0" w:after="0" w:afterAutospacing="0" w:line="270" w:lineRule="atLeast"/>
              <w:jc w:val="both"/>
              <w:rPr>
                <w:color w:val="000000"/>
                <w:sz w:val="22"/>
                <w:szCs w:val="22"/>
              </w:rPr>
            </w:pPr>
            <w:r w:rsidRPr="00167087">
              <w:rPr>
                <w:color w:val="000000"/>
                <w:sz w:val="22"/>
                <w:szCs w:val="22"/>
              </w:rPr>
              <w:t>За подручје КО Лајковац</w:t>
            </w:r>
            <w:r w:rsidRPr="00167087">
              <w:rPr>
                <w:rStyle w:val="ft27"/>
                <w:rFonts w:eastAsia="Arial"/>
                <w:color w:val="000000"/>
                <w:sz w:val="22"/>
                <w:szCs w:val="22"/>
              </w:rPr>
              <w:t>, </w:t>
            </w:r>
            <w:r w:rsidRPr="00167087">
              <w:rPr>
                <w:color w:val="000000"/>
                <w:sz w:val="22"/>
                <w:szCs w:val="22"/>
              </w:rPr>
              <w:t>инвеститор је обезбедио оригиналне податке премера за детаљне тачке постојећег стања од СКН Лајковац</w:t>
            </w:r>
            <w:r w:rsidRPr="00167087">
              <w:rPr>
                <w:rStyle w:val="ft27"/>
                <w:rFonts w:eastAsia="Arial"/>
                <w:color w:val="000000"/>
                <w:sz w:val="22"/>
                <w:szCs w:val="22"/>
              </w:rPr>
              <w:t>. </w:t>
            </w:r>
            <w:r w:rsidRPr="00167087">
              <w:rPr>
                <w:color w:val="000000"/>
                <w:sz w:val="22"/>
                <w:szCs w:val="22"/>
              </w:rPr>
              <w:t>На основу прибављених података формиран је катастарски план у дигиталном облику </w:t>
            </w:r>
            <w:r w:rsidRPr="00167087">
              <w:rPr>
                <w:rStyle w:val="ft27"/>
                <w:rFonts w:eastAsia="Arial"/>
                <w:color w:val="000000"/>
                <w:sz w:val="22"/>
                <w:szCs w:val="22"/>
              </w:rPr>
              <w:t>, </w:t>
            </w:r>
            <w:r w:rsidRPr="00167087">
              <w:rPr>
                <w:color w:val="000000"/>
                <w:sz w:val="22"/>
                <w:szCs w:val="22"/>
              </w:rPr>
              <w:t>у размери </w:t>
            </w:r>
            <w:r w:rsidRPr="00167087">
              <w:rPr>
                <w:rStyle w:val="ft27"/>
                <w:rFonts w:eastAsia="Arial"/>
                <w:color w:val="000000"/>
                <w:sz w:val="22"/>
                <w:szCs w:val="22"/>
              </w:rPr>
              <w:t>1:1000.</w:t>
            </w:r>
          </w:p>
          <w:p w:rsidR="00167087" w:rsidRPr="00167087" w:rsidRDefault="00167087" w:rsidP="00167087">
            <w:pPr>
              <w:pStyle w:val="p35"/>
              <w:spacing w:before="255" w:beforeAutospacing="0" w:after="0" w:afterAutospacing="0" w:line="270" w:lineRule="atLeast"/>
              <w:jc w:val="both"/>
              <w:rPr>
                <w:color w:val="000000"/>
                <w:sz w:val="22"/>
                <w:szCs w:val="22"/>
              </w:rPr>
            </w:pPr>
            <w:r w:rsidRPr="00167087">
              <w:rPr>
                <w:color w:val="000000"/>
                <w:sz w:val="22"/>
                <w:szCs w:val="22"/>
              </w:rPr>
              <w:t>Од СКН Лајковац прибављена је оверена копија плана у размери </w:t>
            </w:r>
            <w:r w:rsidRPr="00167087">
              <w:rPr>
                <w:rStyle w:val="ft27"/>
                <w:rFonts w:eastAsia="Arial"/>
                <w:color w:val="000000"/>
                <w:sz w:val="22"/>
                <w:szCs w:val="22"/>
              </w:rPr>
              <w:t>1:2500 </w:t>
            </w:r>
            <w:r w:rsidRPr="00167087">
              <w:rPr>
                <w:color w:val="000000"/>
                <w:sz w:val="22"/>
                <w:szCs w:val="22"/>
              </w:rPr>
              <w:t>подручја за израду Пројекта геодетског обележавања</w:t>
            </w:r>
            <w:r w:rsidRPr="00167087">
              <w:rPr>
                <w:rStyle w:val="ft27"/>
                <w:rFonts w:eastAsia="Arial"/>
                <w:color w:val="000000"/>
                <w:sz w:val="22"/>
                <w:szCs w:val="22"/>
              </w:rPr>
              <w:t>.</w:t>
            </w:r>
          </w:p>
          <w:p w:rsidR="00167087" w:rsidRPr="00167087" w:rsidRDefault="00167087" w:rsidP="00167087">
            <w:pPr>
              <w:pStyle w:val="p33"/>
              <w:spacing w:before="270" w:beforeAutospacing="0" w:after="0" w:afterAutospacing="0" w:line="270" w:lineRule="atLeast"/>
              <w:jc w:val="both"/>
              <w:rPr>
                <w:color w:val="000000"/>
                <w:sz w:val="22"/>
                <w:szCs w:val="22"/>
              </w:rPr>
            </w:pPr>
            <w:r w:rsidRPr="00167087">
              <w:rPr>
                <w:color w:val="000000"/>
                <w:sz w:val="22"/>
                <w:szCs w:val="22"/>
              </w:rPr>
              <w:lastRenderedPageBreak/>
              <w:t>У оквиру Пројекта геодетског обележавања на основу анализе теренских услова </w:t>
            </w:r>
            <w:r w:rsidRPr="00167087">
              <w:rPr>
                <w:rStyle w:val="ft27"/>
                <w:rFonts w:eastAsia="Arial"/>
                <w:color w:val="000000"/>
                <w:sz w:val="22"/>
                <w:szCs w:val="22"/>
              </w:rPr>
              <w:t>(</w:t>
            </w:r>
            <w:r w:rsidRPr="00167087">
              <w:rPr>
                <w:color w:val="000000"/>
                <w:sz w:val="22"/>
                <w:szCs w:val="22"/>
              </w:rPr>
              <w:t>узиданост и зарашћеност</w:t>
            </w:r>
            <w:r w:rsidRPr="00167087">
              <w:rPr>
                <w:rStyle w:val="ft27"/>
                <w:rFonts w:eastAsia="Arial"/>
                <w:color w:val="000000"/>
                <w:sz w:val="22"/>
                <w:szCs w:val="22"/>
              </w:rPr>
              <w:t>) </w:t>
            </w:r>
            <w:r w:rsidRPr="00167087">
              <w:rPr>
                <w:color w:val="000000"/>
                <w:sz w:val="22"/>
                <w:szCs w:val="22"/>
              </w:rPr>
              <w:t>и геодетске мреже </w:t>
            </w:r>
            <w:r w:rsidRPr="00167087">
              <w:rPr>
                <w:rStyle w:val="ft27"/>
                <w:rFonts w:eastAsia="Arial"/>
                <w:color w:val="000000"/>
                <w:sz w:val="22"/>
                <w:szCs w:val="22"/>
              </w:rPr>
              <w:t>(</w:t>
            </w:r>
            <w:r w:rsidRPr="00167087">
              <w:rPr>
                <w:color w:val="000000"/>
                <w:sz w:val="22"/>
                <w:szCs w:val="22"/>
              </w:rPr>
              <w:t>покривеност и густину</w:t>
            </w:r>
            <w:r w:rsidRPr="00167087">
              <w:rPr>
                <w:rStyle w:val="ft27"/>
                <w:rFonts w:eastAsia="Arial"/>
                <w:color w:val="000000"/>
                <w:sz w:val="22"/>
                <w:szCs w:val="22"/>
              </w:rPr>
              <w:t>) </w:t>
            </w:r>
            <w:r w:rsidRPr="00167087">
              <w:rPr>
                <w:color w:val="000000"/>
                <w:sz w:val="22"/>
                <w:szCs w:val="22"/>
              </w:rPr>
              <w:t>извршити избор методе за обележавање</w:t>
            </w:r>
            <w:r w:rsidRPr="00167087">
              <w:rPr>
                <w:rStyle w:val="ft27"/>
                <w:rFonts w:eastAsia="Arial"/>
                <w:color w:val="000000"/>
                <w:sz w:val="22"/>
                <w:szCs w:val="22"/>
              </w:rPr>
              <w:t>.</w:t>
            </w:r>
          </w:p>
          <w:p w:rsidR="00167087" w:rsidRPr="00167087" w:rsidRDefault="00167087" w:rsidP="00167087">
            <w:pPr>
              <w:pStyle w:val="p33"/>
              <w:spacing w:before="270" w:beforeAutospacing="0" w:after="0" w:afterAutospacing="0" w:line="270" w:lineRule="atLeast"/>
              <w:jc w:val="both"/>
              <w:rPr>
                <w:color w:val="000000"/>
                <w:sz w:val="22"/>
                <w:szCs w:val="22"/>
              </w:rPr>
            </w:pPr>
            <w:r w:rsidRPr="00167087">
              <w:rPr>
                <w:color w:val="000000"/>
                <w:sz w:val="22"/>
                <w:szCs w:val="22"/>
              </w:rPr>
              <w:t>Регулатива обухвата републичке законе и подзаконске акте </w:t>
            </w:r>
            <w:r w:rsidRPr="00167087">
              <w:rPr>
                <w:rStyle w:val="ft27"/>
                <w:rFonts w:eastAsia="Arial"/>
                <w:color w:val="000000"/>
                <w:sz w:val="22"/>
                <w:szCs w:val="22"/>
              </w:rPr>
              <w:t>( </w:t>
            </w:r>
            <w:r w:rsidRPr="00167087">
              <w:rPr>
                <w:color w:val="000000"/>
                <w:sz w:val="22"/>
                <w:szCs w:val="22"/>
              </w:rPr>
              <w:t>техничке прописе</w:t>
            </w:r>
            <w:r w:rsidRPr="00167087">
              <w:rPr>
                <w:rStyle w:val="ft27"/>
                <w:rFonts w:eastAsia="Arial"/>
                <w:color w:val="000000"/>
                <w:sz w:val="22"/>
                <w:szCs w:val="22"/>
              </w:rPr>
              <w:t>, </w:t>
            </w:r>
            <w:r w:rsidRPr="00167087">
              <w:rPr>
                <w:color w:val="000000"/>
                <w:sz w:val="22"/>
                <w:szCs w:val="22"/>
              </w:rPr>
              <w:t>правилничка и техничка упутства</w:t>
            </w:r>
            <w:r w:rsidRPr="00167087">
              <w:rPr>
                <w:rStyle w:val="ft27"/>
                <w:rFonts w:eastAsia="Arial"/>
                <w:color w:val="000000"/>
                <w:sz w:val="22"/>
                <w:szCs w:val="22"/>
              </w:rPr>
              <w:t>) </w:t>
            </w:r>
            <w:r w:rsidRPr="00167087">
              <w:rPr>
                <w:color w:val="000000"/>
                <w:sz w:val="22"/>
                <w:szCs w:val="22"/>
              </w:rPr>
              <w:t>из области геодезије и сродних области</w:t>
            </w:r>
            <w:r w:rsidRPr="00167087">
              <w:rPr>
                <w:rStyle w:val="ft27"/>
                <w:rFonts w:eastAsia="Arial"/>
                <w:color w:val="000000"/>
                <w:sz w:val="22"/>
                <w:szCs w:val="22"/>
              </w:rPr>
              <w:t>.</w:t>
            </w:r>
          </w:p>
          <w:p w:rsidR="00167087" w:rsidRPr="00167087" w:rsidRDefault="00167087" w:rsidP="00167087">
            <w:pPr>
              <w:pStyle w:val="p36"/>
              <w:spacing w:before="0" w:beforeAutospacing="0" w:after="0" w:afterAutospacing="0" w:line="270" w:lineRule="atLeast"/>
              <w:jc w:val="both"/>
              <w:rPr>
                <w:color w:val="000000"/>
                <w:sz w:val="22"/>
                <w:szCs w:val="22"/>
              </w:rPr>
            </w:pPr>
            <w:r w:rsidRPr="00167087">
              <w:rPr>
                <w:color w:val="000000"/>
                <w:sz w:val="22"/>
                <w:szCs w:val="22"/>
              </w:rPr>
              <w:t xml:space="preserve">Наручилац Пројекта је </w:t>
            </w:r>
            <w:r w:rsidRPr="00167087">
              <w:rPr>
                <w:color w:val="000000"/>
                <w:sz w:val="22"/>
                <w:szCs w:val="22"/>
                <w:lang w:val="sr-Cyrl-RS"/>
              </w:rPr>
              <w:t xml:space="preserve">Општинска управа </w:t>
            </w:r>
            <w:r w:rsidRPr="00167087">
              <w:rPr>
                <w:color w:val="000000"/>
                <w:sz w:val="22"/>
                <w:szCs w:val="22"/>
              </w:rPr>
              <w:t>општина Лајковац</w:t>
            </w:r>
            <w:r w:rsidRPr="00167087">
              <w:rPr>
                <w:rStyle w:val="ft27"/>
                <w:rFonts w:eastAsia="Arial"/>
                <w:color w:val="000000"/>
                <w:sz w:val="22"/>
                <w:szCs w:val="22"/>
              </w:rPr>
              <w:t>, </w:t>
            </w:r>
            <w:r w:rsidRPr="00167087">
              <w:rPr>
                <w:rStyle w:val="ft27"/>
                <w:rFonts w:eastAsia="Arial"/>
                <w:color w:val="000000"/>
                <w:sz w:val="22"/>
                <w:szCs w:val="22"/>
                <w:lang w:val="sr-Cyrl-RS"/>
              </w:rPr>
              <w:t>О</w:t>
            </w:r>
            <w:r w:rsidRPr="00167087">
              <w:rPr>
                <w:color w:val="000000"/>
                <w:sz w:val="22"/>
                <w:szCs w:val="22"/>
              </w:rPr>
              <w:t>дељење за комунално-</w:t>
            </w:r>
            <w:r w:rsidRPr="00167087">
              <w:rPr>
                <w:color w:val="000000"/>
                <w:sz w:val="22"/>
                <w:szCs w:val="22"/>
                <w:lang w:val="sr-Cyrl-RS"/>
              </w:rPr>
              <w:t xml:space="preserve">стамбене и </w:t>
            </w:r>
            <w:r w:rsidRPr="00167087">
              <w:rPr>
                <w:color w:val="000000"/>
                <w:sz w:val="22"/>
                <w:szCs w:val="22"/>
              </w:rPr>
              <w:t>грађевинске</w:t>
            </w:r>
            <w:r w:rsidRPr="00167087">
              <w:rPr>
                <w:color w:val="000000"/>
                <w:sz w:val="22"/>
                <w:szCs w:val="22"/>
                <w:lang w:val="sr-Cyrl-RS"/>
              </w:rPr>
              <w:t xml:space="preserve"> послове</w:t>
            </w:r>
            <w:r w:rsidRPr="00167087">
              <w:rPr>
                <w:rStyle w:val="ft27"/>
                <w:rFonts w:eastAsia="Arial"/>
                <w:color w:val="000000"/>
                <w:sz w:val="22"/>
                <w:szCs w:val="22"/>
              </w:rPr>
              <w:t>, </w:t>
            </w:r>
            <w:r w:rsidRPr="00167087">
              <w:rPr>
                <w:color w:val="000000"/>
                <w:sz w:val="22"/>
                <w:szCs w:val="22"/>
              </w:rPr>
              <w:t>улица Омладински трг бр</w:t>
            </w:r>
            <w:r w:rsidRPr="00167087">
              <w:rPr>
                <w:rStyle w:val="ft27"/>
                <w:rFonts w:eastAsia="Arial"/>
                <w:color w:val="000000"/>
                <w:sz w:val="22"/>
                <w:szCs w:val="22"/>
              </w:rPr>
              <w:t>.1.</w:t>
            </w:r>
          </w:p>
          <w:p w:rsidR="00167087" w:rsidRPr="00167087" w:rsidRDefault="00167087" w:rsidP="00167087">
            <w:pPr>
              <w:pStyle w:val="p33"/>
              <w:spacing w:before="270" w:beforeAutospacing="0" w:after="0" w:afterAutospacing="0" w:line="270" w:lineRule="atLeast"/>
              <w:jc w:val="both"/>
              <w:rPr>
                <w:rStyle w:val="ft27"/>
                <w:rFonts w:eastAsia="Arial"/>
                <w:sz w:val="22"/>
                <w:szCs w:val="22"/>
              </w:rPr>
            </w:pPr>
            <w:r w:rsidRPr="00167087">
              <w:rPr>
                <w:color w:val="000000"/>
                <w:sz w:val="22"/>
                <w:szCs w:val="22"/>
              </w:rPr>
              <w:t xml:space="preserve">Граница Пројекта геодетског обележавања </w:t>
            </w:r>
            <w:r w:rsidRPr="00167087">
              <w:rPr>
                <w:color w:val="000000"/>
                <w:sz w:val="22"/>
                <w:szCs w:val="22"/>
                <w:lang w:val="sr-Cyrl-RS"/>
              </w:rPr>
              <w:t xml:space="preserve">препарцелације </w:t>
            </w:r>
            <w:r w:rsidRPr="00167087">
              <w:rPr>
                <w:color w:val="000000"/>
                <w:sz w:val="22"/>
                <w:szCs w:val="22"/>
              </w:rPr>
              <w:t>обухвата целе катастарске парцеле и делове катастарских парцела</w:t>
            </w:r>
            <w:r w:rsidRPr="00167087">
              <w:rPr>
                <w:rStyle w:val="ft27"/>
                <w:rFonts w:eastAsia="Arial"/>
                <w:color w:val="000000"/>
                <w:sz w:val="22"/>
                <w:szCs w:val="22"/>
              </w:rPr>
              <w:t xml:space="preserve"> и то за:</w:t>
            </w:r>
          </w:p>
          <w:p w:rsidR="00167087" w:rsidRPr="00167087" w:rsidRDefault="00167087" w:rsidP="00167087">
            <w:pPr>
              <w:spacing w:before="240" w:line="240" w:lineRule="atLeast"/>
              <w:rPr>
                <w:b/>
                <w:bCs/>
                <w:i/>
                <w:iCs/>
                <w:sz w:val="22"/>
                <w:szCs w:val="22"/>
                <w:lang w:eastAsia="sr-Latn-RS"/>
              </w:rPr>
            </w:pPr>
            <w:r w:rsidRPr="00167087">
              <w:rPr>
                <w:b/>
                <w:bCs/>
                <w:i/>
                <w:iCs/>
                <w:color w:val="000000"/>
                <w:sz w:val="22"/>
                <w:szCs w:val="22"/>
                <w:lang w:eastAsia="sr-Latn-RS"/>
              </w:rPr>
              <w:t>Саобраћајне површине</w:t>
            </w:r>
          </w:p>
          <w:p w:rsidR="00167087" w:rsidRPr="00167087" w:rsidRDefault="00167087" w:rsidP="00167087">
            <w:pPr>
              <w:spacing w:line="255" w:lineRule="atLeast"/>
              <w:rPr>
                <w:color w:val="000000"/>
                <w:sz w:val="22"/>
                <w:szCs w:val="22"/>
                <w:lang w:eastAsia="sr-Latn-RS"/>
              </w:rPr>
            </w:pPr>
            <w:r w:rsidRPr="00167087">
              <w:rPr>
                <w:b/>
                <w:bCs/>
                <w:color w:val="000000"/>
                <w:sz w:val="22"/>
                <w:szCs w:val="22"/>
                <w:lang w:val="sr-Cyrl-RS" w:eastAsia="sr-Latn-RS"/>
              </w:rPr>
              <w:t xml:space="preserve">Део </w:t>
            </w:r>
            <w:r w:rsidRPr="00167087">
              <w:rPr>
                <w:b/>
                <w:bCs/>
                <w:color w:val="000000"/>
                <w:sz w:val="22"/>
                <w:szCs w:val="22"/>
                <w:lang w:eastAsia="sr-Latn-RS"/>
              </w:rPr>
              <w:t>ПЈН бр.2: </w:t>
            </w:r>
            <w:r w:rsidRPr="00167087">
              <w:rPr>
                <w:sz w:val="22"/>
                <w:szCs w:val="22"/>
                <w:lang w:eastAsia="sr-Latn-RS"/>
              </w:rPr>
              <w:t>део к.п.бр. 491/1 К.О. Лајковац</w:t>
            </w:r>
            <w:r w:rsidRPr="00167087">
              <w:rPr>
                <w:color w:val="000000"/>
                <w:sz w:val="22"/>
                <w:szCs w:val="22"/>
                <w:lang w:eastAsia="sr-Latn-RS"/>
              </w:rPr>
              <w:t>;</w:t>
            </w:r>
          </w:p>
          <w:p w:rsidR="00167087" w:rsidRPr="00167087" w:rsidRDefault="00167087" w:rsidP="00167087">
            <w:pPr>
              <w:spacing w:line="255" w:lineRule="atLeast"/>
              <w:rPr>
                <w:color w:val="000000"/>
                <w:sz w:val="22"/>
                <w:szCs w:val="22"/>
                <w:lang w:eastAsia="sr-Latn-RS"/>
              </w:rPr>
            </w:pPr>
            <w:r w:rsidRPr="00167087">
              <w:rPr>
                <w:b/>
                <w:bCs/>
                <w:color w:val="000000"/>
                <w:sz w:val="22"/>
                <w:szCs w:val="22"/>
                <w:lang w:val="sr-Cyrl-RS" w:eastAsia="sr-Latn-RS"/>
              </w:rPr>
              <w:t xml:space="preserve">Део </w:t>
            </w:r>
            <w:r w:rsidRPr="00167087">
              <w:rPr>
                <w:b/>
                <w:bCs/>
                <w:color w:val="000000"/>
                <w:sz w:val="22"/>
                <w:szCs w:val="22"/>
                <w:lang w:eastAsia="sr-Latn-RS"/>
              </w:rPr>
              <w:t>ПЈН бр.4: </w:t>
            </w:r>
            <w:r w:rsidRPr="00167087">
              <w:rPr>
                <w:color w:val="000000"/>
                <w:sz w:val="22"/>
                <w:szCs w:val="22"/>
                <w:lang w:eastAsia="sr-Latn-RS"/>
              </w:rPr>
              <w:t xml:space="preserve">део к.п.бр. </w:t>
            </w:r>
            <w:r w:rsidRPr="00167087">
              <w:rPr>
                <w:sz w:val="22"/>
                <w:szCs w:val="22"/>
                <w:lang w:eastAsia="sr-Latn-RS"/>
              </w:rPr>
              <w:t xml:space="preserve">2210/3, 2210/2, 2210/1 </w:t>
            </w:r>
            <w:r w:rsidRPr="00167087">
              <w:rPr>
                <w:sz w:val="22"/>
                <w:szCs w:val="22"/>
                <w:lang w:val="sr-Cyrl-RS" w:eastAsia="sr-Latn-RS"/>
              </w:rPr>
              <w:t xml:space="preserve">и </w:t>
            </w:r>
            <w:r w:rsidRPr="00167087">
              <w:rPr>
                <w:color w:val="000000"/>
                <w:sz w:val="22"/>
                <w:szCs w:val="22"/>
                <w:lang w:eastAsia="sr-Latn-RS"/>
              </w:rPr>
              <w:t>2209/1 све К.О. Лајковац;</w:t>
            </w:r>
          </w:p>
          <w:p w:rsidR="00167087" w:rsidRPr="00167087" w:rsidRDefault="00167087" w:rsidP="00167087">
            <w:pPr>
              <w:spacing w:before="15" w:line="255" w:lineRule="atLeast"/>
              <w:rPr>
                <w:color w:val="000000"/>
                <w:sz w:val="22"/>
                <w:szCs w:val="22"/>
                <w:lang w:eastAsia="sr-Latn-RS"/>
              </w:rPr>
            </w:pPr>
            <w:r w:rsidRPr="00167087">
              <w:rPr>
                <w:b/>
                <w:bCs/>
                <w:color w:val="000000"/>
                <w:sz w:val="22"/>
                <w:szCs w:val="22"/>
                <w:lang w:eastAsia="sr-Latn-RS"/>
              </w:rPr>
              <w:t>ПЈН бр.9: </w:t>
            </w:r>
            <w:r w:rsidRPr="00167087">
              <w:rPr>
                <w:color w:val="000000"/>
                <w:sz w:val="22"/>
                <w:szCs w:val="22"/>
                <w:lang w:eastAsia="sr-Latn-RS"/>
              </w:rPr>
              <w:t>део к.п.бр. 490/1, 491/5, 489/26, 489/6, 489/7, 489/12, 489/16, 489/18, 489/19, 489/20, 491/1, све К.О. Лајковац; </w:t>
            </w:r>
          </w:p>
          <w:p w:rsidR="008C310A" w:rsidRDefault="00167087" w:rsidP="008C310A">
            <w:pPr>
              <w:spacing w:before="15" w:line="255" w:lineRule="atLeast"/>
              <w:rPr>
                <w:color w:val="000000"/>
                <w:sz w:val="22"/>
                <w:szCs w:val="22"/>
                <w:lang w:eastAsia="sr-Latn-RS"/>
              </w:rPr>
            </w:pPr>
            <w:r w:rsidRPr="00167087">
              <w:rPr>
                <w:b/>
                <w:bCs/>
                <w:color w:val="000000"/>
                <w:sz w:val="22"/>
                <w:szCs w:val="22"/>
                <w:lang w:eastAsia="sr-Latn-RS"/>
              </w:rPr>
              <w:t>ПЈН бр.10: </w:t>
            </w:r>
            <w:r w:rsidRPr="00167087">
              <w:rPr>
                <w:color w:val="000000"/>
                <w:sz w:val="22"/>
                <w:szCs w:val="22"/>
                <w:lang w:eastAsia="sr-Latn-RS"/>
              </w:rPr>
              <w:t>део к.п.бр. 490/1, 491/5, 491/1, све К.О. Лајковац;</w:t>
            </w:r>
          </w:p>
          <w:p w:rsidR="00167087" w:rsidRPr="00167087" w:rsidRDefault="00167087" w:rsidP="008C310A">
            <w:pPr>
              <w:spacing w:before="15" w:line="255" w:lineRule="atLeast"/>
              <w:rPr>
                <w:color w:val="000000"/>
                <w:sz w:val="22"/>
                <w:szCs w:val="22"/>
                <w:lang w:eastAsia="sr-Latn-RS"/>
              </w:rPr>
            </w:pPr>
            <w:r w:rsidRPr="00167087">
              <w:rPr>
                <w:b/>
                <w:bCs/>
                <w:color w:val="000000"/>
                <w:sz w:val="22"/>
                <w:szCs w:val="22"/>
                <w:lang w:eastAsia="sr-Latn-RS"/>
              </w:rPr>
              <w:t>ПЈН бр.11: </w:t>
            </w:r>
            <w:r w:rsidRPr="00167087">
              <w:rPr>
                <w:color w:val="000000"/>
                <w:sz w:val="22"/>
                <w:szCs w:val="22"/>
                <w:lang w:eastAsia="sr-Latn-RS"/>
              </w:rPr>
              <w:t>део к.п.бр. 490/1, 491/5, 491/1, 491/7, 491/6, 502/1, 503, 508, све К.О. Лајковац;</w:t>
            </w:r>
          </w:p>
          <w:p w:rsidR="00167087" w:rsidRPr="00167087" w:rsidRDefault="00167087" w:rsidP="00167087">
            <w:pPr>
              <w:spacing w:line="255" w:lineRule="atLeast"/>
              <w:rPr>
                <w:color w:val="000000"/>
                <w:sz w:val="22"/>
                <w:szCs w:val="22"/>
                <w:lang w:eastAsia="sr-Latn-RS"/>
              </w:rPr>
            </w:pPr>
            <w:r w:rsidRPr="00167087">
              <w:rPr>
                <w:b/>
                <w:bCs/>
                <w:color w:val="000000"/>
                <w:sz w:val="22"/>
                <w:szCs w:val="22"/>
                <w:lang w:eastAsia="sr-Latn-RS"/>
              </w:rPr>
              <w:t>ПЈН бр.12: </w:t>
            </w:r>
            <w:r w:rsidRPr="00167087">
              <w:rPr>
                <w:color w:val="000000"/>
                <w:sz w:val="22"/>
                <w:szCs w:val="22"/>
                <w:lang w:eastAsia="sr-Latn-RS"/>
              </w:rPr>
              <w:t>део к.п.бр. 490/1, 491/1, све К.О. Лајковац;</w:t>
            </w:r>
          </w:p>
          <w:p w:rsidR="00167087" w:rsidRPr="00167087" w:rsidRDefault="00167087" w:rsidP="00167087">
            <w:pPr>
              <w:spacing w:line="255" w:lineRule="atLeast"/>
              <w:rPr>
                <w:color w:val="000000"/>
                <w:sz w:val="22"/>
                <w:szCs w:val="22"/>
                <w:lang w:eastAsia="sr-Latn-RS"/>
              </w:rPr>
            </w:pPr>
            <w:r w:rsidRPr="00167087">
              <w:rPr>
                <w:b/>
                <w:bCs/>
                <w:color w:val="000000"/>
                <w:sz w:val="22"/>
                <w:szCs w:val="22"/>
                <w:lang w:eastAsia="sr-Latn-RS"/>
              </w:rPr>
              <w:t>ПЈН бр.13: </w:t>
            </w:r>
            <w:r w:rsidRPr="00167087">
              <w:rPr>
                <w:color w:val="000000"/>
                <w:sz w:val="22"/>
                <w:szCs w:val="22"/>
                <w:lang w:eastAsia="sr-Latn-RS"/>
              </w:rPr>
              <w:t>део к.п.бр. 490/1, 491/1, 2220, 2219, 2218, 2212/1, 2217, 2213/1, све К.О. Лајковац; </w:t>
            </w:r>
          </w:p>
          <w:p w:rsidR="008C310A" w:rsidRDefault="00167087" w:rsidP="008C310A">
            <w:pPr>
              <w:spacing w:line="255" w:lineRule="atLeast"/>
              <w:rPr>
                <w:color w:val="000000"/>
                <w:sz w:val="22"/>
                <w:szCs w:val="22"/>
                <w:lang w:eastAsia="sr-Latn-RS"/>
              </w:rPr>
            </w:pPr>
            <w:r w:rsidRPr="00167087">
              <w:rPr>
                <w:b/>
                <w:bCs/>
                <w:color w:val="000000"/>
                <w:sz w:val="22"/>
                <w:szCs w:val="22"/>
                <w:lang w:eastAsia="sr-Latn-RS"/>
              </w:rPr>
              <w:t>ПЈН бр.14: </w:t>
            </w:r>
            <w:r w:rsidRPr="00167087">
              <w:rPr>
                <w:color w:val="000000"/>
                <w:sz w:val="22"/>
                <w:szCs w:val="22"/>
                <w:lang w:eastAsia="sr-Latn-RS"/>
              </w:rPr>
              <w:t>део к.п.бр. 2217, 2216/1, 2213/1, 2213/2, 2209</w:t>
            </w:r>
            <w:r w:rsidR="008C310A">
              <w:rPr>
                <w:color w:val="000000"/>
                <w:sz w:val="22"/>
                <w:szCs w:val="22"/>
                <w:lang w:eastAsia="sr-Latn-RS"/>
              </w:rPr>
              <w:t>/2, 2209/1, све К.О. Лајковац; </w:t>
            </w:r>
          </w:p>
          <w:p w:rsidR="00167087" w:rsidRPr="008C310A" w:rsidRDefault="00167087" w:rsidP="008C310A">
            <w:pPr>
              <w:spacing w:line="255" w:lineRule="atLeast"/>
              <w:rPr>
                <w:color w:val="000000"/>
                <w:sz w:val="22"/>
                <w:szCs w:val="22"/>
                <w:lang w:eastAsia="sr-Latn-RS"/>
              </w:rPr>
            </w:pPr>
            <w:r w:rsidRPr="00167087">
              <w:rPr>
                <w:b/>
                <w:bCs/>
                <w:i/>
                <w:iCs/>
                <w:color w:val="000000"/>
                <w:sz w:val="22"/>
                <w:szCs w:val="22"/>
              </w:rPr>
              <w:t>Комуналне површине</w:t>
            </w:r>
          </w:p>
          <w:p w:rsidR="00167087" w:rsidRPr="00167087" w:rsidRDefault="00167087" w:rsidP="00167087">
            <w:pPr>
              <w:pStyle w:val="p128"/>
              <w:spacing w:before="0" w:beforeAutospacing="0" w:after="0" w:afterAutospacing="0" w:line="255" w:lineRule="atLeast"/>
              <w:rPr>
                <w:color w:val="000000"/>
                <w:sz w:val="22"/>
                <w:szCs w:val="22"/>
              </w:rPr>
            </w:pPr>
            <w:r w:rsidRPr="00167087">
              <w:rPr>
                <w:rStyle w:val="ft21"/>
                <w:rFonts w:eastAsia="Arial"/>
                <w:b/>
                <w:bCs/>
                <w:color w:val="000000"/>
                <w:sz w:val="22"/>
                <w:szCs w:val="22"/>
              </w:rPr>
              <w:t>ПЈН бр.50: </w:t>
            </w:r>
            <w:r w:rsidRPr="00167087">
              <w:rPr>
                <w:color w:val="000000"/>
                <w:sz w:val="22"/>
                <w:szCs w:val="22"/>
              </w:rPr>
              <w:t xml:space="preserve">део к.п.бр. 490/1, </w:t>
            </w:r>
            <w:r w:rsidRPr="00167087">
              <w:rPr>
                <w:color w:val="000000"/>
                <w:sz w:val="22"/>
                <w:szCs w:val="22"/>
                <w:lang w:val="sr-Cyrl-RS"/>
              </w:rPr>
              <w:t xml:space="preserve">491/1 и </w:t>
            </w:r>
            <w:r w:rsidRPr="00167087">
              <w:rPr>
                <w:color w:val="000000"/>
                <w:sz w:val="22"/>
                <w:szCs w:val="22"/>
              </w:rPr>
              <w:t>491/5, све К.О. Лајковац; </w:t>
            </w:r>
          </w:p>
          <w:p w:rsidR="008C310A" w:rsidRDefault="00167087" w:rsidP="008C310A">
            <w:pPr>
              <w:pStyle w:val="p128"/>
              <w:spacing w:before="0" w:beforeAutospacing="0" w:after="0" w:afterAutospacing="0" w:line="255" w:lineRule="atLeast"/>
              <w:rPr>
                <w:color w:val="000000"/>
                <w:sz w:val="22"/>
                <w:szCs w:val="22"/>
              </w:rPr>
            </w:pPr>
            <w:r w:rsidRPr="00167087">
              <w:rPr>
                <w:rStyle w:val="ft21"/>
                <w:rFonts w:eastAsia="Arial"/>
                <w:b/>
                <w:bCs/>
                <w:color w:val="000000"/>
                <w:sz w:val="22"/>
                <w:szCs w:val="22"/>
              </w:rPr>
              <w:t>ПЈН бр.50a: </w:t>
            </w:r>
            <w:r w:rsidRPr="00167087">
              <w:rPr>
                <w:color w:val="000000"/>
                <w:sz w:val="22"/>
                <w:szCs w:val="22"/>
              </w:rPr>
              <w:t>део к.п.бр. 4</w:t>
            </w:r>
            <w:r w:rsidR="008C310A">
              <w:rPr>
                <w:color w:val="000000"/>
                <w:sz w:val="22"/>
                <w:szCs w:val="22"/>
              </w:rPr>
              <w:t>91/7 и 491/1 обе К.О. Лајковац;</w:t>
            </w:r>
          </w:p>
          <w:p w:rsidR="00167087" w:rsidRPr="008C310A" w:rsidRDefault="005361E9" w:rsidP="008C310A">
            <w:pPr>
              <w:pStyle w:val="p128"/>
              <w:spacing w:before="0" w:beforeAutospacing="0" w:after="0" w:afterAutospacing="0" w:line="255" w:lineRule="atLeast"/>
              <w:rPr>
                <w:color w:val="000000"/>
                <w:sz w:val="22"/>
                <w:szCs w:val="22"/>
              </w:rPr>
            </w:pPr>
            <w:r>
              <w:rPr>
                <w:b/>
                <w:bCs/>
                <w:i/>
                <w:iCs/>
                <w:color w:val="000000"/>
                <w:sz w:val="22"/>
                <w:szCs w:val="22"/>
              </w:rPr>
              <w:t>Спорт</w:t>
            </w:r>
          </w:p>
          <w:p w:rsidR="008C310A" w:rsidRDefault="00167087" w:rsidP="008C310A">
            <w:pPr>
              <w:pStyle w:val="p127"/>
              <w:spacing w:before="15" w:beforeAutospacing="0" w:after="0" w:afterAutospacing="0" w:line="255" w:lineRule="atLeast"/>
              <w:rPr>
                <w:color w:val="000000"/>
                <w:sz w:val="22"/>
                <w:szCs w:val="22"/>
              </w:rPr>
            </w:pPr>
            <w:r w:rsidRPr="00167087">
              <w:rPr>
                <w:rStyle w:val="ft21"/>
                <w:rFonts w:eastAsia="Arial"/>
                <w:b/>
                <w:bCs/>
                <w:color w:val="000000"/>
                <w:sz w:val="22"/>
                <w:szCs w:val="22"/>
              </w:rPr>
              <w:t>ПЈН бр.41: </w:t>
            </w:r>
            <w:r w:rsidRPr="00167087">
              <w:rPr>
                <w:color w:val="000000"/>
                <w:sz w:val="22"/>
                <w:szCs w:val="22"/>
              </w:rPr>
              <w:t>део к.п.бр</w:t>
            </w:r>
            <w:r w:rsidR="008C310A">
              <w:rPr>
                <w:color w:val="000000"/>
                <w:sz w:val="22"/>
                <w:szCs w:val="22"/>
              </w:rPr>
              <w:t>. 491/1, 500 све К.О. Лајковац;</w:t>
            </w:r>
          </w:p>
          <w:p w:rsidR="00167087" w:rsidRPr="008C310A" w:rsidRDefault="00167087" w:rsidP="008C310A">
            <w:pPr>
              <w:pStyle w:val="p127"/>
              <w:spacing w:before="15" w:beforeAutospacing="0" w:after="0" w:afterAutospacing="0" w:line="255" w:lineRule="atLeast"/>
              <w:rPr>
                <w:color w:val="000000"/>
                <w:sz w:val="22"/>
                <w:szCs w:val="22"/>
              </w:rPr>
            </w:pPr>
            <w:r w:rsidRPr="00167087">
              <w:rPr>
                <w:b/>
                <w:bCs/>
                <w:i/>
                <w:iCs/>
                <w:color w:val="000000"/>
                <w:sz w:val="22"/>
                <w:szCs w:val="22"/>
              </w:rPr>
              <w:t>Јавни објекти</w:t>
            </w:r>
          </w:p>
          <w:p w:rsidR="00167087" w:rsidRPr="00167087" w:rsidRDefault="00167087" w:rsidP="00167087">
            <w:pPr>
              <w:pStyle w:val="p124"/>
              <w:spacing w:before="0" w:beforeAutospacing="0" w:after="0" w:afterAutospacing="0" w:line="255" w:lineRule="atLeast"/>
              <w:rPr>
                <w:color w:val="000000"/>
                <w:sz w:val="22"/>
                <w:szCs w:val="22"/>
              </w:rPr>
            </w:pPr>
            <w:r w:rsidRPr="00167087">
              <w:rPr>
                <w:rStyle w:val="ft17"/>
                <w:rFonts w:eastAsia="Arial"/>
                <w:b/>
                <w:bCs/>
                <w:color w:val="000000"/>
                <w:sz w:val="22"/>
                <w:szCs w:val="22"/>
              </w:rPr>
              <w:t>ПЈН бр.42: </w:t>
            </w:r>
            <w:r w:rsidRPr="00167087">
              <w:rPr>
                <w:color w:val="000000"/>
                <w:sz w:val="22"/>
                <w:szCs w:val="22"/>
              </w:rPr>
              <w:t xml:space="preserve">део к.п.бр. 490/1, 491/1, све К.О. Лајковац;  </w:t>
            </w:r>
          </w:p>
          <w:p w:rsidR="00167087" w:rsidRPr="00167087" w:rsidRDefault="00167087" w:rsidP="00167087">
            <w:pPr>
              <w:pStyle w:val="p124"/>
              <w:spacing w:before="0" w:beforeAutospacing="0" w:after="0" w:afterAutospacing="0" w:line="255" w:lineRule="atLeast"/>
              <w:rPr>
                <w:color w:val="000000"/>
                <w:sz w:val="22"/>
                <w:szCs w:val="22"/>
              </w:rPr>
            </w:pPr>
          </w:p>
          <w:p w:rsidR="00167087" w:rsidRPr="00167087" w:rsidRDefault="00167087" w:rsidP="00167087">
            <w:pPr>
              <w:spacing w:line="255" w:lineRule="atLeast"/>
              <w:rPr>
                <w:color w:val="000000"/>
                <w:sz w:val="22"/>
                <w:szCs w:val="22"/>
              </w:rPr>
            </w:pPr>
            <w:r w:rsidRPr="00167087">
              <w:rPr>
                <w:color w:val="000000"/>
                <w:sz w:val="22"/>
                <w:szCs w:val="22"/>
              </w:rPr>
              <w:t xml:space="preserve">Све наведене катастарске парцеле налазе се у К.О. Лајковац, у случају неслагања важи графички прилог бр.4. </w:t>
            </w:r>
            <w:r w:rsidRPr="00167087">
              <w:rPr>
                <w:color w:val="000000"/>
                <w:sz w:val="22"/>
                <w:szCs w:val="22"/>
                <w:lang w:val="sr-Cyrl-RS"/>
              </w:rPr>
              <w:t>„</w:t>
            </w:r>
            <w:r w:rsidRPr="00167087">
              <w:rPr>
                <w:color w:val="000000"/>
                <w:sz w:val="22"/>
                <w:szCs w:val="22"/>
              </w:rPr>
              <w:t>План регулације површина јавне намене са </w:t>
            </w:r>
            <w:r w:rsidRPr="00167087">
              <w:rPr>
                <w:sz w:val="22"/>
                <w:szCs w:val="22"/>
              </w:rPr>
              <w:t>аналитичко-геодетским</w:t>
            </w:r>
            <w:r w:rsidRPr="00167087">
              <w:rPr>
                <w:color w:val="000000"/>
                <w:sz w:val="22"/>
                <w:szCs w:val="22"/>
              </w:rPr>
              <w:t> елементима“.</w:t>
            </w:r>
          </w:p>
          <w:p w:rsidR="00167087" w:rsidRPr="00167087" w:rsidRDefault="00167087" w:rsidP="00167087">
            <w:pPr>
              <w:spacing w:line="255" w:lineRule="atLeast"/>
              <w:rPr>
                <w:color w:val="000000"/>
                <w:sz w:val="22"/>
                <w:szCs w:val="22"/>
              </w:rPr>
            </w:pPr>
          </w:p>
          <w:p w:rsidR="00167087" w:rsidRPr="00167087" w:rsidRDefault="00167087" w:rsidP="00167087">
            <w:pPr>
              <w:spacing w:before="15" w:line="255" w:lineRule="atLeast"/>
              <w:jc w:val="both"/>
              <w:rPr>
                <w:color w:val="000000"/>
                <w:sz w:val="22"/>
                <w:szCs w:val="22"/>
                <w:lang w:eastAsia="sr-Latn-RS"/>
              </w:rPr>
            </w:pPr>
            <w:r w:rsidRPr="00167087">
              <w:rPr>
                <w:color w:val="000000"/>
                <w:sz w:val="22"/>
                <w:szCs w:val="22"/>
                <w:lang w:eastAsia="sr-Latn-RS"/>
              </w:rPr>
              <w:t>Граница површина јавне намене је дефинисана линијама и луковима (регулациона линија).</w:t>
            </w:r>
            <w:r w:rsidR="005361E9">
              <w:rPr>
                <w:color w:val="000000"/>
                <w:sz w:val="22"/>
                <w:szCs w:val="22"/>
                <w:lang w:val="sr-Cyrl-RS" w:eastAsia="sr-Latn-RS"/>
              </w:rPr>
              <w:t xml:space="preserve"> </w:t>
            </w:r>
            <w:r w:rsidRPr="00167087">
              <w:rPr>
                <w:color w:val="000000"/>
                <w:sz w:val="22"/>
                <w:szCs w:val="22"/>
                <w:lang w:eastAsia="sr-Latn-RS"/>
              </w:rPr>
              <w:t xml:space="preserve">Линија је дефинисана тачкама за које су дате координате, а лук је дефинисан са две тачке (координате на почетку и крају лука) и радијусом који је приказан на графичком прилогу бр. </w:t>
            </w:r>
            <w:proofErr w:type="gramStart"/>
            <w:r w:rsidRPr="00167087">
              <w:rPr>
                <w:color w:val="000000"/>
                <w:sz w:val="22"/>
                <w:szCs w:val="22"/>
                <w:lang w:eastAsia="sr-Latn-RS"/>
              </w:rPr>
              <w:t>4. ”</w:t>
            </w:r>
            <w:proofErr w:type="gramEnd"/>
            <w:r w:rsidRPr="00167087">
              <w:rPr>
                <w:color w:val="000000"/>
                <w:sz w:val="22"/>
                <w:szCs w:val="22"/>
                <w:lang w:eastAsia="sr-Latn-RS"/>
              </w:rPr>
              <w:t xml:space="preserve"> План регулације површина јавне намене “.</w:t>
            </w:r>
          </w:p>
          <w:p w:rsidR="00167087" w:rsidRPr="00167087" w:rsidRDefault="00167087" w:rsidP="00167087">
            <w:pPr>
              <w:spacing w:before="15" w:line="255" w:lineRule="atLeast"/>
              <w:jc w:val="both"/>
              <w:rPr>
                <w:color w:val="000000"/>
                <w:sz w:val="22"/>
                <w:szCs w:val="22"/>
                <w:lang w:eastAsia="sr-Latn-RS"/>
              </w:rPr>
            </w:pPr>
          </w:p>
          <w:p w:rsidR="00167087" w:rsidRPr="00167087" w:rsidRDefault="00167087" w:rsidP="00167087">
            <w:pPr>
              <w:spacing w:before="15" w:line="255" w:lineRule="atLeast"/>
              <w:jc w:val="both"/>
              <w:rPr>
                <w:color w:val="000000"/>
                <w:sz w:val="22"/>
                <w:szCs w:val="22"/>
                <w:lang w:val="sr-Cyrl-RS" w:eastAsia="sr-Latn-RS"/>
              </w:rPr>
            </w:pPr>
            <w:r w:rsidRPr="00167087">
              <w:rPr>
                <w:color w:val="000000"/>
                <w:sz w:val="22"/>
                <w:szCs w:val="22"/>
                <w:lang w:val="sr-Cyrl-RS" w:eastAsia="sr-Latn-RS"/>
              </w:rPr>
              <w:t>Прилог:</w:t>
            </w:r>
          </w:p>
          <w:p w:rsidR="00167087" w:rsidRPr="00167087" w:rsidRDefault="00167087" w:rsidP="0070555A">
            <w:pPr>
              <w:pStyle w:val="ListParagraph"/>
              <w:numPr>
                <w:ilvl w:val="0"/>
                <w:numId w:val="9"/>
              </w:numPr>
              <w:spacing w:before="15" w:line="255" w:lineRule="atLeast"/>
              <w:contextualSpacing/>
              <w:jc w:val="both"/>
              <w:rPr>
                <w:color w:val="000000"/>
                <w:sz w:val="22"/>
                <w:szCs w:val="22"/>
                <w:lang w:val="sr-Cyrl-RS" w:eastAsia="sr-Latn-RS"/>
              </w:rPr>
            </w:pPr>
            <w:r w:rsidRPr="00167087">
              <w:rPr>
                <w:color w:val="000000"/>
                <w:sz w:val="22"/>
                <w:szCs w:val="22"/>
                <w:lang w:val="sr-Cyrl-RS" w:eastAsia="sr-Latn-RS"/>
              </w:rPr>
              <w:t xml:space="preserve">Елементи саобраћајница </w:t>
            </w:r>
            <w:r w:rsidR="005361E9">
              <w:rPr>
                <w:color w:val="000000"/>
                <w:sz w:val="22"/>
                <w:szCs w:val="22"/>
                <w:lang w:eastAsia="sr-Latn-RS"/>
              </w:rPr>
              <w:t>-</w:t>
            </w:r>
            <w:r w:rsidRPr="00167087">
              <w:rPr>
                <w:color w:val="000000"/>
                <w:sz w:val="22"/>
                <w:szCs w:val="22"/>
                <w:lang w:val="sr-Cyrl-RS" w:eastAsia="sr-Latn-RS"/>
              </w:rPr>
              <w:t xml:space="preserve"> координате Т тачака</w:t>
            </w:r>
          </w:p>
          <w:p w:rsidR="00167087" w:rsidRPr="00167087" w:rsidRDefault="00167087" w:rsidP="0070555A">
            <w:pPr>
              <w:pStyle w:val="ListParagraph"/>
              <w:numPr>
                <w:ilvl w:val="0"/>
                <w:numId w:val="9"/>
              </w:numPr>
              <w:spacing w:before="15" w:line="255" w:lineRule="atLeast"/>
              <w:contextualSpacing/>
              <w:jc w:val="both"/>
              <w:rPr>
                <w:color w:val="000000"/>
                <w:sz w:val="22"/>
                <w:szCs w:val="22"/>
                <w:lang w:val="sr-Cyrl-RS" w:eastAsia="sr-Latn-RS"/>
              </w:rPr>
            </w:pPr>
            <w:r w:rsidRPr="00167087">
              <w:rPr>
                <w:color w:val="000000"/>
                <w:sz w:val="22"/>
                <w:szCs w:val="22"/>
                <w:lang w:val="sr-Cyrl-RS" w:eastAsia="sr-Latn-RS"/>
              </w:rPr>
              <w:t>Елементи саобраћајница  - елементи кривина</w:t>
            </w:r>
          </w:p>
          <w:p w:rsidR="00167087" w:rsidRPr="00167087" w:rsidRDefault="00167087" w:rsidP="0070555A">
            <w:pPr>
              <w:pStyle w:val="ListParagraph"/>
              <w:numPr>
                <w:ilvl w:val="0"/>
                <w:numId w:val="9"/>
              </w:numPr>
              <w:spacing w:before="15" w:line="255" w:lineRule="atLeast"/>
              <w:contextualSpacing/>
              <w:jc w:val="both"/>
              <w:rPr>
                <w:color w:val="000000"/>
                <w:sz w:val="22"/>
                <w:szCs w:val="22"/>
                <w:lang w:val="sr-Cyrl-RS" w:eastAsia="sr-Latn-RS"/>
              </w:rPr>
            </w:pPr>
            <w:r w:rsidRPr="00167087">
              <w:rPr>
                <w:color w:val="000000"/>
                <w:sz w:val="22"/>
                <w:szCs w:val="22"/>
                <w:lang w:val="sr-Cyrl-RS" w:eastAsia="sr-Latn-RS"/>
              </w:rPr>
              <w:t>Елементи саобраћајница  - елементи О тачака</w:t>
            </w:r>
          </w:p>
          <w:p w:rsidR="00167087" w:rsidRPr="00167087" w:rsidRDefault="00167087" w:rsidP="0070555A">
            <w:pPr>
              <w:pStyle w:val="ListParagraph"/>
              <w:numPr>
                <w:ilvl w:val="0"/>
                <w:numId w:val="9"/>
              </w:numPr>
              <w:spacing w:before="15" w:line="255" w:lineRule="atLeast"/>
              <w:contextualSpacing/>
              <w:jc w:val="both"/>
              <w:rPr>
                <w:color w:val="000000"/>
                <w:sz w:val="22"/>
                <w:szCs w:val="22"/>
                <w:lang w:val="sr-Cyrl-RS" w:eastAsia="sr-Latn-RS"/>
              </w:rPr>
            </w:pPr>
            <w:r w:rsidRPr="00167087">
              <w:rPr>
                <w:color w:val="000000"/>
                <w:sz w:val="22"/>
                <w:szCs w:val="22"/>
                <w:lang w:val="sr-Cyrl-RS" w:eastAsia="sr-Latn-RS"/>
              </w:rPr>
              <w:t>Координате ПЈН</w:t>
            </w:r>
          </w:p>
          <w:p w:rsidR="001544B2" w:rsidRPr="00402B8B" w:rsidRDefault="001544B2" w:rsidP="00167087">
            <w:pPr>
              <w:rPr>
                <w:rFonts w:ascii="Arial" w:hAnsi="Arial" w:cs="Arial"/>
                <w:sz w:val="20"/>
                <w:szCs w:val="20"/>
                <w:lang w:val="sr-Cyrl-RS"/>
              </w:rPr>
            </w:pPr>
            <w:r>
              <w:rPr>
                <w:rFonts w:ascii="Arial" w:hAnsi="Arial" w:cs="Arial"/>
                <w:sz w:val="20"/>
                <w:szCs w:val="20"/>
                <w:lang w:val="sr-Cyrl-RS"/>
              </w:rPr>
              <w:t xml:space="preserve">                                         </w:t>
            </w:r>
          </w:p>
        </w:tc>
      </w:tr>
      <w:tr w:rsidR="001544B2" w:rsidRPr="00636216" w:rsidTr="00167087">
        <w:trPr>
          <w:trHeight w:val="255"/>
        </w:trPr>
        <w:tc>
          <w:tcPr>
            <w:tcW w:w="919" w:type="dxa"/>
            <w:tcBorders>
              <w:top w:val="nil"/>
              <w:left w:val="nil"/>
              <w:bottom w:val="nil"/>
              <w:right w:val="nil"/>
            </w:tcBorders>
            <w:shd w:val="clear" w:color="auto" w:fill="auto"/>
            <w:noWrap/>
            <w:vAlign w:val="bottom"/>
            <w:hideMark/>
          </w:tcPr>
          <w:p w:rsidR="001544B2" w:rsidRPr="00636216" w:rsidRDefault="001544B2" w:rsidP="00167087">
            <w:pPr>
              <w:jc w:val="center"/>
              <w:rPr>
                <w:rFonts w:ascii="Arial" w:hAnsi="Arial" w:cs="Arial"/>
                <w:sz w:val="20"/>
                <w:szCs w:val="20"/>
              </w:rPr>
            </w:pPr>
          </w:p>
        </w:tc>
        <w:tc>
          <w:tcPr>
            <w:tcW w:w="2960" w:type="dxa"/>
            <w:tcBorders>
              <w:top w:val="nil"/>
              <w:left w:val="nil"/>
              <w:bottom w:val="nil"/>
              <w:right w:val="nil"/>
            </w:tcBorders>
            <w:shd w:val="clear" w:color="auto" w:fill="auto"/>
            <w:noWrap/>
            <w:vAlign w:val="bottom"/>
            <w:hideMark/>
          </w:tcPr>
          <w:p w:rsidR="001544B2" w:rsidRPr="00636216" w:rsidRDefault="001544B2" w:rsidP="00167087">
            <w:pPr>
              <w:jc w:val="center"/>
              <w:rPr>
                <w:rFonts w:ascii="Arial" w:hAnsi="Arial" w:cs="Arial"/>
                <w:sz w:val="20"/>
                <w:szCs w:val="20"/>
              </w:rPr>
            </w:pPr>
          </w:p>
        </w:tc>
        <w:tc>
          <w:tcPr>
            <w:tcW w:w="707" w:type="dxa"/>
            <w:tcBorders>
              <w:top w:val="nil"/>
              <w:left w:val="nil"/>
              <w:bottom w:val="nil"/>
              <w:right w:val="nil"/>
            </w:tcBorders>
            <w:shd w:val="clear" w:color="auto" w:fill="auto"/>
            <w:noWrap/>
            <w:vAlign w:val="bottom"/>
            <w:hideMark/>
          </w:tcPr>
          <w:p w:rsidR="001544B2" w:rsidRPr="00636216" w:rsidRDefault="001544B2" w:rsidP="00167087">
            <w:pPr>
              <w:jc w:val="center"/>
              <w:rPr>
                <w:rFonts w:ascii="Arial" w:hAnsi="Arial" w:cs="Arial"/>
                <w:sz w:val="20"/>
                <w:szCs w:val="20"/>
              </w:rPr>
            </w:pPr>
          </w:p>
        </w:tc>
        <w:tc>
          <w:tcPr>
            <w:tcW w:w="1242" w:type="dxa"/>
            <w:tcBorders>
              <w:top w:val="nil"/>
              <w:left w:val="nil"/>
              <w:bottom w:val="nil"/>
              <w:right w:val="nil"/>
            </w:tcBorders>
            <w:shd w:val="clear" w:color="auto" w:fill="auto"/>
            <w:noWrap/>
            <w:vAlign w:val="bottom"/>
            <w:hideMark/>
          </w:tcPr>
          <w:p w:rsidR="001544B2" w:rsidRPr="00636216" w:rsidRDefault="001544B2" w:rsidP="00167087">
            <w:pPr>
              <w:jc w:val="cente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1544B2" w:rsidRPr="00636216" w:rsidRDefault="001544B2" w:rsidP="00167087">
            <w:pPr>
              <w:jc w:val="center"/>
              <w:rPr>
                <w:rFonts w:ascii="Arial" w:hAnsi="Arial" w:cs="Arial"/>
                <w:sz w:val="20"/>
                <w:szCs w:val="20"/>
              </w:rPr>
            </w:pPr>
          </w:p>
        </w:tc>
        <w:tc>
          <w:tcPr>
            <w:tcW w:w="1531" w:type="dxa"/>
            <w:tcBorders>
              <w:top w:val="nil"/>
              <w:left w:val="nil"/>
              <w:bottom w:val="nil"/>
              <w:right w:val="nil"/>
            </w:tcBorders>
            <w:shd w:val="clear" w:color="auto" w:fill="auto"/>
            <w:noWrap/>
            <w:vAlign w:val="bottom"/>
            <w:hideMark/>
          </w:tcPr>
          <w:p w:rsidR="001544B2" w:rsidRPr="00636216" w:rsidRDefault="001544B2" w:rsidP="00167087">
            <w:pPr>
              <w:jc w:val="cente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1544B2" w:rsidRPr="00636216" w:rsidRDefault="001544B2" w:rsidP="00167087">
            <w:pPr>
              <w:jc w:val="cente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1544B2" w:rsidRPr="00636216" w:rsidRDefault="001544B2" w:rsidP="00167087">
            <w:pPr>
              <w:jc w:val="center"/>
              <w:rPr>
                <w:rFonts w:ascii="Arial" w:hAnsi="Arial" w:cs="Arial"/>
                <w:sz w:val="20"/>
                <w:szCs w:val="20"/>
              </w:rPr>
            </w:pPr>
          </w:p>
        </w:tc>
      </w:tr>
    </w:tbl>
    <w:p w:rsidR="00DB3639" w:rsidRDefault="00DB3639">
      <w:pPr>
        <w:rPr>
          <w:lang w:val="sr-Cyrl-RS"/>
        </w:rPr>
      </w:pPr>
    </w:p>
    <w:p w:rsidR="00167087" w:rsidRDefault="00167087">
      <w:pPr>
        <w:rPr>
          <w:lang w:val="sr-Cyrl-RS"/>
        </w:rPr>
      </w:pPr>
    </w:p>
    <w:p w:rsidR="00167087" w:rsidRDefault="00167087">
      <w:pPr>
        <w:rPr>
          <w:lang w:val="sr-Cyrl-RS"/>
        </w:rPr>
      </w:pPr>
    </w:p>
    <w:p w:rsidR="00167087" w:rsidRDefault="00167087">
      <w:pPr>
        <w:rPr>
          <w:lang w:val="sr-Cyrl-RS"/>
        </w:rPr>
      </w:pPr>
    </w:p>
    <w:p w:rsidR="000935F5" w:rsidRPr="00926A3C" w:rsidRDefault="00926A3C" w:rsidP="00926A3C">
      <w:pPr>
        <w:tabs>
          <w:tab w:val="left" w:pos="2160"/>
        </w:tabs>
        <w:ind w:left="720"/>
        <w:jc w:val="right"/>
        <w:rPr>
          <w:rFonts w:ascii="Arial" w:hAnsi="Arial" w:cs="Arial"/>
          <w:sz w:val="22"/>
          <w:szCs w:val="22"/>
          <w:lang w:val="sr-Cyrl-RS"/>
        </w:rPr>
      </w:pPr>
      <w:r>
        <w:rPr>
          <w:rFonts w:ascii="Arial" w:hAnsi="Arial" w:cs="Arial"/>
          <w:sz w:val="22"/>
          <w:szCs w:val="22"/>
          <w:lang w:val="sr-Cyrl-RS"/>
        </w:rPr>
        <w:t>ИНВЕСТИТОР</w:t>
      </w:r>
    </w:p>
    <w:p w:rsidR="00167087" w:rsidRDefault="00167087">
      <w:pPr>
        <w:rPr>
          <w:lang w:val="sr-Cyrl-RS"/>
        </w:rPr>
      </w:pPr>
    </w:p>
    <w:p w:rsidR="00167087" w:rsidRPr="00167087" w:rsidRDefault="00167087" w:rsidP="008C310A">
      <w:pPr>
        <w:jc w:val="center"/>
        <w:rPr>
          <w:sz w:val="22"/>
          <w:szCs w:val="22"/>
        </w:rPr>
      </w:pPr>
      <w:r w:rsidRPr="00167087">
        <w:rPr>
          <w:sz w:val="22"/>
          <w:szCs w:val="22"/>
        </w:rPr>
        <w:t>КООРДИНАТЕ    Т    ТАЧАКА</w:t>
      </w:r>
    </w:p>
    <w:p w:rsidR="00167087" w:rsidRPr="00167087" w:rsidRDefault="00167087" w:rsidP="00167087">
      <w:pPr>
        <w:ind w:left="3150"/>
        <w:rPr>
          <w:sz w:val="22"/>
          <w:szCs w:val="22"/>
        </w:rPr>
      </w:pPr>
    </w:p>
    <w:tbl>
      <w:tblPr>
        <w:tblW w:w="4655" w:type="dxa"/>
        <w:tblInd w:w="2170" w:type="dxa"/>
        <w:tblCellMar>
          <w:top w:w="5" w:type="dxa"/>
          <w:left w:w="115" w:type="dxa"/>
          <w:right w:w="115" w:type="dxa"/>
        </w:tblCellMar>
        <w:tblLook w:val="04A0" w:firstRow="1" w:lastRow="0" w:firstColumn="1" w:lastColumn="0" w:noHBand="0" w:noVBand="1"/>
      </w:tblPr>
      <w:tblGrid>
        <w:gridCol w:w="963"/>
        <w:gridCol w:w="1846"/>
        <w:gridCol w:w="1846"/>
      </w:tblGrid>
      <w:tr w:rsidR="00167087" w:rsidRPr="00167087" w:rsidTr="00167087">
        <w:trPr>
          <w:trHeight w:val="262"/>
        </w:trPr>
        <w:tc>
          <w:tcPr>
            <w:tcW w:w="963" w:type="dxa"/>
            <w:tcBorders>
              <w:top w:val="single" w:sz="15" w:space="0" w:color="000000"/>
              <w:left w:val="single" w:sz="15" w:space="0" w:color="000000"/>
              <w:bottom w:val="single" w:sz="15" w:space="0" w:color="000000"/>
              <w:right w:val="single" w:sz="15" w:space="0" w:color="000000"/>
            </w:tcBorders>
            <w:shd w:val="clear" w:color="auto" w:fill="auto"/>
          </w:tcPr>
          <w:p w:rsidR="00167087" w:rsidRPr="00623D47" w:rsidRDefault="00167087" w:rsidP="00167087">
            <w:pPr>
              <w:ind w:left="14"/>
              <w:jc w:val="center"/>
              <w:rPr>
                <w:rFonts w:asciiTheme="minorHAnsi" w:hAnsiTheme="minorHAnsi"/>
                <w:sz w:val="22"/>
                <w:szCs w:val="22"/>
              </w:rPr>
            </w:pPr>
            <w:r w:rsidRPr="00623D47">
              <w:rPr>
                <w:rFonts w:asciiTheme="minorHAnsi" w:hAnsiTheme="minorHAnsi"/>
                <w:sz w:val="22"/>
                <w:szCs w:val="22"/>
              </w:rPr>
              <w:t>T</w:t>
            </w:r>
          </w:p>
        </w:tc>
        <w:tc>
          <w:tcPr>
            <w:tcW w:w="1846" w:type="dxa"/>
            <w:tcBorders>
              <w:top w:val="single" w:sz="15" w:space="0" w:color="000000"/>
              <w:left w:val="single" w:sz="15" w:space="0" w:color="000000"/>
              <w:bottom w:val="single" w:sz="15"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Y</w:t>
            </w:r>
          </w:p>
        </w:tc>
        <w:tc>
          <w:tcPr>
            <w:tcW w:w="1846" w:type="dxa"/>
            <w:tcBorders>
              <w:top w:val="single" w:sz="15" w:space="0" w:color="000000"/>
              <w:left w:val="single" w:sz="15" w:space="0" w:color="000000"/>
              <w:bottom w:val="single" w:sz="15" w:space="0" w:color="000000"/>
              <w:right w:val="single" w:sz="15" w:space="0" w:color="000000"/>
            </w:tcBorders>
            <w:shd w:val="clear" w:color="auto" w:fill="auto"/>
          </w:tcPr>
          <w:p w:rsidR="00167087" w:rsidRPr="00623D47" w:rsidRDefault="00167087" w:rsidP="00167087">
            <w:pPr>
              <w:ind w:left="16"/>
              <w:jc w:val="center"/>
              <w:rPr>
                <w:rFonts w:asciiTheme="minorHAnsi" w:hAnsiTheme="minorHAnsi"/>
                <w:sz w:val="22"/>
                <w:szCs w:val="22"/>
              </w:rPr>
            </w:pPr>
            <w:r w:rsidRPr="00623D47">
              <w:rPr>
                <w:rFonts w:asciiTheme="minorHAnsi" w:hAnsiTheme="minorHAnsi"/>
                <w:sz w:val="22"/>
                <w:szCs w:val="22"/>
              </w:rPr>
              <w:t>X</w:t>
            </w:r>
          </w:p>
        </w:tc>
      </w:tr>
      <w:tr w:rsidR="00167087" w:rsidRPr="00167087" w:rsidTr="00167087">
        <w:trPr>
          <w:trHeight w:val="247"/>
        </w:trPr>
        <w:tc>
          <w:tcPr>
            <w:tcW w:w="963" w:type="dxa"/>
            <w:tcBorders>
              <w:top w:val="single" w:sz="15"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T1</w:t>
            </w:r>
          </w:p>
        </w:tc>
        <w:tc>
          <w:tcPr>
            <w:tcW w:w="1846" w:type="dxa"/>
            <w:tcBorders>
              <w:top w:val="single" w:sz="15"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7432780.39</w:t>
            </w:r>
          </w:p>
        </w:tc>
        <w:tc>
          <w:tcPr>
            <w:tcW w:w="1846" w:type="dxa"/>
            <w:tcBorders>
              <w:top w:val="single" w:sz="15"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4914310.02</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7432963.43</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4914403.52</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T3</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7433115.72</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4914496.81</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7433126.16</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4914527.03</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7433173.87</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4914613.93</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T6</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7433167.57</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4914646.97</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T7</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7433257.27</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4914720.68</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T8</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7433337.99</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4914714.87</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T9</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7433389.19</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4914728.73</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T10</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7433518.06</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4914725.48</w:t>
            </w:r>
          </w:p>
        </w:tc>
      </w:tr>
      <w:tr w:rsidR="00167087" w:rsidRPr="00167087" w:rsidTr="00167087">
        <w:trPr>
          <w:trHeight w:val="248"/>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T11</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7433559.72</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4914733.99</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T12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7433616.50</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4914748.99</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T13</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7433371.01</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4914621.54</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T14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7433524.50</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4914617.92</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T15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7433598.57</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4914610.82</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T16</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7433667.92</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4914653.32</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T17</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7433537.21</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4914530.32</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T18</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7433573.59</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4914546.19</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T19</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7433589.54</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4914541.48</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T20</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7433336.68</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4914465.71</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T21</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7433376.16</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4914471.60</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T22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7433313.54</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4914370.87</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T23</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7433399.88</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4914449.90</w:t>
            </w:r>
          </w:p>
        </w:tc>
      </w:tr>
      <w:tr w:rsidR="00167087" w:rsidRPr="00167087" w:rsidTr="00167087">
        <w:trPr>
          <w:trHeight w:val="248"/>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T24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7433497.00</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4914448.00</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T25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7433635.47</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4914496.33</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T26</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7433663.05</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4914456.13</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T27</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7433719.71</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4914514.09</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T28</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7433308.00</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4914275.00</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T29</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7433374.85</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4914322.94</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T30</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7433413.96</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4914327.67</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T31</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7433421.51</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4914305.60</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T32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7433477.74</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4914292.57</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T33</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7433518.92</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4914323.24</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T34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7433634.16</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4914375.27</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T35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7433367.49</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4914197.70</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T36</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7433387.78</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4914221.36</w:t>
            </w:r>
          </w:p>
        </w:tc>
      </w:tr>
      <w:tr w:rsidR="00167087" w:rsidRPr="00167087" w:rsidTr="00167087">
        <w:trPr>
          <w:trHeight w:val="248"/>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T37</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7432665.68</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4914010.38</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T38</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7432669.77</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4914108.42</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T39</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7432815.12</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4914108.70</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T40</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7433256.01</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4914121.43</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lastRenderedPageBreak/>
              <w:t>T41</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7433295.65</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4914108.96</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T42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7433350.51</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4914113.20</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T43</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7433434.12</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4914131.99</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T44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7433531.75</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4914119.55</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T45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7433629.91</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4914171.84</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T46</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7433260.06</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4914030.88</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T47</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7433092.60</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4913977.91</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T48</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7433115.05</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4913976.79</w:t>
            </w:r>
          </w:p>
        </w:tc>
      </w:tr>
      <w:tr w:rsidR="00167087" w:rsidRPr="00167087" w:rsidTr="00167087">
        <w:trPr>
          <w:trHeight w:val="259"/>
        </w:trPr>
        <w:tc>
          <w:tcPr>
            <w:tcW w:w="963" w:type="dxa"/>
            <w:tcBorders>
              <w:top w:val="single" w:sz="19"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T49</w:t>
            </w:r>
          </w:p>
        </w:tc>
        <w:tc>
          <w:tcPr>
            <w:tcW w:w="1846" w:type="dxa"/>
            <w:tcBorders>
              <w:top w:val="single" w:sz="19"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7433098.07</w:t>
            </w:r>
          </w:p>
        </w:tc>
        <w:tc>
          <w:tcPr>
            <w:tcW w:w="1846" w:type="dxa"/>
            <w:tcBorders>
              <w:top w:val="single" w:sz="19"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4913952.48</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T50</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7433013.40</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4913906.43</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T51</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7433135.07</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4913863.33</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T52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7433142.63</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4913868.64</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T53</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7433152.22</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4913887.22</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T54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7433156.44</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4913884.56</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T55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7433173.78</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4913874.42</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T56</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7433291.44</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4913921.32</w:t>
            </w:r>
          </w:p>
        </w:tc>
      </w:tr>
      <w:tr w:rsidR="00167087" w:rsidRP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T57</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7433296.56</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4913861.34</w:t>
            </w:r>
          </w:p>
        </w:tc>
      </w:tr>
      <w:tr w:rsidR="00167087" w:rsidRPr="00167087" w:rsidTr="00167087">
        <w:trPr>
          <w:trHeight w:val="262"/>
        </w:trPr>
        <w:tc>
          <w:tcPr>
            <w:tcW w:w="963" w:type="dxa"/>
            <w:tcBorders>
              <w:top w:val="single" w:sz="8" w:space="0" w:color="000000"/>
              <w:left w:val="single" w:sz="15" w:space="0" w:color="000000"/>
              <w:bottom w:val="single" w:sz="15" w:space="0" w:color="000000"/>
              <w:right w:val="single" w:sz="8" w:space="0" w:color="000000"/>
            </w:tcBorders>
            <w:shd w:val="clear" w:color="auto" w:fill="auto"/>
          </w:tcPr>
          <w:p w:rsidR="00167087" w:rsidRPr="00623D47" w:rsidRDefault="00167087" w:rsidP="00167087">
            <w:pPr>
              <w:ind w:left="18"/>
              <w:jc w:val="center"/>
              <w:rPr>
                <w:rFonts w:asciiTheme="minorHAnsi" w:hAnsiTheme="minorHAnsi"/>
                <w:sz w:val="22"/>
                <w:szCs w:val="22"/>
              </w:rPr>
            </w:pPr>
            <w:r w:rsidRPr="00623D47">
              <w:rPr>
                <w:rFonts w:asciiTheme="minorHAnsi" w:hAnsiTheme="minorHAnsi"/>
                <w:sz w:val="22"/>
                <w:szCs w:val="22"/>
              </w:rPr>
              <w:t>T58</w:t>
            </w:r>
          </w:p>
        </w:tc>
        <w:tc>
          <w:tcPr>
            <w:tcW w:w="1846" w:type="dxa"/>
            <w:tcBorders>
              <w:top w:val="single" w:sz="8" w:space="0" w:color="000000"/>
              <w:left w:val="single" w:sz="8" w:space="0" w:color="000000"/>
              <w:bottom w:val="single" w:sz="15" w:space="0" w:color="000000"/>
              <w:right w:val="single" w:sz="8" w:space="0" w:color="000000"/>
            </w:tcBorders>
            <w:shd w:val="clear" w:color="auto" w:fill="auto"/>
          </w:tcPr>
          <w:p w:rsidR="00167087" w:rsidRPr="00623D47" w:rsidRDefault="00167087" w:rsidP="00167087">
            <w:pPr>
              <w:ind w:left="19"/>
              <w:jc w:val="center"/>
              <w:rPr>
                <w:rFonts w:asciiTheme="minorHAnsi" w:hAnsiTheme="minorHAnsi"/>
                <w:sz w:val="22"/>
                <w:szCs w:val="22"/>
              </w:rPr>
            </w:pPr>
            <w:r w:rsidRPr="00623D47">
              <w:rPr>
                <w:rFonts w:asciiTheme="minorHAnsi" w:hAnsiTheme="minorHAnsi"/>
                <w:sz w:val="22"/>
                <w:szCs w:val="22"/>
              </w:rPr>
              <w:t>7433452.97</w:t>
            </w:r>
          </w:p>
        </w:tc>
        <w:tc>
          <w:tcPr>
            <w:tcW w:w="1846" w:type="dxa"/>
            <w:tcBorders>
              <w:top w:val="single" w:sz="8" w:space="0" w:color="000000"/>
              <w:left w:val="single" w:sz="8" w:space="0" w:color="000000"/>
              <w:bottom w:val="single" w:sz="15" w:space="0" w:color="000000"/>
              <w:right w:val="single" w:sz="15" w:space="0" w:color="000000"/>
            </w:tcBorders>
            <w:shd w:val="clear" w:color="auto" w:fill="auto"/>
          </w:tcPr>
          <w:p w:rsidR="00167087" w:rsidRPr="00623D47" w:rsidRDefault="00167087" w:rsidP="00167087">
            <w:pPr>
              <w:ind w:left="20"/>
              <w:jc w:val="center"/>
              <w:rPr>
                <w:rFonts w:asciiTheme="minorHAnsi" w:hAnsiTheme="minorHAnsi"/>
                <w:sz w:val="22"/>
                <w:szCs w:val="22"/>
              </w:rPr>
            </w:pPr>
            <w:r w:rsidRPr="00623D47">
              <w:rPr>
                <w:rFonts w:asciiTheme="minorHAnsi" w:hAnsiTheme="minorHAnsi"/>
                <w:sz w:val="22"/>
                <w:szCs w:val="22"/>
              </w:rPr>
              <w:t>4914512.08</w:t>
            </w:r>
          </w:p>
        </w:tc>
      </w:tr>
    </w:tbl>
    <w:p w:rsidR="00167087" w:rsidRPr="00167087" w:rsidRDefault="00167087" w:rsidP="00167087">
      <w:pPr>
        <w:rPr>
          <w:sz w:val="22"/>
          <w:szCs w:val="22"/>
        </w:rPr>
      </w:pPr>
    </w:p>
    <w:p w:rsidR="00167087" w:rsidRPr="00623D47" w:rsidRDefault="00167087" w:rsidP="00167087">
      <w:pPr>
        <w:ind w:left="2744"/>
        <w:rPr>
          <w:sz w:val="22"/>
          <w:szCs w:val="22"/>
        </w:rPr>
      </w:pPr>
      <w:r>
        <w:br w:type="page"/>
      </w:r>
      <w:r w:rsidRPr="00623D47">
        <w:rPr>
          <w:sz w:val="22"/>
          <w:szCs w:val="22"/>
        </w:rPr>
        <w:lastRenderedPageBreak/>
        <w:t>Е   Л   Е   М   Е   Н   Т   И       К   Р   И   В   И   Н   А</w:t>
      </w:r>
    </w:p>
    <w:p w:rsidR="00167087" w:rsidRDefault="00167087" w:rsidP="00167087">
      <w:pPr>
        <w:ind w:left="2744"/>
      </w:pPr>
    </w:p>
    <w:tbl>
      <w:tblPr>
        <w:tblW w:w="7542" w:type="dxa"/>
        <w:tblInd w:w="1263" w:type="dxa"/>
        <w:tblCellMar>
          <w:top w:w="9" w:type="dxa"/>
          <w:left w:w="115" w:type="dxa"/>
          <w:right w:w="115" w:type="dxa"/>
        </w:tblCellMar>
        <w:tblLook w:val="04A0" w:firstRow="1" w:lastRow="0" w:firstColumn="1" w:lastColumn="0" w:noHBand="0" w:noVBand="1"/>
      </w:tblPr>
      <w:tblGrid>
        <w:gridCol w:w="962"/>
        <w:gridCol w:w="1846"/>
        <w:gridCol w:w="1184"/>
        <w:gridCol w:w="1183"/>
        <w:gridCol w:w="1183"/>
        <w:gridCol w:w="1184"/>
      </w:tblGrid>
      <w:tr w:rsidR="00167087" w:rsidTr="00167087">
        <w:trPr>
          <w:trHeight w:val="334"/>
        </w:trPr>
        <w:tc>
          <w:tcPr>
            <w:tcW w:w="962" w:type="dxa"/>
            <w:tcBorders>
              <w:top w:val="single" w:sz="15" w:space="0" w:color="000000"/>
              <w:left w:val="single" w:sz="15" w:space="0" w:color="000000"/>
              <w:bottom w:val="single" w:sz="15" w:space="0" w:color="000000"/>
              <w:right w:val="single" w:sz="15" w:space="0" w:color="000000"/>
            </w:tcBorders>
            <w:shd w:val="clear" w:color="auto" w:fill="auto"/>
          </w:tcPr>
          <w:p w:rsidR="00167087" w:rsidRPr="006E4D79" w:rsidRDefault="00167087" w:rsidP="00167087">
            <w:pPr>
              <w:ind w:left="14"/>
              <w:jc w:val="center"/>
              <w:rPr>
                <w:rFonts w:ascii="Calibri" w:hAnsi="Calibri"/>
                <w:sz w:val="22"/>
                <w:szCs w:val="22"/>
              </w:rPr>
            </w:pPr>
            <w:r w:rsidRPr="006E4D79">
              <w:rPr>
                <w:rFonts w:ascii="Calibri" w:hAnsi="Calibri"/>
                <w:sz w:val="22"/>
                <w:szCs w:val="22"/>
              </w:rPr>
              <w:t>Т</w:t>
            </w:r>
          </w:p>
        </w:tc>
        <w:tc>
          <w:tcPr>
            <w:tcW w:w="1846" w:type="dxa"/>
            <w:tcBorders>
              <w:top w:val="single" w:sz="15" w:space="0" w:color="000000"/>
              <w:left w:val="single" w:sz="15" w:space="0" w:color="000000"/>
              <w:bottom w:val="single" w:sz="15" w:space="0" w:color="000000"/>
              <w:right w:val="single" w:sz="15" w:space="0" w:color="000000"/>
            </w:tcBorders>
            <w:shd w:val="clear" w:color="auto" w:fill="auto"/>
          </w:tcPr>
          <w:p w:rsidR="00167087" w:rsidRPr="006E4D79" w:rsidRDefault="00167087" w:rsidP="00167087">
            <w:pPr>
              <w:ind w:left="18"/>
              <w:jc w:val="center"/>
              <w:rPr>
                <w:rFonts w:ascii="Calibri" w:hAnsi="Calibri"/>
                <w:sz w:val="22"/>
                <w:szCs w:val="22"/>
              </w:rPr>
            </w:pPr>
            <w:r w:rsidRPr="006E4D79">
              <w:rPr>
                <w:rFonts w:ascii="GreekS" w:eastAsia="GreekS" w:hAnsi="GreekS" w:cs="GreekS"/>
                <w:sz w:val="22"/>
                <w:szCs w:val="22"/>
              </w:rPr>
              <w:t>a</w:t>
            </w:r>
          </w:p>
        </w:tc>
        <w:tc>
          <w:tcPr>
            <w:tcW w:w="1184" w:type="dxa"/>
            <w:tcBorders>
              <w:top w:val="single" w:sz="15" w:space="0" w:color="000000"/>
              <w:left w:val="single" w:sz="15" w:space="0" w:color="000000"/>
              <w:bottom w:val="single" w:sz="15" w:space="0" w:color="000000"/>
              <w:right w:val="single" w:sz="15" w:space="0" w:color="000000"/>
            </w:tcBorders>
            <w:shd w:val="clear" w:color="auto" w:fill="auto"/>
          </w:tcPr>
          <w:p w:rsidR="00167087" w:rsidRPr="006E4D79" w:rsidRDefault="00167087" w:rsidP="00167087">
            <w:pPr>
              <w:ind w:left="16"/>
              <w:jc w:val="center"/>
              <w:rPr>
                <w:rFonts w:ascii="Calibri" w:hAnsi="Calibri"/>
                <w:sz w:val="22"/>
                <w:szCs w:val="22"/>
              </w:rPr>
            </w:pPr>
            <w:r w:rsidRPr="006E4D79">
              <w:rPr>
                <w:rFonts w:ascii="Calibri" w:hAnsi="Calibri"/>
                <w:sz w:val="22"/>
                <w:szCs w:val="22"/>
              </w:rPr>
              <w:t>R</w:t>
            </w:r>
          </w:p>
        </w:tc>
        <w:tc>
          <w:tcPr>
            <w:tcW w:w="1183" w:type="dxa"/>
            <w:tcBorders>
              <w:top w:val="single" w:sz="15" w:space="0" w:color="000000"/>
              <w:left w:val="single" w:sz="15" w:space="0" w:color="000000"/>
              <w:bottom w:val="single" w:sz="15" w:space="0" w:color="000000"/>
              <w:right w:val="single" w:sz="15"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Tg</w:t>
            </w:r>
          </w:p>
        </w:tc>
        <w:tc>
          <w:tcPr>
            <w:tcW w:w="1183" w:type="dxa"/>
            <w:tcBorders>
              <w:top w:val="single" w:sz="15" w:space="0" w:color="000000"/>
              <w:left w:val="single" w:sz="15" w:space="0" w:color="000000"/>
              <w:bottom w:val="single" w:sz="15" w:space="0" w:color="000000"/>
              <w:right w:val="single" w:sz="15" w:space="0" w:color="000000"/>
            </w:tcBorders>
            <w:shd w:val="clear" w:color="auto" w:fill="auto"/>
          </w:tcPr>
          <w:p w:rsidR="00167087" w:rsidRPr="006E4D79" w:rsidRDefault="00167087" w:rsidP="00167087">
            <w:pPr>
              <w:ind w:left="16"/>
              <w:jc w:val="center"/>
              <w:rPr>
                <w:rFonts w:ascii="Calibri" w:hAnsi="Calibri"/>
                <w:sz w:val="22"/>
                <w:szCs w:val="22"/>
              </w:rPr>
            </w:pPr>
            <w:r w:rsidRPr="006E4D79">
              <w:rPr>
                <w:rFonts w:ascii="Calibri" w:hAnsi="Calibri"/>
                <w:sz w:val="22"/>
                <w:szCs w:val="22"/>
              </w:rPr>
              <w:t>Lk</w:t>
            </w:r>
          </w:p>
        </w:tc>
        <w:tc>
          <w:tcPr>
            <w:tcW w:w="1184" w:type="dxa"/>
            <w:tcBorders>
              <w:top w:val="single" w:sz="15" w:space="0" w:color="000000"/>
              <w:left w:val="single" w:sz="15" w:space="0" w:color="000000"/>
              <w:bottom w:val="single" w:sz="15" w:space="0" w:color="000000"/>
              <w:right w:val="single" w:sz="15" w:space="0" w:color="000000"/>
            </w:tcBorders>
            <w:shd w:val="clear" w:color="auto" w:fill="auto"/>
          </w:tcPr>
          <w:p w:rsidR="00167087" w:rsidRPr="006E4D79" w:rsidRDefault="00167087" w:rsidP="00167087">
            <w:pPr>
              <w:ind w:left="21"/>
              <w:jc w:val="center"/>
              <w:rPr>
                <w:rFonts w:ascii="Calibri" w:hAnsi="Calibri"/>
                <w:sz w:val="22"/>
                <w:szCs w:val="22"/>
              </w:rPr>
            </w:pPr>
            <w:r w:rsidRPr="006E4D79">
              <w:rPr>
                <w:rFonts w:ascii="Calibri" w:hAnsi="Calibri"/>
                <w:sz w:val="22"/>
                <w:szCs w:val="22"/>
              </w:rPr>
              <w:t>S</w:t>
            </w:r>
          </w:p>
        </w:tc>
      </w:tr>
      <w:tr w:rsidR="00167087" w:rsidTr="00167087">
        <w:trPr>
          <w:trHeight w:val="247"/>
        </w:trPr>
        <w:tc>
          <w:tcPr>
            <w:tcW w:w="962" w:type="dxa"/>
            <w:tcBorders>
              <w:top w:val="single" w:sz="15"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spacing w:after="160"/>
              <w:rPr>
                <w:rFonts w:ascii="Calibri" w:hAnsi="Calibri"/>
                <w:sz w:val="22"/>
                <w:szCs w:val="22"/>
              </w:rPr>
            </w:pPr>
          </w:p>
        </w:tc>
        <w:tc>
          <w:tcPr>
            <w:tcW w:w="1846" w:type="dxa"/>
            <w:tcBorders>
              <w:top w:val="single" w:sz="15"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    D     '     "    ]</w:t>
            </w:r>
          </w:p>
        </w:tc>
        <w:tc>
          <w:tcPr>
            <w:tcW w:w="1184" w:type="dxa"/>
            <w:tcBorders>
              <w:top w:val="single" w:sz="15"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  m  ]</w:t>
            </w:r>
          </w:p>
        </w:tc>
        <w:tc>
          <w:tcPr>
            <w:tcW w:w="1183" w:type="dxa"/>
            <w:tcBorders>
              <w:top w:val="single" w:sz="15"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  m  ]</w:t>
            </w:r>
          </w:p>
        </w:tc>
        <w:tc>
          <w:tcPr>
            <w:tcW w:w="1183" w:type="dxa"/>
            <w:tcBorders>
              <w:top w:val="single" w:sz="15"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  m  ]</w:t>
            </w:r>
          </w:p>
        </w:tc>
        <w:tc>
          <w:tcPr>
            <w:tcW w:w="1184" w:type="dxa"/>
            <w:tcBorders>
              <w:top w:val="single" w:sz="15"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  m  ]</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T1</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97   13   43</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15</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17.02</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25.45</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7.69</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27   15   57</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300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72.76</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142.76</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8.70</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T3</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60   00   10</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90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51.96</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94.25</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13.92</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87   06   37</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75</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71.31</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114.03</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28.49</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47   03   11</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17.5</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7.62</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14.37</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1.59</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T6</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31   32   30</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120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33.89</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66.06</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4.69</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T7</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43   31   43</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120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47.91</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91.17</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9.21</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T8</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19   16   23</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75</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12.73</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25.23</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1.07</w:t>
            </w:r>
          </w:p>
        </w:tc>
      </w:tr>
      <w:tr w:rsidR="00167087" w:rsidTr="00167087">
        <w:trPr>
          <w:trHeight w:val="248"/>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T9</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16   36   09</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75</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10.94</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21.73</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0.79</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T10</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12   59   23</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170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19.35</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38.54</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1.10</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T11</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03   15   25</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170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4.83</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9.66</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0.07</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T12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11   29   49</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170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17.11</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34.11</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0.86</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T13</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28   57   57</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120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31.00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60.67</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3.94</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T14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29   53   44</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170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45.39</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88.70</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5.95</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T15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67   45   57</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15</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10.07</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17.74</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3.07</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T16</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02   39   14</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400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9.26</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18.53</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0.11</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T17</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23   16   39</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90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18.54</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36.56</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1.89</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T18</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13   54   03</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170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20.72</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41.24</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1.26</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T19</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53   03   52</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15</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7.33</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13.63</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1.69</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T20</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84   48   28</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15</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13.70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22.20</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5.31</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T21</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35   43   40</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45</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14.50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28.06</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2.28</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T22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91   33   30</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25</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25.69</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39.95</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10.85</w:t>
            </w:r>
          </w:p>
        </w:tc>
      </w:tr>
      <w:tr w:rsidR="00167087" w:rsidTr="00167087">
        <w:trPr>
          <w:trHeight w:val="248"/>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T23</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04   15   12</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150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5.57</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11.14</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0.10</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T24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52   28   37</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70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34.50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64.11</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8.04</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T25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06   06   40</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150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8.01</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16.00</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0.21</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T26</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20   40   25</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80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14.59</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28.87</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1.32</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T27</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12   49   13</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200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22.47</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44.75</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1.26</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T28</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91   34   23</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80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82.23</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127.86</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34.72</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T29</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49   42   14</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6</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2.78</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5.20</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0.61</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T30</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123   34   32</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11</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21.86</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24.30</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13.47</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T31</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94   02   38</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8</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8.59</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13.13</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3.74</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T32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41   06   29</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20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7.52</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14.35</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1.36</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T33</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62   50   39</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12</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7.33</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13.16</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2.06</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T34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11   52   07</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120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12.47</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24.86</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0.65</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T35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01   33   07</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200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2.71</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5.42</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0.02</w:t>
            </w:r>
          </w:p>
        </w:tc>
      </w:tr>
      <w:tr w:rsidR="00167087" w:rsidTr="00167087">
        <w:trPr>
          <w:trHeight w:val="248"/>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T36</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04   22   04</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50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1.91</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3.81</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0.04</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T37</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10   10   30</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450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40.06</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79.92</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1.78</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T38</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10   06   24</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250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22.11</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44.10</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0.98</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T39</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02   58   25</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500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12.98</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25.95</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0.17</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lastRenderedPageBreak/>
              <w:t>T40</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19   07   01</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120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20.21</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40.04</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1.69</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T41</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21   53   07</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80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15.47</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30.56</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1.48</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T42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02   25   05</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500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10.55</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21.10</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0.01</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T43</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39   56   46</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8</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2.91</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5.58</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0.51</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T44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19   03   20</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80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13.43</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26.61</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1.12</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T45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28   45   24</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90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23.07</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45.17</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2.91</w:t>
            </w:r>
          </w:p>
        </w:tc>
      </w:tr>
      <w:tr w:rsidR="00167087" w:rsidTr="00167087">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T46</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72   51   37</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7</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5.17</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8.90</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1.70</w:t>
            </w:r>
          </w:p>
        </w:tc>
      </w:tr>
      <w:tr w:rsidR="00167087" w:rsidTr="00167087">
        <w:tblPrEx>
          <w:tblCellMar>
            <w:top w:w="5" w:type="dxa"/>
          </w:tblCellMar>
        </w:tblPrEx>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T47</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38   41   25</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28</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9.83</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18.91</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1.68</w:t>
            </w:r>
          </w:p>
        </w:tc>
      </w:tr>
      <w:tr w:rsidR="00167087" w:rsidTr="00167087">
        <w:tblPrEx>
          <w:tblCellMar>
            <w:top w:w="5" w:type="dxa"/>
          </w:tblCellMar>
        </w:tblPrEx>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T48</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64   36   41</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20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12.65</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22.55</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3.66</w:t>
            </w:r>
          </w:p>
        </w:tc>
      </w:tr>
      <w:tr w:rsidR="00167087" w:rsidTr="00167087">
        <w:tblPrEx>
          <w:tblCellMar>
            <w:top w:w="5" w:type="dxa"/>
          </w:tblCellMar>
        </w:tblPrEx>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T49</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13   26   22</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200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23.56</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46.91</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1.38</w:t>
            </w:r>
          </w:p>
        </w:tc>
      </w:tr>
      <w:tr w:rsidR="00167087" w:rsidTr="00167087">
        <w:tblPrEx>
          <w:tblCellMar>
            <w:top w:w="5" w:type="dxa"/>
          </w:tblCellMar>
        </w:tblPrEx>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T50</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09   29   14</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500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41.49</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82.79</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1.72</w:t>
            </w:r>
          </w:p>
        </w:tc>
      </w:tr>
      <w:tr w:rsidR="00167087" w:rsidTr="00167087">
        <w:tblPrEx>
          <w:tblCellMar>
            <w:top w:w="5" w:type="dxa"/>
          </w:tblCellMar>
        </w:tblPrEx>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T51</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06   39   28</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250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14.54</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29.05</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0.42</w:t>
            </w:r>
          </w:p>
        </w:tc>
      </w:tr>
      <w:tr w:rsidR="00167087" w:rsidTr="00167087">
        <w:tblPrEx>
          <w:tblCellMar>
            <w:top w:w="5" w:type="dxa"/>
          </w:tblCellMar>
        </w:tblPrEx>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T52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37   19   13</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22</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14.33</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1.22</w:t>
            </w:r>
          </w:p>
        </w:tc>
      </w:tr>
      <w:tr w:rsidR="00167087" w:rsidTr="00167087">
        <w:tblPrEx>
          <w:tblCellMar>
            <w:top w:w="5" w:type="dxa"/>
          </w:tblCellMar>
        </w:tblPrEx>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T53</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49   50   27</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12.5</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5.81</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10.87</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1.28</w:t>
            </w:r>
          </w:p>
        </w:tc>
      </w:tr>
      <w:tr w:rsidR="00167087" w:rsidTr="00167087">
        <w:tblPrEx>
          <w:tblCellMar>
            <w:top w:w="5" w:type="dxa"/>
          </w:tblCellMar>
        </w:tblPrEx>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T54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20   06   36</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30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5.32</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10.53</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0.47</w:t>
            </w:r>
          </w:p>
        </w:tc>
      </w:tr>
      <w:tr w:rsidR="00167087" w:rsidTr="00167087">
        <w:tblPrEx>
          <w:tblCellMar>
            <w:top w:w="5" w:type="dxa"/>
          </w:tblCellMar>
        </w:tblPrEx>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T55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52   25   02</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30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14.77</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27.45</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3.44</w:t>
            </w:r>
          </w:p>
        </w:tc>
      </w:tr>
      <w:tr w:rsidR="00167087" w:rsidTr="00167087">
        <w:tblPrEx>
          <w:tblCellMar>
            <w:top w:w="5" w:type="dxa"/>
          </w:tblCellMar>
        </w:tblPrEx>
        <w:trPr>
          <w:trHeight w:val="247"/>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T56</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97   03   11</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10</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11.31</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16.94</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5.10</w:t>
            </w:r>
          </w:p>
        </w:tc>
      </w:tr>
      <w:tr w:rsidR="00167087" w:rsidTr="00167087">
        <w:tblPrEx>
          <w:tblCellMar>
            <w:top w:w="5" w:type="dxa"/>
          </w:tblCellMar>
        </w:tblPrEx>
        <w:trPr>
          <w:trHeight w:val="248"/>
        </w:trPr>
        <w:tc>
          <w:tcPr>
            <w:tcW w:w="962"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T57</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80   48   55</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6</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5.11</w:t>
            </w:r>
          </w:p>
        </w:tc>
        <w:tc>
          <w:tcPr>
            <w:tcW w:w="1183"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8.46</w:t>
            </w:r>
          </w:p>
        </w:tc>
        <w:tc>
          <w:tcPr>
            <w:tcW w:w="1184"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1.88</w:t>
            </w:r>
          </w:p>
        </w:tc>
      </w:tr>
      <w:tr w:rsidR="00167087" w:rsidTr="00167087">
        <w:tblPrEx>
          <w:tblCellMar>
            <w:top w:w="5" w:type="dxa"/>
          </w:tblCellMar>
        </w:tblPrEx>
        <w:trPr>
          <w:trHeight w:val="262"/>
        </w:trPr>
        <w:tc>
          <w:tcPr>
            <w:tcW w:w="962" w:type="dxa"/>
            <w:tcBorders>
              <w:top w:val="single" w:sz="8" w:space="0" w:color="000000"/>
              <w:left w:val="single" w:sz="15" w:space="0" w:color="000000"/>
              <w:bottom w:val="single" w:sz="15"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T58</w:t>
            </w:r>
          </w:p>
        </w:tc>
        <w:tc>
          <w:tcPr>
            <w:tcW w:w="1846" w:type="dxa"/>
            <w:tcBorders>
              <w:top w:val="single" w:sz="8" w:space="0" w:color="000000"/>
              <w:left w:val="single" w:sz="8" w:space="0" w:color="000000"/>
              <w:bottom w:val="single" w:sz="15"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07   37   01</w:t>
            </w:r>
          </w:p>
        </w:tc>
        <w:tc>
          <w:tcPr>
            <w:tcW w:w="1184" w:type="dxa"/>
            <w:tcBorders>
              <w:top w:val="single" w:sz="8" w:space="0" w:color="000000"/>
              <w:left w:val="single" w:sz="8" w:space="0" w:color="000000"/>
              <w:bottom w:val="single" w:sz="15" w:space="0" w:color="000000"/>
              <w:right w:val="single" w:sz="8" w:space="0" w:color="000000"/>
            </w:tcBorders>
            <w:shd w:val="clear" w:color="auto" w:fill="auto"/>
          </w:tcPr>
          <w:p w:rsidR="00167087" w:rsidRPr="006E4D79" w:rsidRDefault="00167087" w:rsidP="00167087">
            <w:pPr>
              <w:ind w:left="17"/>
              <w:jc w:val="center"/>
              <w:rPr>
                <w:rFonts w:ascii="Calibri" w:hAnsi="Calibri"/>
                <w:sz w:val="22"/>
                <w:szCs w:val="22"/>
              </w:rPr>
            </w:pPr>
            <w:r w:rsidRPr="006E4D79">
              <w:rPr>
                <w:rFonts w:ascii="Calibri" w:hAnsi="Calibri"/>
                <w:sz w:val="22"/>
                <w:szCs w:val="22"/>
              </w:rPr>
              <w:t>150</w:t>
            </w:r>
          </w:p>
        </w:tc>
        <w:tc>
          <w:tcPr>
            <w:tcW w:w="1183" w:type="dxa"/>
            <w:tcBorders>
              <w:top w:val="single" w:sz="8" w:space="0" w:color="000000"/>
              <w:left w:val="single" w:sz="8" w:space="0" w:color="000000"/>
              <w:bottom w:val="single" w:sz="15"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9.99</w:t>
            </w:r>
          </w:p>
        </w:tc>
        <w:tc>
          <w:tcPr>
            <w:tcW w:w="1183" w:type="dxa"/>
            <w:tcBorders>
              <w:top w:val="single" w:sz="8" w:space="0" w:color="000000"/>
              <w:left w:val="single" w:sz="8" w:space="0" w:color="000000"/>
              <w:bottom w:val="single" w:sz="15"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19.94</w:t>
            </w:r>
          </w:p>
        </w:tc>
        <w:tc>
          <w:tcPr>
            <w:tcW w:w="1184" w:type="dxa"/>
            <w:tcBorders>
              <w:top w:val="single" w:sz="8" w:space="0" w:color="000000"/>
              <w:left w:val="single" w:sz="8" w:space="0" w:color="000000"/>
              <w:bottom w:val="single" w:sz="15"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0.37</w:t>
            </w:r>
          </w:p>
        </w:tc>
      </w:tr>
    </w:tbl>
    <w:p w:rsidR="00167087" w:rsidRDefault="00167087" w:rsidP="00167087"/>
    <w:p w:rsidR="00167087" w:rsidRDefault="00167087" w:rsidP="00167087">
      <w:pPr>
        <w:ind w:left="3246"/>
      </w:pPr>
      <w:r>
        <w:br w:type="page"/>
      </w:r>
      <w:r>
        <w:lastRenderedPageBreak/>
        <w:t>КООРДИНАТЕ    О   ТАЧАКА</w:t>
      </w:r>
    </w:p>
    <w:p w:rsidR="00167087" w:rsidRDefault="00167087" w:rsidP="00167087">
      <w:pPr>
        <w:ind w:left="3246"/>
      </w:pPr>
    </w:p>
    <w:tbl>
      <w:tblPr>
        <w:tblW w:w="4655" w:type="dxa"/>
        <w:tblInd w:w="2254" w:type="dxa"/>
        <w:tblCellMar>
          <w:top w:w="5" w:type="dxa"/>
          <w:left w:w="115" w:type="dxa"/>
          <w:right w:w="115" w:type="dxa"/>
        </w:tblCellMar>
        <w:tblLook w:val="04A0" w:firstRow="1" w:lastRow="0" w:firstColumn="1" w:lastColumn="0" w:noHBand="0" w:noVBand="1"/>
      </w:tblPr>
      <w:tblGrid>
        <w:gridCol w:w="963"/>
        <w:gridCol w:w="1846"/>
        <w:gridCol w:w="1846"/>
      </w:tblGrid>
      <w:tr w:rsidR="00167087" w:rsidTr="00167087">
        <w:trPr>
          <w:trHeight w:val="262"/>
        </w:trPr>
        <w:tc>
          <w:tcPr>
            <w:tcW w:w="963" w:type="dxa"/>
            <w:tcBorders>
              <w:top w:val="single" w:sz="15" w:space="0" w:color="000000"/>
              <w:left w:val="single" w:sz="15" w:space="0" w:color="000000"/>
              <w:bottom w:val="single" w:sz="15" w:space="0" w:color="000000"/>
              <w:right w:val="single" w:sz="15"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O</w:t>
            </w:r>
          </w:p>
        </w:tc>
        <w:tc>
          <w:tcPr>
            <w:tcW w:w="1846" w:type="dxa"/>
            <w:tcBorders>
              <w:top w:val="single" w:sz="15" w:space="0" w:color="000000"/>
              <w:left w:val="single" w:sz="15" w:space="0" w:color="000000"/>
              <w:bottom w:val="single" w:sz="15"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Y</w:t>
            </w:r>
          </w:p>
        </w:tc>
        <w:tc>
          <w:tcPr>
            <w:tcW w:w="1846" w:type="dxa"/>
            <w:tcBorders>
              <w:top w:val="single" w:sz="15" w:space="0" w:color="000000"/>
              <w:left w:val="single" w:sz="15" w:space="0" w:color="000000"/>
              <w:bottom w:val="single" w:sz="15" w:space="0" w:color="000000"/>
              <w:right w:val="single" w:sz="15" w:space="0" w:color="000000"/>
            </w:tcBorders>
            <w:shd w:val="clear" w:color="auto" w:fill="auto"/>
          </w:tcPr>
          <w:p w:rsidR="00167087" w:rsidRPr="006E4D79" w:rsidRDefault="00167087" w:rsidP="00167087">
            <w:pPr>
              <w:ind w:left="16"/>
              <w:jc w:val="center"/>
              <w:rPr>
                <w:rFonts w:ascii="Calibri" w:hAnsi="Calibri"/>
                <w:sz w:val="22"/>
                <w:szCs w:val="22"/>
              </w:rPr>
            </w:pPr>
            <w:r w:rsidRPr="006E4D79">
              <w:rPr>
                <w:rFonts w:ascii="Calibri" w:hAnsi="Calibri"/>
                <w:sz w:val="22"/>
                <w:szCs w:val="22"/>
              </w:rPr>
              <w:t>X</w:t>
            </w:r>
          </w:p>
        </w:tc>
      </w:tr>
      <w:tr w:rsidR="00167087" w:rsidTr="00167087">
        <w:trPr>
          <w:trHeight w:val="247"/>
        </w:trPr>
        <w:tc>
          <w:tcPr>
            <w:tcW w:w="963" w:type="dxa"/>
            <w:tcBorders>
              <w:top w:val="single" w:sz="15"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O1</w:t>
            </w:r>
          </w:p>
        </w:tc>
        <w:tc>
          <w:tcPr>
            <w:tcW w:w="1846" w:type="dxa"/>
            <w:tcBorders>
              <w:top w:val="single" w:sz="15"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7432853.73</w:t>
            </w:r>
          </w:p>
        </w:tc>
        <w:tc>
          <w:tcPr>
            <w:tcW w:w="1846" w:type="dxa"/>
            <w:tcBorders>
              <w:top w:val="single" w:sz="15"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4914349.89</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7432854.91</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4914348.67</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O3</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7432908.36</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4914375.92</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7432984.06</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4914435.43</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7433065.89</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4914544.96</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O6</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7433158.06</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4914619.02</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O7</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7433198.25</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4914672.18</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O8</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7433350.54</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4914718.27</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O9</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7433496.88</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4914726.01</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O10</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7433515.98</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4914726.41</w:t>
            </w:r>
          </w:p>
        </w:tc>
      </w:tr>
      <w:tr w:rsidR="00167087" w:rsidTr="00167087">
        <w:trPr>
          <w:trHeight w:val="248"/>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O11</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7433625.95</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4914749.36</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O12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7433230.56</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4914492.82</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O13</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7433311.95</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4914567.41</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O14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7433521.46</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4914657.77</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O15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7433207.86</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4914390.62</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O16</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7433257.22</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4914435.86</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O17</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7433405.89</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4914456.28</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O18</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7433426.56</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4914478.24</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O19</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7433475.04</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4914549.76</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O20</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7433577.73</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4914534.52</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O21</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7433676.32</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4914631.37</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O22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7433617.75</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4914531.60</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O23</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7433700.39</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4914568.53</w:t>
            </w:r>
          </w:p>
        </w:tc>
      </w:tr>
      <w:tr w:rsidR="00167087" w:rsidTr="00167087">
        <w:trPr>
          <w:trHeight w:val="248"/>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O24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7433338.59</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4914313.20</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O25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7433367.65</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4914329.62</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O26</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7433391.46</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4914351.40</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O27</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7433409.47</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4914367.88</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O28</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7433476.10</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4914428.53</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O29</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7433615.50</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4914433.98</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O30</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7433617.82</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4914426.68</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O31</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7433661.16</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4914456.42</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O32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7433721.34</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4914513.80</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O33</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7433340.69</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4914295.83</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O34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7433536.77</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4914336.17</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O35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7433434.13</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4914283.55</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O36</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7433632.32</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4914307.57</w:t>
            </w:r>
          </w:p>
        </w:tc>
      </w:tr>
      <w:tr w:rsidR="00167087" w:rsidTr="00167087">
        <w:trPr>
          <w:trHeight w:val="248"/>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O37</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7433640.83</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4914309.11</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O38</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7433642.13</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4914296.26</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O39</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7433350.65</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4914213.42</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O40</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7433425.49</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4914232.49</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O41</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7433528.02</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4914264.21</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lastRenderedPageBreak/>
              <w:t>O42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7433643.30</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4914284.65</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O43</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7433635.34</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4914250.59</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O44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7433646.12</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4914251.76</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O45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7433644.94</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4914217.92</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O46</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7433540.98</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4914180.11</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O47</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7432669.07</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4914096.87</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O48</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7432744.61</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4914102.99</w:t>
            </w:r>
          </w:p>
        </w:tc>
      </w:tr>
      <w:tr w:rsidR="00167087" w:rsidTr="00167087">
        <w:trPr>
          <w:trHeight w:val="259"/>
        </w:trPr>
        <w:tc>
          <w:tcPr>
            <w:tcW w:w="963" w:type="dxa"/>
            <w:tcBorders>
              <w:top w:val="single" w:sz="19"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O49</w:t>
            </w:r>
          </w:p>
        </w:tc>
        <w:tc>
          <w:tcPr>
            <w:tcW w:w="1846" w:type="dxa"/>
            <w:tcBorders>
              <w:top w:val="single" w:sz="19"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7432981.06</w:t>
            </w:r>
          </w:p>
        </w:tc>
        <w:tc>
          <w:tcPr>
            <w:tcW w:w="1846" w:type="dxa"/>
            <w:tcBorders>
              <w:top w:val="single" w:sz="19"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4914113.49</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O50</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7432981.19</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4914113.49</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O51</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7433194.72</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4914156.11</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O52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7433218.82</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4914144.24</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O53</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7433210.08</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4914127.33</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O54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7433231.94</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4914137.78</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O55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7433223.43</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4914120.49</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O56</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7433240.50</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4914133.56</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O57</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7433236.97</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4914126.39</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O58</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7433252.81</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4914127.50</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O59</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7433266.51</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4914117.76</w:t>
            </w:r>
          </w:p>
        </w:tc>
      </w:tr>
      <w:tr w:rsidR="00167087" w:rsidTr="00167087">
        <w:trPr>
          <w:trHeight w:val="248"/>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O60</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7433307.55</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4914109.95</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O61</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7433335.14</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4914096.47</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O62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7433435.63</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4914116.18</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O63</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7433439.54</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4914116.31</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O64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7433532.24</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4914120.79</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O65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7433589.46</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4914156.79</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O66</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7433591.35</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4914143.81</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O67</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7433224.58</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4914031.60</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O68</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7433035.71</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4913966.20</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O69</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7433082.74</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4913973.61</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O70</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7433084.08</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4913971.75</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O71</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7433035.66</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4913952.52</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O72</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7433035.61</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4913936.32</w:t>
            </w:r>
          </w:p>
        </w:tc>
      </w:tr>
      <w:tr w:rsidR="00167087" w:rsidTr="00167087">
        <w:trPr>
          <w:trHeight w:val="248"/>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O73</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7433134.78</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4913864.91</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O74</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7433150.75</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4913885.58</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O75</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7433281.30</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4913918.07</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O76</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7433298.24</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4913924.95</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O77</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7433232.01</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4913832.26</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O78</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7433149.43</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4914594.42</w:t>
            </w:r>
          </w:p>
        </w:tc>
      </w:tr>
      <w:tr w:rsidR="00167087" w:rsidTr="00167087">
        <w:trPr>
          <w:trHeight w:val="247"/>
        </w:trPr>
        <w:tc>
          <w:tcPr>
            <w:tcW w:w="963" w:type="dxa"/>
            <w:tcBorders>
              <w:top w:val="single" w:sz="8" w:space="0" w:color="000000"/>
              <w:left w:val="single" w:sz="15" w:space="0" w:color="000000"/>
              <w:bottom w:val="single" w:sz="8"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O79</w:t>
            </w:r>
          </w:p>
        </w:tc>
        <w:tc>
          <w:tcPr>
            <w:tcW w:w="1846"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7433104.46</w:t>
            </w:r>
          </w:p>
        </w:tc>
        <w:tc>
          <w:tcPr>
            <w:tcW w:w="1846" w:type="dxa"/>
            <w:tcBorders>
              <w:top w:val="single" w:sz="8" w:space="0" w:color="000000"/>
              <w:left w:val="single" w:sz="8" w:space="0" w:color="000000"/>
              <w:bottom w:val="single" w:sz="8"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4913936.81</w:t>
            </w:r>
          </w:p>
        </w:tc>
      </w:tr>
      <w:tr w:rsidR="00167087" w:rsidTr="00167087">
        <w:trPr>
          <w:trHeight w:val="262"/>
        </w:trPr>
        <w:tc>
          <w:tcPr>
            <w:tcW w:w="963" w:type="dxa"/>
            <w:tcBorders>
              <w:top w:val="single" w:sz="8" w:space="0" w:color="000000"/>
              <w:left w:val="single" w:sz="15" w:space="0" w:color="000000"/>
              <w:bottom w:val="single" w:sz="15" w:space="0" w:color="000000"/>
              <w:right w:val="single" w:sz="8"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O80</w:t>
            </w:r>
          </w:p>
        </w:tc>
        <w:tc>
          <w:tcPr>
            <w:tcW w:w="1846" w:type="dxa"/>
            <w:tcBorders>
              <w:top w:val="single" w:sz="8" w:space="0" w:color="000000"/>
              <w:left w:val="single" w:sz="8" w:space="0" w:color="000000"/>
              <w:bottom w:val="single" w:sz="15" w:space="0" w:color="000000"/>
              <w:right w:val="single" w:sz="8" w:space="0" w:color="000000"/>
            </w:tcBorders>
            <w:shd w:val="clear" w:color="auto" w:fill="auto"/>
          </w:tcPr>
          <w:p w:rsidR="00167087" w:rsidRPr="006E4D79" w:rsidRDefault="00167087" w:rsidP="00167087">
            <w:pPr>
              <w:ind w:left="19"/>
              <w:jc w:val="center"/>
              <w:rPr>
                <w:rFonts w:ascii="Calibri" w:hAnsi="Calibri"/>
                <w:sz w:val="22"/>
                <w:szCs w:val="22"/>
              </w:rPr>
            </w:pPr>
            <w:r w:rsidRPr="006E4D79">
              <w:rPr>
                <w:rFonts w:ascii="Calibri" w:hAnsi="Calibri"/>
                <w:sz w:val="22"/>
                <w:szCs w:val="22"/>
              </w:rPr>
              <w:t>7433137.99</w:t>
            </w:r>
          </w:p>
        </w:tc>
        <w:tc>
          <w:tcPr>
            <w:tcW w:w="1846" w:type="dxa"/>
            <w:tcBorders>
              <w:top w:val="single" w:sz="8" w:space="0" w:color="000000"/>
              <w:left w:val="single" w:sz="8" w:space="0" w:color="000000"/>
              <w:bottom w:val="single" w:sz="15" w:space="0" w:color="000000"/>
              <w:right w:val="single" w:sz="15" w:space="0" w:color="000000"/>
            </w:tcBorders>
            <w:shd w:val="clear" w:color="auto" w:fill="auto"/>
          </w:tcPr>
          <w:p w:rsidR="00167087" w:rsidRPr="006E4D79" w:rsidRDefault="00167087" w:rsidP="00167087">
            <w:pPr>
              <w:ind w:left="20"/>
              <w:jc w:val="center"/>
              <w:rPr>
                <w:rFonts w:ascii="Calibri" w:hAnsi="Calibri"/>
                <w:sz w:val="22"/>
                <w:szCs w:val="22"/>
              </w:rPr>
            </w:pPr>
            <w:r w:rsidRPr="006E4D79">
              <w:rPr>
                <w:rFonts w:ascii="Calibri" w:hAnsi="Calibri"/>
                <w:sz w:val="22"/>
                <w:szCs w:val="22"/>
              </w:rPr>
              <w:t>4913858.44</w:t>
            </w:r>
          </w:p>
        </w:tc>
      </w:tr>
    </w:tbl>
    <w:p w:rsidR="00167087" w:rsidRDefault="00167087" w:rsidP="00167087"/>
    <w:p w:rsidR="00167087" w:rsidRDefault="00167087" w:rsidP="00167087">
      <w:pPr>
        <w:ind w:left="-1440" w:right="128"/>
      </w:pPr>
      <w:r>
        <w:br w:type="page"/>
      </w:r>
    </w:p>
    <w:tbl>
      <w:tblPr>
        <w:tblW w:w="6788" w:type="dxa"/>
        <w:tblInd w:w="2523" w:type="dxa"/>
        <w:tblCellMar>
          <w:top w:w="4" w:type="dxa"/>
          <w:left w:w="91" w:type="dxa"/>
          <w:right w:w="71" w:type="dxa"/>
        </w:tblCellMar>
        <w:tblLook w:val="04A0" w:firstRow="1" w:lastRow="0" w:firstColumn="1" w:lastColumn="0" w:noHBand="0" w:noVBand="1"/>
      </w:tblPr>
      <w:tblGrid>
        <w:gridCol w:w="710"/>
        <w:gridCol w:w="1272"/>
        <w:gridCol w:w="1332"/>
        <w:gridCol w:w="787"/>
        <w:gridCol w:w="1272"/>
        <w:gridCol w:w="1334"/>
        <w:gridCol w:w="81"/>
      </w:tblGrid>
      <w:tr w:rsidR="00167087" w:rsidTr="00167087">
        <w:trPr>
          <w:gridAfter w:val="1"/>
          <w:wAfter w:w="81" w:type="dxa"/>
          <w:trHeight w:val="276"/>
        </w:trPr>
        <w:tc>
          <w:tcPr>
            <w:tcW w:w="6707" w:type="dxa"/>
            <w:gridSpan w:val="6"/>
            <w:tcBorders>
              <w:top w:val="single" w:sz="8" w:space="0" w:color="000000"/>
              <w:left w:val="single" w:sz="8" w:space="0" w:color="000000"/>
              <w:bottom w:val="single" w:sz="8" w:space="0" w:color="000000"/>
              <w:right w:val="single" w:sz="8" w:space="0" w:color="000000"/>
            </w:tcBorders>
            <w:shd w:val="clear" w:color="auto" w:fill="FFFF99"/>
          </w:tcPr>
          <w:p w:rsidR="00167087" w:rsidRPr="006E4D79" w:rsidRDefault="00167087" w:rsidP="00167087">
            <w:pPr>
              <w:ind w:right="82"/>
              <w:jc w:val="center"/>
              <w:rPr>
                <w:rFonts w:ascii="Calibri" w:hAnsi="Calibri"/>
                <w:sz w:val="22"/>
                <w:szCs w:val="22"/>
              </w:rPr>
            </w:pPr>
            <w:r w:rsidRPr="006E4D79">
              <w:rPr>
                <w:rFonts w:ascii="Arial" w:eastAsia="Arial" w:hAnsi="Arial" w:cs="Arial"/>
                <w:b/>
                <w:i/>
                <w:sz w:val="19"/>
                <w:szCs w:val="22"/>
              </w:rPr>
              <w:lastRenderedPageBreak/>
              <w:t>КООРДИНАТЕ</w:t>
            </w:r>
            <w:r w:rsidRPr="006E4D79">
              <w:rPr>
                <w:rFonts w:ascii="Arial" w:eastAsia="Arial" w:hAnsi="Arial" w:cs="Arial"/>
                <w:sz w:val="20"/>
                <w:szCs w:val="22"/>
              </w:rPr>
              <w:t xml:space="preserve">  </w:t>
            </w:r>
            <w:r w:rsidRPr="006E4D79">
              <w:rPr>
                <w:rFonts w:ascii="Arial" w:eastAsia="Arial" w:hAnsi="Arial" w:cs="Arial"/>
                <w:b/>
                <w:i/>
                <w:sz w:val="19"/>
                <w:szCs w:val="22"/>
              </w:rPr>
              <w:t>ГРАНИЧНИХ</w:t>
            </w:r>
            <w:r w:rsidRPr="006E4D79">
              <w:rPr>
                <w:rFonts w:ascii="Arial" w:eastAsia="Arial" w:hAnsi="Arial" w:cs="Arial"/>
                <w:sz w:val="20"/>
                <w:szCs w:val="22"/>
              </w:rPr>
              <w:t xml:space="preserve">  </w:t>
            </w:r>
            <w:r w:rsidRPr="006E4D79">
              <w:rPr>
                <w:rFonts w:ascii="Arial" w:eastAsia="Arial" w:hAnsi="Arial" w:cs="Arial"/>
                <w:b/>
                <w:i/>
                <w:sz w:val="19"/>
                <w:szCs w:val="22"/>
              </w:rPr>
              <w:t>ТАЧАКА</w:t>
            </w:r>
            <w:r w:rsidRPr="006E4D79">
              <w:rPr>
                <w:rFonts w:ascii="Arial" w:eastAsia="Arial" w:hAnsi="Arial" w:cs="Arial"/>
                <w:sz w:val="20"/>
                <w:szCs w:val="22"/>
              </w:rPr>
              <w:t xml:space="preserve"> </w:t>
            </w:r>
          </w:p>
        </w:tc>
      </w:tr>
      <w:tr w:rsidR="00167087" w:rsidTr="00167087">
        <w:trPr>
          <w:gridAfter w:val="1"/>
          <w:wAfter w:w="81" w:type="dxa"/>
          <w:trHeight w:val="490"/>
        </w:trPr>
        <w:tc>
          <w:tcPr>
            <w:tcW w:w="710" w:type="dxa"/>
            <w:tcBorders>
              <w:top w:val="single" w:sz="8" w:space="0" w:color="000000"/>
              <w:left w:val="single" w:sz="8" w:space="0" w:color="000000"/>
              <w:bottom w:val="single" w:sz="8" w:space="0" w:color="000000"/>
              <w:right w:val="single" w:sz="8" w:space="0" w:color="000000"/>
            </w:tcBorders>
            <w:shd w:val="clear" w:color="auto" w:fill="FFFF99"/>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Број тачке</w:t>
            </w:r>
          </w:p>
        </w:tc>
        <w:tc>
          <w:tcPr>
            <w:tcW w:w="2604" w:type="dxa"/>
            <w:gridSpan w:val="2"/>
            <w:tcBorders>
              <w:top w:val="single" w:sz="8" w:space="0" w:color="000000"/>
              <w:left w:val="single" w:sz="8" w:space="0" w:color="000000"/>
              <w:bottom w:val="single" w:sz="8" w:space="0" w:color="000000"/>
              <w:right w:val="single" w:sz="8" w:space="0" w:color="000000"/>
            </w:tcBorders>
            <w:shd w:val="clear" w:color="auto" w:fill="FFFF99"/>
            <w:vAlign w:val="center"/>
          </w:tcPr>
          <w:p w:rsidR="00167087" w:rsidRPr="006E4D79" w:rsidRDefault="00167087" w:rsidP="00167087">
            <w:pPr>
              <w:ind w:right="1"/>
              <w:jc w:val="center"/>
              <w:rPr>
                <w:rFonts w:ascii="Calibri" w:hAnsi="Calibri"/>
                <w:sz w:val="22"/>
                <w:szCs w:val="22"/>
              </w:rPr>
            </w:pPr>
            <w:r w:rsidRPr="006E4D79">
              <w:rPr>
                <w:rFonts w:ascii="Arial" w:eastAsia="Arial" w:hAnsi="Arial" w:cs="Arial"/>
                <w:b/>
                <w:sz w:val="19"/>
                <w:szCs w:val="22"/>
              </w:rPr>
              <w:t>Координате</w:t>
            </w:r>
          </w:p>
        </w:tc>
        <w:tc>
          <w:tcPr>
            <w:tcW w:w="787" w:type="dxa"/>
            <w:tcBorders>
              <w:top w:val="single" w:sz="8" w:space="0" w:color="000000"/>
              <w:left w:val="single" w:sz="8" w:space="0" w:color="000000"/>
              <w:bottom w:val="single" w:sz="8" w:space="0" w:color="000000"/>
              <w:right w:val="single" w:sz="8" w:space="0" w:color="000000"/>
            </w:tcBorders>
            <w:shd w:val="clear" w:color="auto" w:fill="FFFF99"/>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Број тачке</w:t>
            </w:r>
          </w:p>
        </w:tc>
        <w:tc>
          <w:tcPr>
            <w:tcW w:w="2606" w:type="dxa"/>
            <w:gridSpan w:val="2"/>
            <w:tcBorders>
              <w:top w:val="single" w:sz="8" w:space="0" w:color="000000"/>
              <w:left w:val="single" w:sz="8" w:space="0" w:color="000000"/>
              <w:bottom w:val="single" w:sz="8" w:space="0" w:color="000000"/>
              <w:right w:val="single" w:sz="8" w:space="0" w:color="000000"/>
            </w:tcBorders>
            <w:shd w:val="clear" w:color="auto" w:fill="FFFF99"/>
            <w:vAlign w:val="center"/>
          </w:tcPr>
          <w:p w:rsidR="00167087" w:rsidRPr="006E4D79" w:rsidRDefault="00167087" w:rsidP="00167087">
            <w:pPr>
              <w:ind w:right="1"/>
              <w:jc w:val="center"/>
              <w:rPr>
                <w:rFonts w:ascii="Calibri" w:hAnsi="Calibri"/>
                <w:sz w:val="22"/>
                <w:szCs w:val="22"/>
              </w:rPr>
            </w:pPr>
            <w:r w:rsidRPr="006E4D79">
              <w:rPr>
                <w:rFonts w:ascii="Arial" w:eastAsia="Arial" w:hAnsi="Arial" w:cs="Arial"/>
                <w:b/>
                <w:sz w:val="19"/>
                <w:szCs w:val="22"/>
              </w:rPr>
              <w:t>Координате</w:t>
            </w:r>
          </w:p>
        </w:tc>
      </w:tr>
      <w:tr w:rsidR="00167087" w:rsidTr="00167087">
        <w:trPr>
          <w:gridAfter w:val="1"/>
          <w:wAfter w:w="81" w:type="dxa"/>
          <w:trHeight w:val="252"/>
        </w:trPr>
        <w:tc>
          <w:tcPr>
            <w:tcW w:w="710" w:type="dxa"/>
            <w:tcBorders>
              <w:top w:val="single" w:sz="8" w:space="0" w:color="000000"/>
              <w:left w:val="single" w:sz="8" w:space="0" w:color="000000"/>
              <w:bottom w:val="single" w:sz="8" w:space="0" w:color="000000"/>
              <w:right w:val="single" w:sz="8" w:space="0" w:color="000000"/>
            </w:tcBorders>
            <w:shd w:val="clear" w:color="auto" w:fill="FFFF99"/>
          </w:tcPr>
          <w:p w:rsidR="00167087" w:rsidRPr="006E4D79" w:rsidRDefault="00167087" w:rsidP="00167087">
            <w:pPr>
              <w:ind w:right="18"/>
              <w:jc w:val="center"/>
              <w:rPr>
                <w:rFonts w:ascii="Calibri" w:hAnsi="Calibri"/>
                <w:sz w:val="22"/>
                <w:szCs w:val="22"/>
              </w:rPr>
            </w:pPr>
            <w:r w:rsidRPr="006E4D79">
              <w:rPr>
                <w:rFonts w:ascii="Arial" w:eastAsia="Arial" w:hAnsi="Arial" w:cs="Arial"/>
                <w:b/>
                <w:sz w:val="19"/>
                <w:szCs w:val="22"/>
              </w:rPr>
              <w:t>Т</w:t>
            </w:r>
          </w:p>
        </w:tc>
        <w:tc>
          <w:tcPr>
            <w:tcW w:w="1272" w:type="dxa"/>
            <w:tcBorders>
              <w:top w:val="single" w:sz="8" w:space="0" w:color="000000"/>
              <w:left w:val="single" w:sz="8" w:space="0" w:color="000000"/>
              <w:bottom w:val="single" w:sz="8" w:space="0" w:color="000000"/>
              <w:right w:val="single" w:sz="8" w:space="0" w:color="000000"/>
            </w:tcBorders>
            <w:shd w:val="clear" w:color="auto" w:fill="FFFF99"/>
          </w:tcPr>
          <w:p w:rsidR="00167087" w:rsidRPr="006E4D79" w:rsidRDefault="00167087" w:rsidP="00167087">
            <w:pPr>
              <w:ind w:right="17"/>
              <w:jc w:val="center"/>
              <w:rPr>
                <w:rFonts w:ascii="Calibri" w:hAnsi="Calibri"/>
                <w:sz w:val="22"/>
                <w:szCs w:val="22"/>
              </w:rPr>
            </w:pPr>
            <w:r w:rsidRPr="006E4D79">
              <w:rPr>
                <w:rFonts w:ascii="Arial" w:eastAsia="Arial" w:hAnsi="Arial" w:cs="Arial"/>
                <w:b/>
                <w:sz w:val="19"/>
                <w:szCs w:val="22"/>
              </w:rPr>
              <w:t>Y</w:t>
            </w:r>
          </w:p>
        </w:tc>
        <w:tc>
          <w:tcPr>
            <w:tcW w:w="1332" w:type="dxa"/>
            <w:tcBorders>
              <w:top w:val="single" w:sz="8" w:space="0" w:color="000000"/>
              <w:left w:val="single" w:sz="8" w:space="0" w:color="000000"/>
              <w:bottom w:val="single" w:sz="8" w:space="0" w:color="000000"/>
              <w:right w:val="single" w:sz="8" w:space="0" w:color="000000"/>
            </w:tcBorders>
            <w:shd w:val="clear" w:color="auto" w:fill="FFFF99"/>
          </w:tcPr>
          <w:p w:rsidR="00167087" w:rsidRPr="006E4D79" w:rsidRDefault="00167087" w:rsidP="00167087">
            <w:pPr>
              <w:ind w:right="15"/>
              <w:jc w:val="center"/>
              <w:rPr>
                <w:rFonts w:ascii="Calibri" w:hAnsi="Calibri"/>
                <w:sz w:val="22"/>
                <w:szCs w:val="22"/>
              </w:rPr>
            </w:pPr>
            <w:r w:rsidRPr="006E4D79">
              <w:rPr>
                <w:rFonts w:ascii="Arial" w:eastAsia="Arial" w:hAnsi="Arial" w:cs="Arial"/>
                <w:b/>
                <w:sz w:val="19"/>
                <w:szCs w:val="22"/>
              </w:rPr>
              <w:t>X</w:t>
            </w:r>
          </w:p>
        </w:tc>
        <w:tc>
          <w:tcPr>
            <w:tcW w:w="787" w:type="dxa"/>
            <w:tcBorders>
              <w:top w:val="single" w:sz="8" w:space="0" w:color="000000"/>
              <w:left w:val="single" w:sz="8" w:space="0" w:color="000000"/>
              <w:bottom w:val="single" w:sz="8" w:space="0" w:color="000000"/>
              <w:right w:val="single" w:sz="8" w:space="0" w:color="000000"/>
            </w:tcBorders>
            <w:shd w:val="clear" w:color="auto" w:fill="FFFF99"/>
          </w:tcPr>
          <w:p w:rsidR="00167087" w:rsidRPr="006E4D79" w:rsidRDefault="00167087" w:rsidP="00167087">
            <w:pPr>
              <w:ind w:right="18"/>
              <w:jc w:val="center"/>
              <w:rPr>
                <w:rFonts w:ascii="Calibri" w:hAnsi="Calibri"/>
                <w:sz w:val="22"/>
                <w:szCs w:val="22"/>
              </w:rPr>
            </w:pPr>
            <w:r w:rsidRPr="006E4D79">
              <w:rPr>
                <w:rFonts w:ascii="Arial" w:eastAsia="Arial" w:hAnsi="Arial" w:cs="Arial"/>
                <w:b/>
                <w:sz w:val="19"/>
                <w:szCs w:val="22"/>
              </w:rPr>
              <w:t>Т</w:t>
            </w:r>
          </w:p>
        </w:tc>
        <w:tc>
          <w:tcPr>
            <w:tcW w:w="1272" w:type="dxa"/>
            <w:tcBorders>
              <w:top w:val="single" w:sz="8" w:space="0" w:color="000000"/>
              <w:left w:val="single" w:sz="8" w:space="0" w:color="000000"/>
              <w:bottom w:val="single" w:sz="8" w:space="0" w:color="000000"/>
              <w:right w:val="single" w:sz="8" w:space="0" w:color="000000"/>
            </w:tcBorders>
            <w:shd w:val="clear" w:color="auto" w:fill="FFFF99"/>
          </w:tcPr>
          <w:p w:rsidR="00167087" w:rsidRPr="006E4D79" w:rsidRDefault="00167087" w:rsidP="00167087">
            <w:pPr>
              <w:ind w:right="17"/>
              <w:jc w:val="center"/>
              <w:rPr>
                <w:rFonts w:ascii="Calibri" w:hAnsi="Calibri"/>
                <w:sz w:val="22"/>
                <w:szCs w:val="22"/>
              </w:rPr>
            </w:pPr>
            <w:r w:rsidRPr="006E4D79">
              <w:rPr>
                <w:rFonts w:ascii="Arial" w:eastAsia="Arial" w:hAnsi="Arial" w:cs="Arial"/>
                <w:b/>
                <w:sz w:val="19"/>
                <w:szCs w:val="22"/>
              </w:rPr>
              <w:t>Y</w:t>
            </w:r>
          </w:p>
        </w:tc>
        <w:tc>
          <w:tcPr>
            <w:tcW w:w="1334" w:type="dxa"/>
            <w:tcBorders>
              <w:top w:val="single" w:sz="8" w:space="0" w:color="000000"/>
              <w:left w:val="single" w:sz="8" w:space="0" w:color="000000"/>
              <w:bottom w:val="single" w:sz="8" w:space="0" w:color="000000"/>
              <w:right w:val="single" w:sz="8" w:space="0" w:color="000000"/>
            </w:tcBorders>
            <w:shd w:val="clear" w:color="auto" w:fill="FFFF99"/>
          </w:tcPr>
          <w:p w:rsidR="00167087" w:rsidRPr="006E4D79" w:rsidRDefault="00167087" w:rsidP="00167087">
            <w:pPr>
              <w:ind w:right="14"/>
              <w:jc w:val="center"/>
              <w:rPr>
                <w:rFonts w:ascii="Calibri" w:hAnsi="Calibri"/>
                <w:sz w:val="22"/>
                <w:szCs w:val="22"/>
              </w:rPr>
            </w:pPr>
            <w:r w:rsidRPr="006E4D79">
              <w:rPr>
                <w:rFonts w:ascii="Arial" w:eastAsia="Arial" w:hAnsi="Arial" w:cs="Arial"/>
                <w:b/>
                <w:sz w:val="19"/>
                <w:szCs w:val="22"/>
              </w:rPr>
              <w:t>X</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FFFF99"/>
          </w:tcPr>
          <w:p w:rsidR="00167087" w:rsidRPr="006E4D79" w:rsidRDefault="00167087" w:rsidP="00167087">
            <w:pPr>
              <w:rPr>
                <w:rFonts w:ascii="Calibri" w:hAnsi="Calibri"/>
                <w:sz w:val="22"/>
                <w:szCs w:val="22"/>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99"/>
          </w:tcPr>
          <w:p w:rsidR="00167087" w:rsidRPr="006E4D79" w:rsidRDefault="00167087" w:rsidP="00167087">
            <w:pPr>
              <w:ind w:right="4"/>
              <w:jc w:val="center"/>
              <w:rPr>
                <w:rFonts w:ascii="Calibri" w:hAnsi="Calibri"/>
                <w:sz w:val="22"/>
                <w:szCs w:val="22"/>
              </w:rPr>
            </w:pPr>
            <w:r w:rsidRPr="006E4D79">
              <w:rPr>
                <w:rFonts w:ascii="Arial" w:eastAsia="Arial" w:hAnsi="Arial" w:cs="Arial"/>
                <w:b/>
                <w:sz w:val="19"/>
                <w:szCs w:val="22"/>
              </w:rPr>
              <w:t xml:space="preserve"> [ m ]</w:t>
            </w:r>
          </w:p>
        </w:tc>
        <w:tc>
          <w:tcPr>
            <w:tcW w:w="1332" w:type="dxa"/>
            <w:tcBorders>
              <w:top w:val="single" w:sz="8" w:space="0" w:color="000000"/>
              <w:left w:val="single" w:sz="8" w:space="0" w:color="000000"/>
              <w:bottom w:val="single" w:sz="8" w:space="0" w:color="000000"/>
              <w:right w:val="single" w:sz="8" w:space="0" w:color="000000"/>
            </w:tcBorders>
            <w:shd w:val="clear" w:color="auto" w:fill="FFFF99"/>
          </w:tcPr>
          <w:p w:rsidR="00167087" w:rsidRPr="006E4D79" w:rsidRDefault="00167087" w:rsidP="00167087">
            <w:pPr>
              <w:ind w:right="2"/>
              <w:jc w:val="center"/>
              <w:rPr>
                <w:rFonts w:ascii="Calibri" w:hAnsi="Calibri"/>
                <w:sz w:val="22"/>
                <w:szCs w:val="22"/>
              </w:rPr>
            </w:pPr>
            <w:r w:rsidRPr="006E4D79">
              <w:rPr>
                <w:rFonts w:ascii="Arial" w:eastAsia="Arial" w:hAnsi="Arial" w:cs="Arial"/>
                <w:b/>
                <w:sz w:val="19"/>
                <w:szCs w:val="22"/>
              </w:rPr>
              <w:t xml:space="preserve"> [ m ]</w:t>
            </w:r>
          </w:p>
        </w:tc>
        <w:tc>
          <w:tcPr>
            <w:tcW w:w="787" w:type="dxa"/>
            <w:tcBorders>
              <w:top w:val="single" w:sz="8" w:space="0" w:color="000000"/>
              <w:left w:val="single" w:sz="8" w:space="0" w:color="000000"/>
              <w:bottom w:val="single" w:sz="8" w:space="0" w:color="000000"/>
              <w:right w:val="single" w:sz="8" w:space="0" w:color="000000"/>
            </w:tcBorders>
            <w:shd w:val="clear" w:color="auto" w:fill="FFFF99"/>
          </w:tcPr>
          <w:p w:rsidR="00167087" w:rsidRPr="006E4D79" w:rsidRDefault="00167087" w:rsidP="00167087">
            <w:pPr>
              <w:rPr>
                <w:rFonts w:ascii="Calibri" w:hAnsi="Calibri"/>
                <w:sz w:val="22"/>
                <w:szCs w:val="22"/>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99"/>
          </w:tcPr>
          <w:p w:rsidR="00167087" w:rsidRPr="006E4D79" w:rsidRDefault="00167087" w:rsidP="00167087">
            <w:pPr>
              <w:ind w:right="4"/>
              <w:jc w:val="center"/>
              <w:rPr>
                <w:rFonts w:ascii="Calibri" w:hAnsi="Calibri"/>
                <w:sz w:val="22"/>
                <w:szCs w:val="22"/>
              </w:rPr>
            </w:pPr>
            <w:r w:rsidRPr="006E4D79">
              <w:rPr>
                <w:rFonts w:ascii="Arial" w:eastAsia="Arial" w:hAnsi="Arial" w:cs="Arial"/>
                <w:b/>
                <w:sz w:val="19"/>
                <w:szCs w:val="22"/>
              </w:rPr>
              <w:t xml:space="preserve"> [ m ]</w:t>
            </w:r>
          </w:p>
        </w:tc>
        <w:tc>
          <w:tcPr>
            <w:tcW w:w="1334" w:type="dxa"/>
            <w:tcBorders>
              <w:top w:val="single" w:sz="8" w:space="0" w:color="000000"/>
              <w:left w:val="single" w:sz="8" w:space="0" w:color="000000"/>
              <w:bottom w:val="single" w:sz="8" w:space="0" w:color="000000"/>
              <w:right w:val="single" w:sz="8" w:space="0" w:color="000000"/>
            </w:tcBorders>
            <w:shd w:val="clear" w:color="auto" w:fill="FFFF99"/>
          </w:tcPr>
          <w:p w:rsidR="00167087" w:rsidRPr="006E4D79" w:rsidRDefault="00167087" w:rsidP="00167087">
            <w:pPr>
              <w:ind w:right="1"/>
              <w:jc w:val="center"/>
              <w:rPr>
                <w:rFonts w:ascii="Calibri" w:hAnsi="Calibri"/>
                <w:sz w:val="22"/>
                <w:szCs w:val="22"/>
              </w:rPr>
            </w:pPr>
            <w:r w:rsidRPr="006E4D79">
              <w:rPr>
                <w:rFonts w:ascii="Arial" w:eastAsia="Arial" w:hAnsi="Arial" w:cs="Arial"/>
                <w:b/>
                <w:sz w:val="19"/>
                <w:szCs w:val="22"/>
              </w:rPr>
              <w:t xml:space="preserve"> [ m ]</w:t>
            </w:r>
          </w:p>
        </w:tc>
      </w:tr>
      <w:tr w:rsidR="00167087" w:rsidTr="00167087">
        <w:trPr>
          <w:gridAfter w:val="1"/>
          <w:wAfter w:w="81" w:type="dxa"/>
          <w:trHeight w:val="252"/>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7,432,798.05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4,914,289.69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7,432,829.27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4,914,102.60</w:t>
            </w:r>
          </w:p>
        </w:tc>
      </w:tr>
      <w:tr w:rsidR="00167087" w:rsidTr="00167087">
        <w:trPr>
          <w:gridAfter w:val="1"/>
          <w:wAfter w:w="81" w:type="dxa"/>
          <w:trHeight w:val="252"/>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7,432,794.24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4,914,286.46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7,432,840.31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4,914,158.05</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7,432,973.67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4,914,450.38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7,432,841.86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4,914,164.48</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7,432,990.55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4,914,452.07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7,432,846.10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4,914,188.12</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7,432,902.01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4,914,389.69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7,432,834.66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4,914,236.44</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7,432,916.91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4,914,387.80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7,432,826.71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4,914,247.98</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7,433,675.97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4,914,620.42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7,432,824.62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4,914,250.83</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7,433,667.64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4,914,624.68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7,432,814.70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4,914,263.55</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7,433,609.40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4,914,609.28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7,432,773.77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4,914,309.37</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10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7,433,601.48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4,914,600.28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7,432,771.99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4,914,311.62</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11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7,433,594.70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4,914,548.20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7,432,844.37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4,914,153.74</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12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7,433,587.39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4,914,535.46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7,432,846.76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4,914,163.47</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13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7,433,585.12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4,914,527.48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7,432,851.03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4,914,187.28</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14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7,433,614.56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4,914,448.66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7,432,838.76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4,914,239.31</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15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7,433,626.79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4,914,443.65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7,432,830.82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4,914,250.82</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16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7,433,648.13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4,914,453.59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7,432,828.56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4,914,253.91</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17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7,433,652.51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4,914,455.81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7,432,818.54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4,914,266.75</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18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7,433,654.32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4,914,462.90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7,432,777.56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4,914,312.63</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19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7,433,637.91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4,914,488.38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7,432,776.46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4,914,313.95</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20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7,433,629.86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4,914,502.48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7,433,699.19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4,914,559.76</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21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7,433,614.69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4,914,532.70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7,433,692.48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4,914,562.53</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22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7,433,691.37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4,914,566.96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7,433,625.60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4,914,532.64</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23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7,433,694.00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4,914,573.32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7,433,623.17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4,914,525.84</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24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7,432,956.70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4,913,893.18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7,433,633.88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4,914,504.50</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25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7,432,973.08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4,913,895.77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7,433,641.69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4,914,490.82</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26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7,432,966.43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4,914,426.00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7,433,657.86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4,914,465.71</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27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7,432,965.72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4,914,443.96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7,433,665.30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4,914,464.61</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28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7,432,861.74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4,913,933.56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7,433,670.39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4,914,469.36</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29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7,432,854.48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4,913,965.43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7,433,701.14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4,914,500.82</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30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7,432,845.47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4,914,000.92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80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7,433,711.68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4,914,510.85</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31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7,432,840.51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4,914,018.24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81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7,433,714.11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4,914,520.80</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32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7,432,836.47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4,914,030.67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82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7,433,577.54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4,914,523.46</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33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7,432,834.58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4,914,036.02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83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7,433,568.18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4,914,529.26</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34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7,432,828.30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4,914,049.48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84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7,433,556.09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4,914,528.01</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35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7,432,823.11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4,914,058.74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85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7,433,518.25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4,914,531.80</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36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7,432,819.14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4,914,077.20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86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7,433,483.83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4,914,542.56</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37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7,432,819.32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4,914,080.56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87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7,433,473.38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4,914,538.52</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38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7,432,821.47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4,914,092.79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88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7,433,461.68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4,914,518.55</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39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7,432,824.04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4,914,102.43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89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7,433,450.18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4,914,501.59</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40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7,432,866.98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4,913,933.07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90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7,433,437.03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4,914,484.75</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41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7,432,859.35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4,913,966.54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91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7,433,437.67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4,914,474.18</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42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7,432,850.28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4,914,002.28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92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7,433,472.77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4,914,438.94</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43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7,432,845.32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4,914,019.62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93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7,433,479.51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4,914,438.12</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44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7,432,841.17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4,914,032.35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94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7,433,532.02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4,914,447.91</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lastRenderedPageBreak/>
              <w:t>45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7,432,839.29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4,914,037.69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95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7,433,595.47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4,914,436.72</w:t>
            </w:r>
          </w:p>
        </w:tc>
      </w:tr>
      <w:tr w:rsidR="00167087" w:rsidTr="00167087">
        <w:trPr>
          <w:gridAfter w:val="1"/>
          <w:wAfter w:w="81" w:type="dxa"/>
          <w:trHeight w:val="252"/>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46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7,432,832.64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4,914,051.98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96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7,433,605.46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4,914,448.73</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47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7,432,827.47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4,914,061.19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97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7,433,392.65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4,914,450.75</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48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7,432,824.13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4,914,076.84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98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7,433,391.57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4,914,458.88</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49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7,432,824.31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4,914,080.29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99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7,433,387.11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4,914,461.18</w:t>
            </w:r>
          </w:p>
        </w:tc>
      </w:tr>
      <w:tr w:rsidR="00167087" w:rsidTr="00167087">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5"/>
              <w:jc w:val="center"/>
              <w:rPr>
                <w:rFonts w:ascii="Calibri" w:hAnsi="Calibri"/>
                <w:sz w:val="22"/>
                <w:szCs w:val="22"/>
              </w:rPr>
            </w:pPr>
            <w:r w:rsidRPr="006E4D79">
              <w:rPr>
                <w:rFonts w:ascii="Arial" w:eastAsia="Arial" w:hAnsi="Arial" w:cs="Arial"/>
                <w:b/>
                <w:sz w:val="19"/>
                <w:szCs w:val="22"/>
              </w:rPr>
              <w:t>50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7,432,826.28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4,914,091.42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100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7,433,362.44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4,914,465.25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101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7,433,350.86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4,914,463.53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151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7,433,152.63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4,913,897.99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102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7,433,329.32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4,914,478.02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152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7,433,124.06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4,913,966.83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103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7,433,312.92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4,914,545.43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153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7,433,538.55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4,914,179.74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104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7,433,299.74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4,914,549.44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154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7,433,087.93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4,913,983.16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105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7,433,241.52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4,914,496.07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155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7,433,102.72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4,913,981.91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106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7,433,239.45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4,914,485.62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156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7,433,078.42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4,913,988.58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107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7,433,257.14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4,914,447.82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157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7,433,440.33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4,914,281.73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108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7,433,266.14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4,914,433.97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158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7,433,074.66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4,913,993.86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109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7,433,300.87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4,914,393.89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159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7,433,077.47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4,913,997.72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110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7,433,328.78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4,914,392.27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160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7,433,088.37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4,914,004.15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111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7,433,123.03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4,913,874.08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161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7,433,089.30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4,914,004.43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112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7,433,103.82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4,913,920.37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162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7,433,113.06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4,914,005.42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113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7,433,088.94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4,913,927.16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163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7,433,122.61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4,914,015.66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114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7,433,054.11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4,913,915.53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164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7,433,128.76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4,914,028.03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115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7,433,104.02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4,913,853.91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165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7,433,122.45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4,914,022.03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116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7,433,118.65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4,913,857.07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166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7,433,162.78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4,914,029.46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117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7,433,124.99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4,913,869.48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167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7,433,154.96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4,914,028.86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118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7,433,107.13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4,913,848.96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168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7,433,173.80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4,914,029.51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119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7,433,125.57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4,913,852.94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169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7,433,220.13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4,914,028.16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120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7,433,135.35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4,913,848.49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170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7,433,435.90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4,914,289.79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121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7,433,136.05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4,913,847.22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171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7,433,439.13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4,914,287.69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122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7,433,169.55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4,913,787.28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172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7,433,139.38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4,914,027.70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123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7,433,168.05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4,913,781.87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173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7,433,220.06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4,914,033.16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124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7,433,159.26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4,913,776.80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174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7,433,173.90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4,914,034.51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125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7,433,154.40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4,913,776.72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175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7,433,162.64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4,914,034.45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126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7,433,153.36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4,913,776.95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176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7,433,154.34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4,914,033.83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127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7,433,144.76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4,913,776.53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177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7,433,129.02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4,914,033.02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128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7,433,136.50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4,913,775.25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178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7,433,117.45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4,914,021.95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129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7,433,126.75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4,913,772.67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179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7,433,440.97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4,914,282.16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130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7,433,123.86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4,913,771.98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180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7,433,139.37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4,914,032.70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131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7,433,186.62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4,913,782.35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181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7,433,112.84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4,914,010.42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132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7,433,198.18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4,913,776.25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182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7,433,117.61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4,914,015.54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133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7,433,144.48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4,913,857.76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183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7,433,089.09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4,914,009.42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134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7,433,147.12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4,913,871.90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184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7,433,068.10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4,914,003.13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135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7,433,149.29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4,913,876.09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185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7,433,078.36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4,914,004.05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136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7,433,160.31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4,913,879.41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186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7,433,085.83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4,914,008.46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137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7,433,439.88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4,914,287.55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187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7,433,001.61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4,914,094.72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138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7,433,188.40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4,913,877.66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188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7,432,671.85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4,914,050.22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139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7,433,273.39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4,913,912.16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189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7,432,674.12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4,913,982.97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140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7,433,280.77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4,913,908.49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190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7,432,662.85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4,914,050.60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141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7,433,292.34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4,913,865.49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191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7,432,665.11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4,913,982.53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142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7,433,280.97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4,913,907.76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192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7,432,673.09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4,914,080.11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143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7,433,290.67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4,913,861.98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193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7,432,664.35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4,914,086.52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lastRenderedPageBreak/>
              <w:t>144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7,433,438.23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4,914,278.53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194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7,432,684.12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4,914,091.57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145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7,433,233.24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4,913,829.52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195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7,432,726.66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4,914,095.01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146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7,433,237.61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4,913,831.50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196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7,432,739.62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4,914,082.62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147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7,433,230.78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4,913,835.00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197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7,432,737.60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4,914,026.62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148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7,433,240.10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4,913,825.97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198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7,432,746.32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4,914,032.61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149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7,433,284.08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4,913,924.06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199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7,432,748.25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4,914,086.13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150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7,433,185.77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4,913,884.14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200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7,432,759.28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4,914,097.65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201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7,432,802.71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4,914,101.17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251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7,432,905.95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4,914,367.75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202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7,432,828.28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4,914,102.57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252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7,433,010.91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4,914,458.84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203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7,432,971.27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4,914,106.70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253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7,432,884.94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4,914,370.57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204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7,432,951.52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4,914,119.14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254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7,432,888.16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4,914,389.62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205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7,432,827.90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4,914,115.57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255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7,432,859.49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4,914,357.70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206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7,432,961.75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4,914,136.80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256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7,433,064.64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4,914,533.02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207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7,433,069.60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4,913,979.79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257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7,433,074.90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4,914,537.97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208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7,432,980.91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4,914,101.96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258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7,433,106.65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4,914,542.93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209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7,433,062.36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4,913,973.43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259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7,433,122.70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4,914,529.99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210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7,433,028.27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4,913,968.06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260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7,433,145.24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4,914,453.63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211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7,433,028.11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4,913,962.17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261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7,433,203.32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4,914,386.69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212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7,433,030.19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4,913,962.29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263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7,433,219.83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4,914,394.13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213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7,433,030.10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4,913,932.41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264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7,433,219.39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4,914,386.47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214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7,433,032.96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4,913,930.33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265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7,433,252.60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4,914,424.16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215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7,433,033.35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4,913,927.86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266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7,433,260.47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4,914,423.71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216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7,433,072.86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4,913,934.09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267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7,433,292.56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4,914,386.68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217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7,432,955.12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4,913,901.54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268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7,433,336.20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4,914,384.16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218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7,432,971.76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4,913,904.16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269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7,433,399.49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4,914,442.09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219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7,433,534.84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4,914,182.20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270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7,433,407.70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4,914,450.19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220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7,433,051.42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4,913,923.60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271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7,433,432.84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4,914,464.85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221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7,433,073.86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4,913,931.09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272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7,433,421.35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4,914,464.69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222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7,433,298.64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4,913,921.33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273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7,433,463.94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4,914,433.64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223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7,433,290.12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4,913,917.88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274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7,433,463.76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4,914,425.70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224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7,433,298.45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4,913,921.80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275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7,433,364.60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4,914,334.95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225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7,433,300.28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4,913,922.47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276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7,433,258.70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4,914,341.08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226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7,433,303.17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4,913,923.43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277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7,433,249.63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4,914,333.23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227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7,433,286.42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4,913,928.86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278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7,433,260.50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4,914,322.71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228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7,433,259.26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4,914,023.71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279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7,433,328.00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4,914,304.57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229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7,433,252.67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4,914,028.78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280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7,433,329.72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4,914,303.27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230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7,433,233.29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4,914,029.17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281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7,433,339.23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4,914,224.58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231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7,433,220.14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4,914,027.45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282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7,433,338.65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4,914,222.42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232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7,433,219.14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4,914,103.66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283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7,433,356.35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4,914,199.55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233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7,433,206.80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4,914,115.50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284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7,433,362.44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4,914,196.26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234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7,433,240.24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4,914,116.39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285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7,433,359.54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4,914,198.96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235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7,433,228.14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4,914,104.23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286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7,433,383.18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4,914,175.91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236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7,433,228.97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4,914,040.53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287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7,433,366.26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4,914,192.59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237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7,433,258.34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4,914,114.81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288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7,433,354.67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4,914,119.81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238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7,433,009.03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4,914,109.79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290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7,433,339.49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4,914,118.87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239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7,433,206.28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4,914,126.49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291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7,433,334.66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4,914,116.49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240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7,433,091.49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4,914,123.18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292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7,433,310.72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4,914,114.64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241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7,432,991.75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4,914,120.30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293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7,433,282.24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4,914,117.89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242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7,432,980.83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4,914,126.62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294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7,433,276.63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4,914,119.65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lastRenderedPageBreak/>
              <w:t>243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7,433,546.20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4,914,183.95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295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7,433,251.48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4,914,124.81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244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7,432,868.91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4,914,335.25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296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7,433,524.34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4,914,260.15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245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7,432,855.15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4,914,335.52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297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7,433,536.09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4,914,183.91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246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7,432,797.37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4,914,314.42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298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7,433,517.04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4,914,267.24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247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7,432,842.92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4,914,339.18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299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7,433,482.92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4,914,286.49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248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7,432,778.21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4,914,314.86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300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7,433,470.95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4,914,288.36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249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7,432,874.07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4,914,351.63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301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7,433,435.29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4,914,277.92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250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7,433,546.66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4,914,180.99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302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7,433,432.96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4,914,289.18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303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7,433,469.84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4,914,293.74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358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7,433,360.83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4,914,120.06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304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7,433,485.62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4,914,291.28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359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7,433,356.97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4,914,119.91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305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7,433,520.85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4,914,271.40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361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7,433,396.31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4,914,155.93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306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7,433,522.62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4,914,271.31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362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7,433,385.63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4,914,166.46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307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7,433,515.55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4,914,317.24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363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7,433,390.11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4,914,220.22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308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7,433,516.37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4,914,330.45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364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7,433,425.98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4,914,230.80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309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7,433,517.86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4,914,330.34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365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7,433,424.99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4,914,234.16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310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7,433,599.84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4,914,488.07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366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7,433,389.12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4,914,223.58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311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7,433,519.89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4,914,340.01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367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7,433,361.42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4,914,220.71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312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7,433,516.97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4,914,339.77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368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7,433,366.60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4,914,218.62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313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7,433,519.78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4,914,342.36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369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7,433,354.99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4,914,225.68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314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7,433,516.74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4,914,342.14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370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7,433,385.55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4,914,222.67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315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7,433,563.74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4,914,442.31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371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7,433,351.69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4,914,229.79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316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7,433,515.96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4,914,350.57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372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7,433,344.63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4,914,288.24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317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7,433,524.21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4,914,354.54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373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7,433,348.99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4,914,293.81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318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7,433,528.26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4,914,357.48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374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7,433,413.34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4,914,301.59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319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7,433,542.37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4,914,336.83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375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7,433,422.82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4,914,314.60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320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7,433,543.25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4,914,335.61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376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7,433,430.07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4,914,303.47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321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7,433,527.35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4,914,324.10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377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7,433,432.03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4,914,303.85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322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7,433,524.24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4,914,316.64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378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7,433,419.46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4,914,368.89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323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7,433,530.08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4,914,278.75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379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7,433,466.17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4,914,411.65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324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7,433,541.13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4,914,270.85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380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7,433,474.91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4,914,403.64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325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7,433,635.08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4,914,287.51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381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7,433,479.39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4,914,404.13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326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7,433,542.00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4,914,262.37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382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7,433,477.66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4,914,419.72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327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7,433,534.27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4,914,251.57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383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7,433,529.94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4,914,436.10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328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7,433,534.96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4,914,247.03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384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7,433,477.72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4,914,422.14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329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7,433,539.20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4,914,219.57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385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7,433,588.05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4,914,425.84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330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7,433,544.49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4,914,185.21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387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7,433,623.12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4,914,395.15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331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7,433,635.72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4,914,278.99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388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7,433,630.93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4,914,362.41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332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7,433,538.62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4,914,243.01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389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7,433,626.09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4,914,385.80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333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7,433,541.25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4,914,225.96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390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7,433,635.71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4,914,315.01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335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7,433,631.18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4,914,192.92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391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7,433,632.26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4,914,310.64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336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7,433,615.24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4,914,153.82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392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7,433,632.57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4,914,306.09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338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7,433,643.94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4,914,194.56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393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7,433,632.05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4,914,309.10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339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7,433,642.72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4,914,191.37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394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7,433,631.86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4,914,310.59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340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7,433,438.72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4,914,128.93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395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7,433,634.60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4,914,306.09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341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7,433,445.42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4,914,123.02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396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7,433,636.31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4,914,289.13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342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7,433,438.44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4,914,130.67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397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7,433,637.47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4,914,277.66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343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7,433,450.69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4,914,131.25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398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7,433,322.10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4,914,569.93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344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7,433,437.99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4,914,132.15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400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7,433,351.53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4,914,596.91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345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7,433,451.61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4,914,132.79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401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7,433,399.07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4,914,623.15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lastRenderedPageBreak/>
              <w:t>346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7,433,435.05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4,914,136.69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402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7,433,504.84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4,914,648.62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348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7,433,397.98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4,914,173.25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403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7,433,519.38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4,914,639.49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349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7,433,389.14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4,914,170.02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404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7,433,506.10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4,914,659.21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350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7,433,384.67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4,914,174.43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405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7,433,515.25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4,914,671.82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351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7,433,428.89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4,914,130.82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406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7,433,399.97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4,914,633.66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352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7,433,399.82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4,914,159.49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407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7,433,546.00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4,914,577.64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353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7,433,430.21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4,914,125.67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408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7,433,557.76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4,914,560.47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354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7,433,429.92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4,914,128.66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409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7,433,525.93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4,914,663.56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357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7,433,427.33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4,914,122.39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410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7,433,554.26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4,914,583.29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411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7,433,574.06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4,914,553.17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462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7,433,138.39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4,914,544.07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412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7,433,566.01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4,914,566.11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463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7,433,059.36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4,914,552.61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413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7,433,587.10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4,914,555.70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464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7,433,109.25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4,914,557.10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414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7,433,593.06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4,914,601.38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465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7,433,042.84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4,914,557.39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415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7,433,607.22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4,914,617.50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466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7,433,045.71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4,914,527.35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416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7,433,663.13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4,914,632.28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467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7,433,039.33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4,914,545.91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417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7,433,667.87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4,914,641.55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468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7,433,001.19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4,914,465.88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418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7,433,667.26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4,914,643.14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469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7,432,672.86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4,914,115.81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419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7,433,660.32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4,914,660.10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470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7,432,685.79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4,914,104.75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420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7,433,626.77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4,914,736.86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471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7,432,801.66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4,914,114.13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421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7,433,617.08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4,914,742.14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472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7,432,664.30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4,914,108.16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422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7,433,601.49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4,914,738.82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473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7,433,290.74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4,913,933.77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423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7,433,556.18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4,914,727.14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474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7,433,290.95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4,913,933.12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424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7,433,565.92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4,914,729.42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475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7,433,263.72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4,914,028.12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425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7,433,531.88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4,914,722.18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476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7,433,257.13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4,914,033.19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426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7,433,522.32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4,914,709.48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477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7,433,235.82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4,914,033.62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427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7,433,512.34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4,914,708.87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478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7,433,229.21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4,914,148.04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428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7,433,500.54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4,914,719.93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479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7,433,200.05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4,914,162.40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429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7,433,227.01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4,914,512.20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480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7,433,227.00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4,914,143.56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430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7,433,173.59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4,914,626.33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482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7,433,241.58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4,914,136.38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431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7,433,174.40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4,914,637.96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483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7,433,243.79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4,914,140.87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432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7,433,241.24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4,914,509.38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484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7,433,255.00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4,914,135.35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433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7,433,344.78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4,914,604.28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485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7,433,253.45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4,914,132.20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434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7,433,391.00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4,914,468.73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486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7,433,254.13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4,914,130.19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435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7,433,361.19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4,914,473.66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487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7,433,196.50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4,914,158.58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436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7,433,349.61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4,914,471.93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488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7,433,198.50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4,914,159.26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437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7,433,337.58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4,914,480.03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489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7,433,196.05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4,914,158.80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438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7,433,318.55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4,914,558.25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490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7,433,193.40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4,914,153.42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439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7,433,427.28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4,914,486.07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491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7,433,194.53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4,914,151.19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440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7,433,392.89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4,914,467.76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492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7,433,193.84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4,914,153.19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441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7,433,520.79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4,914,539.91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493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7,433,192.98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4,914,148.05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442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7,433,473.08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4,914,554.83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494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7,433,204.20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4,914,142.52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443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7,433,454.35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4,914,522.84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495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7,433,205.31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4,914,144.79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444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7,433,443.48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4,914,506.82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496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7,433,209.06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4,914,142.86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445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7,433,555.21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4,914,536.46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497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7,433,203.35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4,914,131.74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446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7,433,561.95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4,914,537.16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498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7,433,206.46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4,914,130.14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447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7,433,566.61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4,914,545.99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499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7,433,207.11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4,914,128.12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448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7,433,189.62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4,914,682.51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500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7,433,290.24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4,914,106.69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449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7,433,202.94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4,914,683.80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501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7,433,298.94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4,914,105.62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450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7,433,177.09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4,914,660.94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502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7,433,427.20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4,914,111.38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lastRenderedPageBreak/>
              <w:t>451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7,433,173.94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4,914,679.61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503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7,433,376.96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4,914,109.62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452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7,433,150.83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4,914,616.86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504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7,433,438.52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4,914,107.60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454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7,433,143.77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4,914,596.39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505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7,433,431.97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4,914,111.55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455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7,433,167.80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4,914,601.15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507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7,433,440.98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4,914,102.53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456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7,433,591.50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4,914,486.09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508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7,433,452.94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4,914,110.86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457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7,433,246.21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4,914,433.65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509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7,433,451.05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4,914,102.38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458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7,433,244.42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4,914,431.59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510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7,433,520.17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4,914,114.65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459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7,433,212.85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4,914,402.65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511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7,433,523.59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4,914,114.91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460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7,433,204.98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4,914,403.10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512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7,433,531.18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4,914,108.95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461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7,433,154.31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4,914,461.50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513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7,433,541.26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4,914,118.54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514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7,433,536.46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4,914,110.86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566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7,433,676.11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4,914,463.77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515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7,433,545.90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4,914,120.17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567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7,433,651.51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4,914,446.34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517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7,433,561.71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4,914,126.26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568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7,433,654.98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4,914,448.06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518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7,433,518.10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4,914,125.57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569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7,433,666.72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4,914,455.50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519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7,433,659.04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4,914,547.59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570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7,433,628.01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4,914,435.39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520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7,433,541.94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4,914,130.44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571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7,433,624.42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4,914,432.37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521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7,433,654.92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4,914,218.25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572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7,432,918.10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4,913,930.55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522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7,433,648.47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4,914,211.22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573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7,432,923.42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4,913,960.71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523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7,433,661.47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4,914,220.06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574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7,432,922.87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4,913,929.05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524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7,433,667.49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4,914,221.26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575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7,432,921.24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4,913,923.23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525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7,433,650.88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4,914,234.85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576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7,432,928.42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4,913,960.64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526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7,433,661.92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4,914,225.85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577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7,432,928.58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4,913,971.73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527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7,433,664.60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4,914,226.39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578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7,432,923.58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4,913,971.84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528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7,433,639.87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4,914,243.48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579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7,432,910.09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4,914,039.50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529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7,433,635.80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4,914,247.60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580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7,432,914.65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4,914,041.55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530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7,433,635.84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4,914,253.75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581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7,432,898.03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4,914,078.49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532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7,433,635.10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4,914,252.12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582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7,432,893.47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4,914,076.44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533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7,433,634.88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4,914,253.60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583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7,432,936.77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4,913,921.10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534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7,433,635.57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4,914,249.10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584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7,432,927.08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4,913,920.55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535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7,433,216.44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4,914,694.89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585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7,432,920.58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4,913,920.49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536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7,433,240.23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4,914,710.31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587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7,433,004.90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4,913,923.63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537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7,433,598.09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4,914,574.24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588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7,432,956.31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4,913,921.99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538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7,433,238.20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4,914,719.35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589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7,432,919.97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4,913,916.50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539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7,433,246.45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4,914,716.50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590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7,432,926.99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4,913,916.54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540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7,433,246.77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4,914,716.18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591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7,432,939.65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4,913,917.26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541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7,433,241.11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4,914,722.11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592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7,432,956.23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4,913,917.98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542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7,433,340.92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4,914,726.39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593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7,433,005.03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4,913,919.64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543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7,433,341.64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4,914,733.09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594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7,433,016.54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4,913,920.53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544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7,433,350.81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4,914,733.76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595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7,433,026.37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4,913,921.73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545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7,433,361.82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4,914,727.54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596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7,433,025.88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4,913,925.70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546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7,433,377.06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4,914,731.66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597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7,433,016.05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4,913,924.50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547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7,433,400.28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4,914,734.46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599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7,433,280.45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4,914,094.17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548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7,433,479.14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4,914,732.46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600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7,433,267.34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4,914,107.80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549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7,433,488.12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4,914,743.53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602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7,432,916.43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4,913,924.58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550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7,433,498.46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4,914,738.90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603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7,432,915.56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4,913,920.87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551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7,433,507.47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4,914,731.97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604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7,433,297.99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4,913,927.98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552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7,433,535.82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4,914,735.23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605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7,433,143.31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4,914,595.09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553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7,433,553.78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4,914,738.90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606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7,433,155.30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4,914,593.06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554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7,433,562.86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4,914,741.02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609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7,433,367.33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4,914,215.20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lastRenderedPageBreak/>
              <w:t>555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7,433,598.43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4,914,750.42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610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7,433,382.46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4,914,218.43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556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7,433,633.24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4,914,755.97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611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7,433,384.42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4,914,218.85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557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7,433,638.04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4,914,756.24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612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7,433,386.28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4,914,219.25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558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7,433,645.62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4,914,744.69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613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7,433,363.46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4,914,211.17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559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7,433,638.12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4,914,732.12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614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7,433,362.98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4,914,209.31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560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7,433,668.10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4,914,663.51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615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7,433,364.32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4,914,204.08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561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7,433,675.20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4,914,646.18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616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7,433,367.21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4,914,201.37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562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7,433,719.17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4,914,531.35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617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7,433,371.17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4,914,197.58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563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7,433,732.62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4,914,527.12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618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7,433,396.56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4,914,172.54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564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7,433,740.76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4,914,522.91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619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7,433,389.85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4,914,179.15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565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7,433,706.86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4,914,495.23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620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7,433,386.50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4,914,182.45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621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7,433,387.23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4,914,183.58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676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7,433,494.96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4,914,432.46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622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7,433,498.56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4,914,719.97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677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7,433,120.20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4,914,113.00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623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7,433,399.98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4,914,722.46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678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7,433,122.32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4,914,031.16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624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7,433,380.19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4,914,720.08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680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7,433,649.27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4,914,270.01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625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7,433,351.85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4,914,712.40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681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7,433,649.45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4,914,268.02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626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7,433,324.85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4,914,709.80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682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7,433,650.14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4,914,259.77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627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7,433,304.62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4,914,711.25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683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7,433,650.39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4,914,256.10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628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7,433,225.63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4,914,686.89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684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7,433,638.52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4,914,616.98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629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7,433,224.06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4,914,685.62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685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7,433,650.69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4,914,251.15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630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7,433,197.56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4,914,663.85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686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7,433,650.95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4,914,239.19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631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7,432,671.04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4,913,982.93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688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7,433,569.18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4,914,129.15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632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7,432,857.94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4,914,357.09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689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7,433,573.82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4,914,131.00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633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7,433,271.91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4,914,097.42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690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7,433,591.52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4,914,138.82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636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7,433,635.90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4,914,206.45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691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7,433,591.96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4,914,139.04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638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7,433,637.95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4,914,215.90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692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7,433,596.16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4,914,141.21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639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7,433,638.98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4,914,223.25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693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7,433,597.18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4,914,141.77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640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7,433,639.77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4,914,234.02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694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7,433,599.74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4,914,143.20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641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7,433,639.89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4,914,240.68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695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7,433,603.91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4,914,145.70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644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7,433,639.22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4,914,258.12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696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7,433,608.76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4,914,148.91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645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7,433,639.00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4,914,261.06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697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7,432,919.92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4,913,915.89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646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7,433,638.50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4,914,266.97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698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7,433,124.06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4,913,770.88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647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7,433,637.94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4,914,272.91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700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7,433,202.70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4,913,776.69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648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7,433,647.40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4,914,288.81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702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7,432,915.12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4,913,917.29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649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7,433,648.19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4,914,280.96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703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7,433,427.40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4,914,317.26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650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7,433,652.84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4,914,296.34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704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7,433,422.49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4,914,316.31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651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7,433,648.02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4,914,302.67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705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7,433,557.95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4,914,273.83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652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7,433,654.02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4,914,301.22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706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7,433,556.10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4,914,293.38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653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7,433,593.44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4,914,157.24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707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7,433,539.31</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4,914,165.08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654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7,433,598.07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4,914,155.17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708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7,433,538.92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4,914,168.92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655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7,433,585.51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4,914,156.22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709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7,433,535.29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4,914,179.24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656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7,433,593.42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4,914,157.37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710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7,433,555.74</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4,914,426.74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657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7,433,585.86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4,914,153.80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711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7,433,554.07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4,914,431.84</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658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7,433,581.74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4,914,146.39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712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7,433,426.76</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4,914,227.75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659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7,433,557.57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4,914,136.45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713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7,433,274.00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4,914,308.00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660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7,433,564.08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4,914,138.97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714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7,433,277.40</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4,914,312.01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661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7,433,571.42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4,914,141.90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715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7,433,496.87</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4,914,244.49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662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7,433,579.51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4,914,145.36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716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7,432,915.33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4,914,040.03</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663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7,433,601.05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4,914,157.13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717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7,432,918.58</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4,914,041.66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lastRenderedPageBreak/>
              <w:t>664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7,433,608.55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4,914,162.81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718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7,432,939.83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4,914,046.40</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665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7,433,684.98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4,914,596.87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719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7,432,963.95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4,914,042.67</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666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7,433,609.21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4,914,163.36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720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7,432,999.52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4,914,041.41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667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7,433,497.01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4,914,244.52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721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7,433,019.22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4,914,049.19</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668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7,433,504.96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4,914,246.27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723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7,433,562.65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4,914,126.62</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669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7,433,526.06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4,914,249.01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725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7,433,065.35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4,914,533.91</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670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7,433,521.64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4,914,356.64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726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7,433,116.99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4,914,541.96</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671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7,433,518.23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4,914,357.23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727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7,433,123.82</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4,914,550.58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672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7,433,505.94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4,914,355.48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728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7,433,620.13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4,914,426.18</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673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7,433,485.50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4,914,352.57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729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7,433,623.69</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4,914,430.75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674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7,433,479.95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4,914,398.98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732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7,433,270.75</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4,913,918.65</w:t>
            </w:r>
          </w:p>
        </w:tc>
      </w:tr>
      <w:tr w:rsidR="00167087" w:rsidTr="00167087">
        <w:tblPrEx>
          <w:tblCellMar>
            <w:top w:w="9" w:type="dxa"/>
          </w:tblCellMar>
        </w:tblPrEx>
        <w:trPr>
          <w:gridAfter w:val="1"/>
          <w:wAfter w:w="81" w:type="dxa"/>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675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7,433,495.69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4,914,427.52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center"/>
              <w:rPr>
                <w:rFonts w:ascii="Calibri" w:hAnsi="Calibri"/>
                <w:sz w:val="22"/>
                <w:szCs w:val="22"/>
              </w:rPr>
            </w:pPr>
            <w:r w:rsidRPr="006E4D79">
              <w:rPr>
                <w:rFonts w:ascii="Arial" w:eastAsia="Arial" w:hAnsi="Arial" w:cs="Arial"/>
                <w:b/>
                <w:sz w:val="19"/>
                <w:szCs w:val="22"/>
              </w:rPr>
              <w:t>733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jc w:val="both"/>
              <w:rPr>
                <w:rFonts w:ascii="Calibri" w:hAnsi="Calibri"/>
                <w:sz w:val="22"/>
                <w:szCs w:val="22"/>
              </w:rPr>
            </w:pPr>
            <w:r w:rsidRPr="006E4D79">
              <w:rPr>
                <w:rFonts w:ascii="Arial" w:eastAsia="Arial" w:hAnsi="Arial" w:cs="Arial"/>
                <w:b/>
                <w:sz w:val="19"/>
                <w:szCs w:val="22"/>
              </w:rPr>
              <w:t>7,433,653.03</w:t>
            </w:r>
          </w:p>
        </w:tc>
        <w:tc>
          <w:tcPr>
            <w:tcW w:w="1334"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29"/>
              <w:rPr>
                <w:rFonts w:ascii="Calibri" w:hAnsi="Calibri"/>
                <w:sz w:val="22"/>
                <w:szCs w:val="22"/>
              </w:rPr>
            </w:pPr>
            <w:r w:rsidRPr="006E4D79">
              <w:rPr>
                <w:rFonts w:ascii="Arial" w:eastAsia="Arial" w:hAnsi="Arial" w:cs="Arial"/>
                <w:b/>
                <w:sz w:val="19"/>
                <w:szCs w:val="22"/>
              </w:rPr>
              <w:t>4,914,549.83</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734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7,433,657.99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4,914,465.52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785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7,433,174.29</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4,914,420.16</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735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7,433,331.72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4,914,286.68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786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7,433,179.64</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4,914,432.30</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737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7,433,557.18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4,914,722.24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787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7,433,037.78</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4,914,495.93</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738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7,433,567.20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4,914,724.59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788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7,433,023.45</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4,914,496.61</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739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7,433,523.34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4,914,715.33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789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7,433,328.06</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4,914,519.14</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740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7,433,602.77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4,914,733.98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790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7,433,635.17</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4,914,624.89</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741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7,433,625.98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4,914,738.30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791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7,433,643.54</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4,914,698.48</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742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7,433,510.31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4,914,714.67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792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7,433,653.11</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4,914,697.81</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743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7,433,399.85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4,914,717.46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793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7,433,449.27</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4,914,721.21</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744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7,433,381.50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4,914,715.26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794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7,433,439.71</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4,914,733.46</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745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7,433,353.15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4,914,707.58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795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7,433,208.35</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4,914,552.05</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746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7,433,324.49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4,914,704.81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796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7,433,189.70</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4,914,591.90</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747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7,433,304.27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4,914,706.26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797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7,433,449.83</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4,914,716.20</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748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7,433,228.74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4,914,682.97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798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7,433,499.82</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4,914,714.94</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749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7,433,227.24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4,914,681.76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799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7,433,232.10</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4,913,902.95</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750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7,433,200.74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4,914,659.99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800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7,433,038.72</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4,914,043.60</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751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7,433,173.49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4,914,626.55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801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7,433,009.35</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4,914,084.06</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752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7,433,511.82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4,914,635.53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802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7,432,735.63</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4,914,108.78</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753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7,432,914.43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4,914,392.28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803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7,432,785.46</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4,914,112.82</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754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7,432,910.19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4,914,399.06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804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7,432,877.88</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4,914,117.01</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755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7,432,899.44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4,914,392.34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805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7,432,927.86</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4,914,118.45</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756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7,432,738.61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4,914,054.62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806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7,432,879.24</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4,914,104.04</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757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7,432,747.29</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4,914,059.37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807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7,432,929.22</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4,914,105.49</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758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7,433,041.62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4,914,121.74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808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7,433,141.47</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4,914,124.62</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759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7,433,121.26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4,914,072.08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809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7,433,191.45</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4,914,126.06</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760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7,433,138.34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4,913,932.41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810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7,433,401.48</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4,914,368.70</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761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7,433,152.80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4,913,817.25</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811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7,433,438.37</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4,914,402.46</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762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7,433,165.55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4,913,820.06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812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7,433,278.10</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4,914,543.17</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763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7,433,260.72</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4,913,848.49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813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7,433,314.96</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4,914,576.95</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764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7,433,230.90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4,913,894.91</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814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7,433,447.68</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4,914,634.86</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765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7,433,272.84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4,913,976.29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815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7,433,496.29</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4,914,646.56</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766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7,433,277.23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4,913,980.94</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816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7,433,457.49</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4,914,647.51</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767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7,433,219.64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4,914,065.56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817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7,433,408.88</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4,914,635.80</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768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7,433,228.55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4,914,072.38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818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7,433,693.08</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4,914,599.49</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769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7,433,394.08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4,914,121.23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819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7,433,710.96</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4,914,552.79</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770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7,433,371.17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4,914,147.86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820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7,433,189.00</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4,914,555.86</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771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7,433,368.93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4,914,147.86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821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7,433,210.20</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4,914,510.58</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lastRenderedPageBreak/>
              <w:t>772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7,433,481.76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4,914,124.30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822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7,433,231.39</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4,914,465.29</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773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7,433,416.58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4,914,154.90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823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7,433,059.01</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4,914,111.24</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774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7,433,334.47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4,914,263.93</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824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7,433,156.82</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4,914,114.06</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775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7,433,348.16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4,914,259.02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825</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7,432,892.55</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4,914,291.19</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776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7,433,381.17</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4,914,297.70</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826</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7,432,916.18</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4,914,247.13</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777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7,433,530.33</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4,914,221.29</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827</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7,432,939.82</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4,914,203.07</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778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7,433,588.86</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4,914,270.68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828</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7,432,963.45</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4,914,159.01</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779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7,433,588.10</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4,914,279.18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829</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7,432,878.78</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4,914,291.46</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780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7,433,425.74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4,914,336.37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830</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7,432,902.42</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4,914,247.40</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781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7,433,442.81</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4,914,390.27</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831</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7,432,926.05</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4,914,203.34</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782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7,433,367.84</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4,914,413.12</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3"/>
              <w:jc w:val="center"/>
              <w:rPr>
                <w:rFonts w:ascii="Calibri" w:hAnsi="Calibri"/>
                <w:sz w:val="22"/>
                <w:szCs w:val="22"/>
              </w:rPr>
            </w:pPr>
            <w:r w:rsidRPr="006E4D79">
              <w:rPr>
                <w:rFonts w:ascii="Arial" w:eastAsia="Arial" w:hAnsi="Arial" w:cs="Arial"/>
                <w:b/>
                <w:sz w:val="19"/>
                <w:szCs w:val="22"/>
              </w:rPr>
              <w:t>832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7,432,949.69</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4,914,159.28</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783</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7,433,239.05</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4,914,363.78</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13"/>
              <w:jc w:val="both"/>
              <w:rPr>
                <w:rFonts w:ascii="Calibri" w:hAnsi="Calibri"/>
                <w:sz w:val="22"/>
                <w:szCs w:val="22"/>
              </w:rPr>
            </w:pPr>
            <w:r w:rsidRPr="006E4D79">
              <w:rPr>
                <w:rFonts w:ascii="Arial" w:eastAsia="Arial" w:hAnsi="Arial" w:cs="Arial"/>
                <w:b/>
                <w:sz w:val="19"/>
                <w:szCs w:val="22"/>
              </w:rPr>
              <w:t xml:space="preserve">               </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rPr>
                <w:rFonts w:ascii="Calibri" w:hAnsi="Calibri"/>
                <w:sz w:val="22"/>
                <w:szCs w:val="22"/>
              </w:rPr>
            </w:pPr>
            <w:r w:rsidRPr="006E4D79">
              <w:rPr>
                <w:rFonts w:ascii="Arial" w:eastAsia="Arial" w:hAnsi="Arial" w:cs="Arial"/>
                <w:b/>
                <w:sz w:val="19"/>
                <w:szCs w:val="22"/>
              </w:rPr>
              <w:t xml:space="preserve">                     </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
              <w:jc w:val="center"/>
              <w:rPr>
                <w:rFonts w:ascii="Calibri" w:hAnsi="Calibri"/>
                <w:sz w:val="22"/>
                <w:szCs w:val="22"/>
              </w:rPr>
            </w:pPr>
            <w:r w:rsidRPr="006E4D79">
              <w:rPr>
                <w:rFonts w:ascii="Arial" w:eastAsia="Arial" w:hAnsi="Arial" w:cs="Arial"/>
                <w:b/>
                <w:sz w:val="19"/>
                <w:szCs w:val="22"/>
              </w:rPr>
              <w:t xml:space="preserve">                     </w:t>
            </w:r>
          </w:p>
        </w:tc>
      </w:tr>
      <w:tr w:rsidR="00167087" w:rsidTr="00167087">
        <w:tblPrEx>
          <w:tblCellMar>
            <w:top w:w="9" w:type="dxa"/>
            <w:left w:w="7" w:type="dxa"/>
            <w:right w:w="0" w:type="dxa"/>
          </w:tblCellMar>
        </w:tblPrEx>
        <w:trPr>
          <w:trHeight w:val="238"/>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97"/>
              <w:rPr>
                <w:rFonts w:ascii="Calibri" w:hAnsi="Calibri"/>
                <w:sz w:val="22"/>
                <w:szCs w:val="22"/>
              </w:rPr>
            </w:pPr>
            <w:r w:rsidRPr="006E4D79">
              <w:rPr>
                <w:rFonts w:ascii="Arial" w:eastAsia="Arial" w:hAnsi="Arial" w:cs="Arial"/>
                <w:b/>
                <w:sz w:val="19"/>
                <w:szCs w:val="22"/>
              </w:rPr>
              <w:t>784</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jc w:val="both"/>
              <w:rPr>
                <w:rFonts w:ascii="Calibri" w:hAnsi="Calibri"/>
                <w:sz w:val="22"/>
                <w:szCs w:val="22"/>
              </w:rPr>
            </w:pPr>
            <w:r w:rsidRPr="006E4D79">
              <w:rPr>
                <w:rFonts w:ascii="Arial" w:eastAsia="Arial" w:hAnsi="Arial" w:cs="Arial"/>
                <w:b/>
                <w:sz w:val="19"/>
                <w:szCs w:val="22"/>
              </w:rPr>
              <w:t>7,433,226.48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3"/>
              <w:rPr>
                <w:rFonts w:ascii="Calibri" w:hAnsi="Calibri"/>
                <w:sz w:val="22"/>
                <w:szCs w:val="22"/>
              </w:rPr>
            </w:pPr>
            <w:r w:rsidRPr="006E4D79">
              <w:rPr>
                <w:rFonts w:ascii="Arial" w:eastAsia="Arial" w:hAnsi="Arial" w:cs="Arial"/>
                <w:b/>
                <w:sz w:val="19"/>
                <w:szCs w:val="22"/>
              </w:rPr>
              <w:t>4,914,359.96</w:t>
            </w:r>
          </w:p>
        </w:tc>
        <w:tc>
          <w:tcPr>
            <w:tcW w:w="787"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right="-13"/>
              <w:jc w:val="both"/>
              <w:rPr>
                <w:rFonts w:ascii="Calibri" w:hAnsi="Calibri"/>
                <w:sz w:val="22"/>
                <w:szCs w:val="22"/>
              </w:rPr>
            </w:pPr>
            <w:r w:rsidRPr="006E4D79">
              <w:rPr>
                <w:rFonts w:ascii="Arial" w:eastAsia="Arial" w:hAnsi="Arial" w:cs="Arial"/>
                <w:b/>
                <w:sz w:val="19"/>
                <w:szCs w:val="22"/>
              </w:rPr>
              <w:t xml:space="preserve">               </w:t>
            </w:r>
          </w:p>
        </w:tc>
        <w:tc>
          <w:tcPr>
            <w:tcW w:w="1272" w:type="dxa"/>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84"/>
              <w:rPr>
                <w:rFonts w:ascii="Calibri" w:hAnsi="Calibri"/>
                <w:sz w:val="22"/>
                <w:szCs w:val="22"/>
              </w:rPr>
            </w:pPr>
            <w:r w:rsidRPr="006E4D79">
              <w:rPr>
                <w:rFonts w:ascii="Arial" w:eastAsia="Arial" w:hAnsi="Arial" w:cs="Arial"/>
                <w:b/>
                <w:sz w:val="19"/>
                <w:szCs w:val="22"/>
              </w:rPr>
              <w:t xml:space="preserve">                     </w:t>
            </w:r>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167087" w:rsidRPr="006E4D79" w:rsidRDefault="00167087" w:rsidP="00167087">
            <w:pPr>
              <w:ind w:left="11"/>
              <w:jc w:val="center"/>
              <w:rPr>
                <w:rFonts w:ascii="Calibri" w:hAnsi="Calibri"/>
                <w:sz w:val="22"/>
                <w:szCs w:val="22"/>
              </w:rPr>
            </w:pPr>
            <w:r w:rsidRPr="006E4D79">
              <w:rPr>
                <w:rFonts w:ascii="Arial" w:eastAsia="Arial" w:hAnsi="Arial" w:cs="Arial"/>
                <w:b/>
                <w:sz w:val="19"/>
                <w:szCs w:val="22"/>
              </w:rPr>
              <w:t xml:space="preserve">                     </w:t>
            </w:r>
          </w:p>
        </w:tc>
      </w:tr>
    </w:tbl>
    <w:p w:rsidR="00167087" w:rsidRDefault="00167087" w:rsidP="00167087"/>
    <w:p w:rsidR="00167087" w:rsidRPr="00167087" w:rsidRDefault="00167087" w:rsidP="00167087">
      <w:pPr>
        <w:rPr>
          <w:lang w:val="sr-Cyrl-RS"/>
        </w:rPr>
      </w:pPr>
      <w:r>
        <w:rPr>
          <w:lang w:val="sr-Cyrl-RS"/>
        </w:rPr>
        <w:br w:type="page"/>
      </w:r>
      <w:r>
        <w:rPr>
          <w:noProof/>
        </w:rPr>
        <w:lastRenderedPageBreak/>
        <w:drawing>
          <wp:inline distT="0" distB="0" distL="0" distR="0">
            <wp:extent cx="6181725" cy="4324350"/>
            <wp:effectExtent l="0" t="0" r="9525" b="0"/>
            <wp:docPr id="1" name="Picture 1" descr="4_parcelacija-numerika-Layo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_parcelacija-numerika-Layout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81725" cy="4324350"/>
                    </a:xfrm>
                    <a:prstGeom prst="rect">
                      <a:avLst/>
                    </a:prstGeom>
                    <a:noFill/>
                    <a:ln>
                      <a:noFill/>
                    </a:ln>
                  </pic:spPr>
                </pic:pic>
              </a:graphicData>
            </a:graphic>
          </wp:inline>
        </w:drawing>
      </w:r>
    </w:p>
    <w:sectPr w:rsidR="00167087" w:rsidRPr="00167087" w:rsidSect="00167087">
      <w:pgSz w:w="11907" w:h="16840" w:code="9"/>
      <w:pgMar w:top="1134" w:right="1134" w:bottom="255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557" w:rsidRDefault="009A7557" w:rsidP="00497CAF">
      <w:r>
        <w:separator/>
      </w:r>
    </w:p>
  </w:endnote>
  <w:endnote w:type="continuationSeparator" w:id="0">
    <w:p w:rsidR="009A7557" w:rsidRDefault="009A7557" w:rsidP="0049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YU L Swiss">
    <w:altName w:val="Times New Roman"/>
    <w:panose1 w:val="00000000000000000000"/>
    <w:charset w:val="00"/>
    <w:family w:val="roman"/>
    <w:notTrueType/>
    <w:pitch w:val="default"/>
  </w:font>
  <w:font w:name="BookAntiqua-Bold">
    <w:altName w:val="Times New Roman"/>
    <w:panose1 w:val="00000000000000000000"/>
    <w:charset w:val="CC"/>
    <w:family w:val="auto"/>
    <w:notTrueType/>
    <w:pitch w:val="default"/>
    <w:sig w:usb0="00000001" w:usb1="00000000" w:usb2="00000000" w:usb3="00000000" w:csb0="00000005"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reekS">
    <w:altName w:val="Courier New"/>
    <w:charset w:val="EE"/>
    <w:family w:val="auto"/>
    <w:pitch w:val="variable"/>
    <w:sig w:usb0="00000000"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B7" w:rsidRDefault="000F53B7" w:rsidP="00167087">
    <w:pPr>
      <w:pStyle w:val="Footer"/>
      <w:jc w:val="center"/>
    </w:pPr>
    <w:r>
      <w:rPr>
        <w:lang w:val="sr-Cyrl-CS"/>
      </w:rPr>
      <w:t>Страна</w:t>
    </w:r>
    <w:r w:rsidRPr="00283E8E">
      <w:t xml:space="preserve"> </w:t>
    </w:r>
    <w:r w:rsidRPr="00283E8E">
      <w:fldChar w:fldCharType="begin"/>
    </w:r>
    <w:r w:rsidRPr="00283E8E">
      <w:instrText xml:space="preserve"> PAGE </w:instrText>
    </w:r>
    <w:r w:rsidRPr="00283E8E">
      <w:fldChar w:fldCharType="separate"/>
    </w:r>
    <w:r w:rsidR="00A679C7">
      <w:rPr>
        <w:noProof/>
      </w:rPr>
      <w:t>21</w:t>
    </w:r>
    <w:r w:rsidRPr="00283E8E">
      <w:fldChar w:fldCharType="end"/>
    </w:r>
    <w:r w:rsidRPr="00283E8E">
      <w:t xml:space="preserve"> </w:t>
    </w:r>
    <w:r>
      <w:rPr>
        <w:lang w:val="sr-Cyrl-CS"/>
      </w:rPr>
      <w:t>од</w:t>
    </w:r>
    <w:r w:rsidRPr="00283E8E">
      <w:t xml:space="preserve"> </w:t>
    </w:r>
    <w:r w:rsidRPr="00283E8E">
      <w:fldChar w:fldCharType="begin"/>
    </w:r>
    <w:r w:rsidRPr="00283E8E">
      <w:instrText xml:space="preserve"> NUMPAGES </w:instrText>
    </w:r>
    <w:r w:rsidRPr="00283E8E">
      <w:fldChar w:fldCharType="separate"/>
    </w:r>
    <w:r w:rsidR="00A679C7">
      <w:rPr>
        <w:noProof/>
      </w:rPr>
      <w:t>42</w:t>
    </w:r>
    <w:r w:rsidRPr="00283E8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557" w:rsidRDefault="009A7557" w:rsidP="00497CAF">
      <w:r>
        <w:separator/>
      </w:r>
    </w:p>
  </w:footnote>
  <w:footnote w:type="continuationSeparator" w:id="0">
    <w:p w:rsidR="009A7557" w:rsidRDefault="009A7557" w:rsidP="00497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B7" w:rsidRPr="00E95EF0" w:rsidRDefault="000F53B7" w:rsidP="00167087">
    <w:pPr>
      <w:pStyle w:val="Header"/>
      <w:pBdr>
        <w:bottom w:val="single" w:sz="4" w:space="1" w:color="auto"/>
      </w:pBdr>
      <w:jc w:val="right"/>
      <w:rPr>
        <w:b/>
        <w:bCs/>
        <w:i/>
        <w:iCs/>
        <w:sz w:val="22"/>
        <w:lang w:val="sr-Cyrl-RS"/>
      </w:rPr>
    </w:pPr>
    <w:r>
      <w:rPr>
        <w:b/>
        <w:bCs/>
        <w:i/>
        <w:iCs/>
        <w:sz w:val="22"/>
        <w:lang w:val="sr-Cyrl-CS"/>
      </w:rPr>
      <w:t xml:space="preserve">ЈНМВ бр.   </w:t>
    </w:r>
    <w:r w:rsidR="006A2F25">
      <w:rPr>
        <w:b/>
        <w:bCs/>
        <w:i/>
        <w:iCs/>
        <w:sz w:val="22"/>
        <w:lang w:val="sr-Cyrl-CS"/>
      </w:rPr>
      <w:t>99/17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i w:val="0"/>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i w:val="0"/>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i w:val="0"/>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280D28"/>
    <w:multiLevelType w:val="hybridMultilevel"/>
    <w:tmpl w:val="08DA13B2"/>
    <w:lvl w:ilvl="0" w:tplc="2506D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D5850"/>
    <w:multiLevelType w:val="hybridMultilevel"/>
    <w:tmpl w:val="A84AAB94"/>
    <w:lvl w:ilvl="0" w:tplc="CED69856">
      <w:start w:val="1"/>
      <w:numFmt w:val="decimal"/>
      <w:lvlText w:val="%1."/>
      <w:lvlJc w:val="left"/>
      <w:pPr>
        <w:tabs>
          <w:tab w:val="num" w:pos="720"/>
        </w:tabs>
        <w:ind w:left="720" w:hanging="360"/>
      </w:pPr>
      <w:rPr>
        <w:rFonts w:hint="default"/>
      </w:rPr>
    </w:lvl>
    <w:lvl w:ilvl="1" w:tplc="A044ECF8">
      <w:numFmt w:val="none"/>
      <w:lvlText w:val=""/>
      <w:lvlJc w:val="left"/>
      <w:pPr>
        <w:tabs>
          <w:tab w:val="num" w:pos="360"/>
        </w:tabs>
      </w:pPr>
    </w:lvl>
    <w:lvl w:ilvl="2" w:tplc="A70A9C16">
      <w:numFmt w:val="none"/>
      <w:lvlText w:val=""/>
      <w:lvlJc w:val="left"/>
      <w:pPr>
        <w:tabs>
          <w:tab w:val="num" w:pos="360"/>
        </w:tabs>
      </w:pPr>
    </w:lvl>
    <w:lvl w:ilvl="3" w:tplc="857C69AA">
      <w:numFmt w:val="none"/>
      <w:lvlText w:val=""/>
      <w:lvlJc w:val="left"/>
      <w:pPr>
        <w:tabs>
          <w:tab w:val="num" w:pos="360"/>
        </w:tabs>
      </w:pPr>
    </w:lvl>
    <w:lvl w:ilvl="4" w:tplc="358EEDA4">
      <w:numFmt w:val="none"/>
      <w:lvlText w:val=""/>
      <w:lvlJc w:val="left"/>
      <w:pPr>
        <w:tabs>
          <w:tab w:val="num" w:pos="360"/>
        </w:tabs>
      </w:pPr>
    </w:lvl>
    <w:lvl w:ilvl="5" w:tplc="32461E02">
      <w:numFmt w:val="none"/>
      <w:lvlText w:val=""/>
      <w:lvlJc w:val="left"/>
      <w:pPr>
        <w:tabs>
          <w:tab w:val="num" w:pos="360"/>
        </w:tabs>
      </w:pPr>
    </w:lvl>
    <w:lvl w:ilvl="6" w:tplc="96A2434C">
      <w:numFmt w:val="none"/>
      <w:lvlText w:val=""/>
      <w:lvlJc w:val="left"/>
      <w:pPr>
        <w:tabs>
          <w:tab w:val="num" w:pos="360"/>
        </w:tabs>
      </w:pPr>
    </w:lvl>
    <w:lvl w:ilvl="7" w:tplc="4516CC7C">
      <w:numFmt w:val="none"/>
      <w:lvlText w:val=""/>
      <w:lvlJc w:val="left"/>
      <w:pPr>
        <w:tabs>
          <w:tab w:val="num" w:pos="360"/>
        </w:tabs>
      </w:pPr>
    </w:lvl>
    <w:lvl w:ilvl="8" w:tplc="2FD42662">
      <w:numFmt w:val="none"/>
      <w:lvlText w:val=""/>
      <w:lvlJc w:val="left"/>
      <w:pPr>
        <w:tabs>
          <w:tab w:val="num" w:pos="360"/>
        </w:tabs>
      </w:pPr>
    </w:lvl>
  </w:abstractNum>
  <w:abstractNum w:abstractNumId="3">
    <w:nsid w:val="085668F5"/>
    <w:multiLevelType w:val="hybridMultilevel"/>
    <w:tmpl w:val="6EB0CC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FC36AE"/>
    <w:multiLevelType w:val="hybridMultilevel"/>
    <w:tmpl w:val="09BCF5C0"/>
    <w:lvl w:ilvl="0" w:tplc="FF1C96DC">
      <w:start w:val="1"/>
      <w:numFmt w:val="decimal"/>
      <w:lvlText w:val="%1."/>
      <w:lvlJc w:val="left"/>
      <w:pPr>
        <w:ind w:left="420" w:hanging="360"/>
      </w:pPr>
      <w:rPr>
        <w:rFonts w:hint="default"/>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5">
    <w:nsid w:val="242D7C6F"/>
    <w:multiLevelType w:val="multilevel"/>
    <w:tmpl w:val="9432CF6C"/>
    <w:lvl w:ilvl="0">
      <w:start w:val="1"/>
      <w:numFmt w:val="decimal"/>
      <w:pStyle w:val="Heading4"/>
      <w:lvlText w:val="%1."/>
      <w:lvlJc w:val="left"/>
      <w:pPr>
        <w:ind w:left="2062" w:hanging="360"/>
      </w:pPr>
      <w:rPr>
        <w:rFonts w:hint="default"/>
        <w:b/>
        <w:color w:val="auto"/>
        <w:sz w:val="28"/>
        <w:szCs w:val="28"/>
      </w:rPr>
    </w:lvl>
    <w:lvl w:ilvl="1">
      <w:start w:val="4"/>
      <w:numFmt w:val="decimal"/>
      <w:isLgl/>
      <w:lvlText w:val="%1.%2"/>
      <w:lvlJc w:val="left"/>
      <w:pPr>
        <w:ind w:left="2062" w:hanging="360"/>
      </w:pPr>
      <w:rPr>
        <w:rFonts w:hint="default"/>
        <w:b/>
      </w:rPr>
    </w:lvl>
    <w:lvl w:ilvl="2">
      <w:start w:val="1"/>
      <w:numFmt w:val="decimal"/>
      <w:isLgl/>
      <w:lvlText w:val="%1.%2.%3"/>
      <w:lvlJc w:val="left"/>
      <w:pPr>
        <w:ind w:left="2422" w:hanging="720"/>
      </w:pPr>
      <w:rPr>
        <w:rFonts w:hint="default"/>
        <w:b/>
      </w:rPr>
    </w:lvl>
    <w:lvl w:ilvl="3">
      <w:start w:val="1"/>
      <w:numFmt w:val="decimal"/>
      <w:isLgl/>
      <w:lvlText w:val="%1.%2.%3.%4"/>
      <w:lvlJc w:val="left"/>
      <w:pPr>
        <w:ind w:left="2422" w:hanging="720"/>
      </w:pPr>
      <w:rPr>
        <w:rFonts w:hint="default"/>
        <w:b/>
      </w:rPr>
    </w:lvl>
    <w:lvl w:ilvl="4">
      <w:start w:val="1"/>
      <w:numFmt w:val="decimal"/>
      <w:isLgl/>
      <w:lvlText w:val="%1.%2.%3.%4.%5"/>
      <w:lvlJc w:val="left"/>
      <w:pPr>
        <w:ind w:left="2782" w:hanging="1080"/>
      </w:pPr>
      <w:rPr>
        <w:rFonts w:hint="default"/>
        <w:b/>
      </w:rPr>
    </w:lvl>
    <w:lvl w:ilvl="5">
      <w:start w:val="1"/>
      <w:numFmt w:val="decimal"/>
      <w:isLgl/>
      <w:lvlText w:val="%1.%2.%3.%4.%5.%6"/>
      <w:lvlJc w:val="left"/>
      <w:pPr>
        <w:ind w:left="2782" w:hanging="1080"/>
      </w:pPr>
      <w:rPr>
        <w:rFonts w:hint="default"/>
        <w:b/>
      </w:rPr>
    </w:lvl>
    <w:lvl w:ilvl="6">
      <w:start w:val="1"/>
      <w:numFmt w:val="decimal"/>
      <w:isLgl/>
      <w:lvlText w:val="%1.%2.%3.%4.%5.%6.%7"/>
      <w:lvlJc w:val="left"/>
      <w:pPr>
        <w:ind w:left="3142" w:hanging="1440"/>
      </w:pPr>
      <w:rPr>
        <w:rFonts w:hint="default"/>
        <w:b/>
      </w:rPr>
    </w:lvl>
    <w:lvl w:ilvl="7">
      <w:start w:val="1"/>
      <w:numFmt w:val="decimal"/>
      <w:isLgl/>
      <w:lvlText w:val="%1.%2.%3.%4.%5.%6.%7.%8"/>
      <w:lvlJc w:val="left"/>
      <w:pPr>
        <w:ind w:left="3142" w:hanging="1440"/>
      </w:pPr>
      <w:rPr>
        <w:rFonts w:hint="default"/>
        <w:b/>
      </w:rPr>
    </w:lvl>
    <w:lvl w:ilvl="8">
      <w:start w:val="1"/>
      <w:numFmt w:val="decimal"/>
      <w:isLgl/>
      <w:lvlText w:val="%1.%2.%3.%4.%5.%6.%7.%8.%9"/>
      <w:lvlJc w:val="left"/>
      <w:pPr>
        <w:ind w:left="3502" w:hanging="1800"/>
      </w:pPr>
      <w:rPr>
        <w:rFonts w:hint="default"/>
        <w:b/>
      </w:rPr>
    </w:lvl>
  </w:abstractNum>
  <w:abstractNum w:abstractNumId="6">
    <w:nsid w:val="2FFA385A"/>
    <w:multiLevelType w:val="hybridMultilevel"/>
    <w:tmpl w:val="2BB4E080"/>
    <w:lvl w:ilvl="0" w:tplc="04090001">
      <w:start w:val="1"/>
      <w:numFmt w:val="bullet"/>
      <w:lvlText w:val=""/>
      <w:lvlJc w:val="left"/>
      <w:pPr>
        <w:ind w:left="-60" w:hanging="360"/>
      </w:pPr>
      <w:rPr>
        <w:rFonts w:ascii="Symbol" w:hAnsi="Symbol" w:hint="default"/>
      </w:rPr>
    </w:lvl>
    <w:lvl w:ilvl="1" w:tplc="04090003">
      <w:start w:val="1"/>
      <w:numFmt w:val="bullet"/>
      <w:lvlText w:val="o"/>
      <w:lvlJc w:val="left"/>
      <w:pPr>
        <w:ind w:left="660" w:hanging="360"/>
      </w:pPr>
      <w:rPr>
        <w:rFonts w:ascii="Courier New" w:hAnsi="Courier New" w:cs="Courier New" w:hint="default"/>
      </w:rPr>
    </w:lvl>
    <w:lvl w:ilvl="2" w:tplc="04090005">
      <w:start w:val="1"/>
      <w:numFmt w:val="bullet"/>
      <w:lvlText w:val=""/>
      <w:lvlJc w:val="left"/>
      <w:pPr>
        <w:ind w:left="1380" w:hanging="360"/>
      </w:pPr>
      <w:rPr>
        <w:rFonts w:ascii="Wingdings" w:hAnsi="Wingdings" w:hint="default"/>
      </w:rPr>
    </w:lvl>
    <w:lvl w:ilvl="3" w:tplc="04090001">
      <w:start w:val="1"/>
      <w:numFmt w:val="bullet"/>
      <w:lvlText w:val=""/>
      <w:lvlJc w:val="left"/>
      <w:pPr>
        <w:ind w:left="2100" w:hanging="360"/>
      </w:pPr>
      <w:rPr>
        <w:rFonts w:ascii="Symbol" w:hAnsi="Symbol" w:hint="default"/>
      </w:rPr>
    </w:lvl>
    <w:lvl w:ilvl="4" w:tplc="04090003">
      <w:start w:val="1"/>
      <w:numFmt w:val="bullet"/>
      <w:lvlText w:val="o"/>
      <w:lvlJc w:val="left"/>
      <w:pPr>
        <w:ind w:left="2820" w:hanging="360"/>
      </w:pPr>
      <w:rPr>
        <w:rFonts w:ascii="Courier New" w:hAnsi="Courier New" w:cs="Courier New" w:hint="default"/>
      </w:rPr>
    </w:lvl>
    <w:lvl w:ilvl="5" w:tplc="04090005">
      <w:start w:val="1"/>
      <w:numFmt w:val="bullet"/>
      <w:lvlText w:val=""/>
      <w:lvlJc w:val="left"/>
      <w:pPr>
        <w:ind w:left="3540" w:hanging="360"/>
      </w:pPr>
      <w:rPr>
        <w:rFonts w:ascii="Wingdings" w:hAnsi="Wingdings" w:hint="default"/>
      </w:rPr>
    </w:lvl>
    <w:lvl w:ilvl="6" w:tplc="04090001">
      <w:start w:val="1"/>
      <w:numFmt w:val="bullet"/>
      <w:lvlText w:val=""/>
      <w:lvlJc w:val="left"/>
      <w:pPr>
        <w:ind w:left="4260" w:hanging="360"/>
      </w:pPr>
      <w:rPr>
        <w:rFonts w:ascii="Symbol" w:hAnsi="Symbol" w:hint="default"/>
      </w:rPr>
    </w:lvl>
    <w:lvl w:ilvl="7" w:tplc="04090003">
      <w:start w:val="1"/>
      <w:numFmt w:val="bullet"/>
      <w:lvlText w:val="o"/>
      <w:lvlJc w:val="left"/>
      <w:pPr>
        <w:ind w:left="4980" w:hanging="360"/>
      </w:pPr>
      <w:rPr>
        <w:rFonts w:ascii="Courier New" w:hAnsi="Courier New" w:cs="Courier New" w:hint="default"/>
      </w:rPr>
    </w:lvl>
    <w:lvl w:ilvl="8" w:tplc="04090005">
      <w:start w:val="1"/>
      <w:numFmt w:val="bullet"/>
      <w:lvlText w:val=""/>
      <w:lvlJc w:val="left"/>
      <w:pPr>
        <w:ind w:left="5700" w:hanging="360"/>
      </w:pPr>
      <w:rPr>
        <w:rFonts w:ascii="Wingdings" w:hAnsi="Wingdings" w:hint="default"/>
      </w:rPr>
    </w:lvl>
  </w:abstractNum>
  <w:abstractNum w:abstractNumId="7">
    <w:nsid w:val="33532D8F"/>
    <w:multiLevelType w:val="hybridMultilevel"/>
    <w:tmpl w:val="12E2B63C"/>
    <w:lvl w:ilvl="0" w:tplc="FE5212DE">
      <w:start w:val="2"/>
      <w:numFmt w:val="bullet"/>
      <w:lvlText w:val="-"/>
      <w:lvlJc w:val="left"/>
      <w:pPr>
        <w:tabs>
          <w:tab w:val="num" w:pos="0"/>
        </w:tabs>
        <w:ind w:left="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34FB4F1B"/>
    <w:multiLevelType w:val="hybridMultilevel"/>
    <w:tmpl w:val="D0F4CD64"/>
    <w:lvl w:ilvl="0" w:tplc="4BECECBE">
      <w:start w:val="1"/>
      <w:numFmt w:val="upperRoman"/>
      <w:lvlText w:val="%1."/>
      <w:lvlJc w:val="left"/>
      <w:pPr>
        <w:ind w:left="780" w:hanging="720"/>
      </w:pPr>
    </w:lvl>
    <w:lvl w:ilvl="1" w:tplc="241A0019">
      <w:start w:val="1"/>
      <w:numFmt w:val="lowerLetter"/>
      <w:lvlText w:val="%2."/>
      <w:lvlJc w:val="left"/>
      <w:pPr>
        <w:ind w:left="1140" w:hanging="360"/>
      </w:pPr>
    </w:lvl>
    <w:lvl w:ilvl="2" w:tplc="241A001B">
      <w:start w:val="1"/>
      <w:numFmt w:val="lowerRoman"/>
      <w:lvlText w:val="%3."/>
      <w:lvlJc w:val="right"/>
      <w:pPr>
        <w:ind w:left="1860" w:hanging="180"/>
      </w:pPr>
    </w:lvl>
    <w:lvl w:ilvl="3" w:tplc="241A000F">
      <w:start w:val="1"/>
      <w:numFmt w:val="decimal"/>
      <w:lvlText w:val="%4."/>
      <w:lvlJc w:val="left"/>
      <w:pPr>
        <w:ind w:left="2580" w:hanging="360"/>
      </w:pPr>
    </w:lvl>
    <w:lvl w:ilvl="4" w:tplc="241A0019">
      <w:start w:val="1"/>
      <w:numFmt w:val="lowerLetter"/>
      <w:lvlText w:val="%5."/>
      <w:lvlJc w:val="left"/>
      <w:pPr>
        <w:ind w:left="3300" w:hanging="360"/>
      </w:pPr>
    </w:lvl>
    <w:lvl w:ilvl="5" w:tplc="241A001B">
      <w:start w:val="1"/>
      <w:numFmt w:val="lowerRoman"/>
      <w:lvlText w:val="%6."/>
      <w:lvlJc w:val="right"/>
      <w:pPr>
        <w:ind w:left="4020" w:hanging="180"/>
      </w:pPr>
    </w:lvl>
    <w:lvl w:ilvl="6" w:tplc="241A000F">
      <w:start w:val="1"/>
      <w:numFmt w:val="decimal"/>
      <w:lvlText w:val="%7."/>
      <w:lvlJc w:val="left"/>
      <w:pPr>
        <w:ind w:left="4740" w:hanging="360"/>
      </w:pPr>
    </w:lvl>
    <w:lvl w:ilvl="7" w:tplc="241A0019">
      <w:start w:val="1"/>
      <w:numFmt w:val="lowerLetter"/>
      <w:lvlText w:val="%8."/>
      <w:lvlJc w:val="left"/>
      <w:pPr>
        <w:ind w:left="5460" w:hanging="360"/>
      </w:pPr>
    </w:lvl>
    <w:lvl w:ilvl="8" w:tplc="241A001B">
      <w:start w:val="1"/>
      <w:numFmt w:val="lowerRoman"/>
      <w:lvlText w:val="%9."/>
      <w:lvlJc w:val="right"/>
      <w:pPr>
        <w:ind w:left="6180" w:hanging="180"/>
      </w:pPr>
    </w:lvl>
  </w:abstractNum>
  <w:abstractNum w:abstractNumId="9">
    <w:nsid w:val="497D7386"/>
    <w:multiLevelType w:val="hybridMultilevel"/>
    <w:tmpl w:val="DB9A625A"/>
    <w:lvl w:ilvl="0" w:tplc="06486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2F4A18"/>
    <w:multiLevelType w:val="hybridMultilevel"/>
    <w:tmpl w:val="68C02A7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3A3593"/>
    <w:multiLevelType w:val="hybridMultilevel"/>
    <w:tmpl w:val="CCE61C84"/>
    <w:lvl w:ilvl="0" w:tplc="8A3805C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346F9A"/>
    <w:multiLevelType w:val="hybridMultilevel"/>
    <w:tmpl w:val="6240C6D6"/>
    <w:lvl w:ilvl="0" w:tplc="42365CA4">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
    <w:nsid w:val="65F66736"/>
    <w:multiLevelType w:val="hybridMultilevel"/>
    <w:tmpl w:val="5DAADA2A"/>
    <w:lvl w:ilvl="0" w:tplc="03C86E92">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7807009A"/>
    <w:multiLevelType w:val="hybridMultilevel"/>
    <w:tmpl w:val="B02298DC"/>
    <w:lvl w:ilvl="0" w:tplc="6C4AAAB6">
      <w:start w:val="4"/>
      <w:numFmt w:val="decimal"/>
      <w:lvlText w:val="%1."/>
      <w:lvlJc w:val="left"/>
      <w:pPr>
        <w:ind w:left="720" w:hanging="360"/>
      </w:pPr>
      <w:rPr>
        <w:rFonts w:ascii="Times New Roman" w:hAnsi="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6472E7"/>
    <w:multiLevelType w:val="hybridMultilevel"/>
    <w:tmpl w:val="C8E44644"/>
    <w:lvl w:ilvl="0" w:tplc="42365CA4">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6">
    <w:nsid w:val="7ECA61D1"/>
    <w:multiLevelType w:val="hybridMultilevel"/>
    <w:tmpl w:val="4044B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4"/>
  </w:num>
  <w:num w:numId="5">
    <w:abstractNumId w:val="10"/>
  </w:num>
  <w:num w:numId="6">
    <w:abstractNumId w:val="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B2"/>
    <w:rsid w:val="000011CD"/>
    <w:rsid w:val="00012429"/>
    <w:rsid w:val="00015015"/>
    <w:rsid w:val="00024017"/>
    <w:rsid w:val="000935F5"/>
    <w:rsid w:val="000E2D58"/>
    <w:rsid w:val="000F28E7"/>
    <w:rsid w:val="000F53B7"/>
    <w:rsid w:val="001544B2"/>
    <w:rsid w:val="00167087"/>
    <w:rsid w:val="0018242C"/>
    <w:rsid w:val="001A44D6"/>
    <w:rsid w:val="001C5AA1"/>
    <w:rsid w:val="001D4FA3"/>
    <w:rsid w:val="001E41EC"/>
    <w:rsid w:val="002211C8"/>
    <w:rsid w:val="00277832"/>
    <w:rsid w:val="00281E94"/>
    <w:rsid w:val="002E38B9"/>
    <w:rsid w:val="00392330"/>
    <w:rsid w:val="003C0372"/>
    <w:rsid w:val="003D1E77"/>
    <w:rsid w:val="003D35C3"/>
    <w:rsid w:val="00400AAF"/>
    <w:rsid w:val="00422FAA"/>
    <w:rsid w:val="0048540B"/>
    <w:rsid w:val="00497CAF"/>
    <w:rsid w:val="004A2825"/>
    <w:rsid w:val="004D1391"/>
    <w:rsid w:val="005361E9"/>
    <w:rsid w:val="00541680"/>
    <w:rsid w:val="005427CC"/>
    <w:rsid w:val="0055692F"/>
    <w:rsid w:val="0056424D"/>
    <w:rsid w:val="005B1FF3"/>
    <w:rsid w:val="005F413A"/>
    <w:rsid w:val="00623D47"/>
    <w:rsid w:val="006A2F25"/>
    <w:rsid w:val="006B73AB"/>
    <w:rsid w:val="006C4324"/>
    <w:rsid w:val="006E6EEA"/>
    <w:rsid w:val="0070555A"/>
    <w:rsid w:val="0073005A"/>
    <w:rsid w:val="00750867"/>
    <w:rsid w:val="00754405"/>
    <w:rsid w:val="00777FC0"/>
    <w:rsid w:val="00787542"/>
    <w:rsid w:val="007A3912"/>
    <w:rsid w:val="007C0AAC"/>
    <w:rsid w:val="007F265D"/>
    <w:rsid w:val="008073CD"/>
    <w:rsid w:val="00833B1C"/>
    <w:rsid w:val="00856FE5"/>
    <w:rsid w:val="008C310A"/>
    <w:rsid w:val="0092007C"/>
    <w:rsid w:val="00926A3C"/>
    <w:rsid w:val="00927E0E"/>
    <w:rsid w:val="009330C2"/>
    <w:rsid w:val="00951AA4"/>
    <w:rsid w:val="00963878"/>
    <w:rsid w:val="00996F67"/>
    <w:rsid w:val="009A7557"/>
    <w:rsid w:val="009B4EE8"/>
    <w:rsid w:val="009C44B7"/>
    <w:rsid w:val="009C6BD6"/>
    <w:rsid w:val="009E3E61"/>
    <w:rsid w:val="009E4968"/>
    <w:rsid w:val="00A226ED"/>
    <w:rsid w:val="00A237D2"/>
    <w:rsid w:val="00A3284C"/>
    <w:rsid w:val="00A64C4B"/>
    <w:rsid w:val="00A679C7"/>
    <w:rsid w:val="00A73A56"/>
    <w:rsid w:val="00A83B82"/>
    <w:rsid w:val="00AA5DC2"/>
    <w:rsid w:val="00AD6CCD"/>
    <w:rsid w:val="00AF42F2"/>
    <w:rsid w:val="00B04E54"/>
    <w:rsid w:val="00B22E5B"/>
    <w:rsid w:val="00B2699F"/>
    <w:rsid w:val="00B5744D"/>
    <w:rsid w:val="00B82D5D"/>
    <w:rsid w:val="00BB0628"/>
    <w:rsid w:val="00BC5238"/>
    <w:rsid w:val="00C516A4"/>
    <w:rsid w:val="00C64EA1"/>
    <w:rsid w:val="00D82C14"/>
    <w:rsid w:val="00DB3639"/>
    <w:rsid w:val="00E13F25"/>
    <w:rsid w:val="00E27A44"/>
    <w:rsid w:val="00E35981"/>
    <w:rsid w:val="00E768B3"/>
    <w:rsid w:val="00EA08C5"/>
    <w:rsid w:val="00ED11B4"/>
    <w:rsid w:val="00ED6BB4"/>
    <w:rsid w:val="00EF5BAC"/>
    <w:rsid w:val="00F27DD8"/>
    <w:rsid w:val="00F34AB8"/>
    <w:rsid w:val="00FE4FD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97409-1B45-4937-85D6-86BAD12D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B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544B2"/>
    <w:pPr>
      <w:keepNext/>
      <w:spacing w:before="240" w:after="60"/>
      <w:outlineLvl w:val="0"/>
    </w:pPr>
    <w:rPr>
      <w:b/>
      <w:bCs/>
      <w:kern w:val="32"/>
      <w:sz w:val="22"/>
      <w:szCs w:val="32"/>
    </w:rPr>
  </w:style>
  <w:style w:type="paragraph" w:styleId="Heading2">
    <w:name w:val="heading 2"/>
    <w:basedOn w:val="Normal"/>
    <w:next w:val="Normal"/>
    <w:link w:val="Heading2Char"/>
    <w:qFormat/>
    <w:rsid w:val="001544B2"/>
    <w:pPr>
      <w:keepNext/>
      <w:outlineLvl w:val="1"/>
    </w:pPr>
    <w:rPr>
      <w:rFonts w:ascii="Arial" w:hAnsi="Arial" w:cs="Arial"/>
      <w:b/>
      <w:bCs/>
      <w:sz w:val="20"/>
      <w:szCs w:val="20"/>
    </w:rPr>
  </w:style>
  <w:style w:type="paragraph" w:styleId="Heading4">
    <w:name w:val="heading 4"/>
    <w:basedOn w:val="Normal"/>
    <w:next w:val="Normal"/>
    <w:link w:val="Heading4Char"/>
    <w:qFormat/>
    <w:rsid w:val="00167087"/>
    <w:pPr>
      <w:keepNext/>
      <w:keepLines/>
      <w:numPr>
        <w:numId w:val="10"/>
      </w:numPr>
      <w:pBdr>
        <w:bottom w:val="single" w:sz="8" w:space="4" w:color="4F81BD"/>
      </w:pBdr>
      <w:spacing w:after="240" w:line="240" w:lineRule="atLeast"/>
      <w:ind w:right="729"/>
      <w:contextualSpacing/>
      <w:jc w:val="both"/>
      <w:outlineLvl w:val="3"/>
    </w:pPr>
    <w:rPr>
      <w:rFonts w:ascii="Arial" w:hAnsi="Arial"/>
      <w:b/>
      <w:spacing w:val="-4"/>
      <w:kern w:val="28"/>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B2"/>
    <w:rPr>
      <w:rFonts w:ascii="Times New Roman" w:eastAsia="Times New Roman" w:hAnsi="Times New Roman" w:cs="Times New Roman"/>
      <w:b/>
      <w:bCs/>
      <w:kern w:val="32"/>
      <w:szCs w:val="32"/>
      <w:lang w:val="en-US"/>
    </w:rPr>
  </w:style>
  <w:style w:type="character" w:customStyle="1" w:styleId="Heading2Char">
    <w:name w:val="Heading 2 Char"/>
    <w:basedOn w:val="DefaultParagraphFont"/>
    <w:link w:val="Heading2"/>
    <w:rsid w:val="001544B2"/>
    <w:rPr>
      <w:rFonts w:ascii="Arial" w:eastAsia="Times New Roman" w:hAnsi="Arial" w:cs="Arial"/>
      <w:b/>
      <w:bCs/>
      <w:sz w:val="20"/>
      <w:szCs w:val="20"/>
      <w:lang w:val="en-US"/>
    </w:rPr>
  </w:style>
  <w:style w:type="character" w:customStyle="1" w:styleId="Heading4Char">
    <w:name w:val="Heading 4 Char"/>
    <w:basedOn w:val="DefaultParagraphFont"/>
    <w:link w:val="Heading4"/>
    <w:rsid w:val="00167087"/>
    <w:rPr>
      <w:rFonts w:ascii="Arial" w:eastAsia="Times New Roman" w:hAnsi="Arial" w:cs="Times New Roman"/>
      <w:b/>
      <w:spacing w:val="-4"/>
      <w:kern w:val="28"/>
      <w:sz w:val="28"/>
      <w:szCs w:val="24"/>
      <w:lang w:val="sr-Cyrl-CS"/>
    </w:rPr>
  </w:style>
  <w:style w:type="paragraph" w:styleId="BodyText">
    <w:name w:val="Body Text"/>
    <w:basedOn w:val="Normal"/>
    <w:link w:val="BodyTextChar"/>
    <w:rsid w:val="001544B2"/>
    <w:pPr>
      <w:spacing w:after="120"/>
    </w:pPr>
    <w:rPr>
      <w:lang w:val="sr-Latn-CS" w:eastAsia="sr-Latn-CS"/>
    </w:rPr>
  </w:style>
  <w:style w:type="character" w:customStyle="1" w:styleId="BodyTextChar">
    <w:name w:val="Body Text Char"/>
    <w:basedOn w:val="DefaultParagraphFont"/>
    <w:link w:val="BodyText"/>
    <w:rsid w:val="001544B2"/>
    <w:rPr>
      <w:rFonts w:ascii="Times New Roman" w:eastAsia="Times New Roman" w:hAnsi="Times New Roman" w:cs="Times New Roman"/>
      <w:sz w:val="24"/>
      <w:szCs w:val="24"/>
      <w:lang w:eastAsia="sr-Latn-CS"/>
    </w:rPr>
  </w:style>
  <w:style w:type="character" w:customStyle="1" w:styleId="ListParagraphCharCharChar">
    <w:name w:val="List Paragraph Char Char Char"/>
    <w:link w:val="ListParagraphCharChar"/>
    <w:locked/>
    <w:rsid w:val="001544B2"/>
    <w:rPr>
      <w:sz w:val="24"/>
      <w:szCs w:val="24"/>
      <w:lang w:val="en-US"/>
    </w:rPr>
  </w:style>
  <w:style w:type="paragraph" w:customStyle="1" w:styleId="ListParagraphCharChar">
    <w:name w:val="List Paragraph Char Char"/>
    <w:basedOn w:val="Normal"/>
    <w:link w:val="ListParagraphCharCharChar"/>
    <w:qFormat/>
    <w:rsid w:val="001544B2"/>
    <w:pPr>
      <w:ind w:left="720"/>
      <w:contextualSpacing/>
    </w:pPr>
    <w:rPr>
      <w:rFonts w:asciiTheme="minorHAnsi" w:eastAsiaTheme="minorHAnsi" w:hAnsiTheme="minorHAnsi" w:cstheme="minorBidi"/>
    </w:rPr>
  </w:style>
  <w:style w:type="character" w:customStyle="1" w:styleId="CommentTextChar">
    <w:name w:val="Comment Text Char"/>
    <w:link w:val="CommentText"/>
    <w:locked/>
    <w:rsid w:val="001544B2"/>
    <w:rPr>
      <w:sz w:val="24"/>
      <w:szCs w:val="24"/>
      <w:lang w:val="en-US"/>
    </w:rPr>
  </w:style>
  <w:style w:type="paragraph" w:styleId="CommentText">
    <w:name w:val="annotation text"/>
    <w:basedOn w:val="Normal"/>
    <w:link w:val="CommentTextChar"/>
    <w:rsid w:val="001544B2"/>
    <w:rPr>
      <w:rFonts w:asciiTheme="minorHAnsi" w:eastAsiaTheme="minorHAnsi" w:hAnsiTheme="minorHAnsi" w:cstheme="minorBidi"/>
    </w:rPr>
  </w:style>
  <w:style w:type="character" w:customStyle="1" w:styleId="CommentTextChar1">
    <w:name w:val="Comment Text Char1"/>
    <w:basedOn w:val="DefaultParagraphFont"/>
    <w:uiPriority w:val="99"/>
    <w:semiHidden/>
    <w:rsid w:val="001544B2"/>
    <w:rPr>
      <w:rFonts w:ascii="Times New Roman" w:eastAsia="Times New Roman" w:hAnsi="Times New Roman" w:cs="Times New Roman"/>
      <w:sz w:val="20"/>
      <w:szCs w:val="20"/>
      <w:lang w:val="en-US"/>
    </w:rPr>
  </w:style>
  <w:style w:type="paragraph" w:styleId="Header">
    <w:name w:val="header"/>
    <w:basedOn w:val="Normal"/>
    <w:link w:val="HeaderChar"/>
    <w:uiPriority w:val="99"/>
    <w:rsid w:val="001544B2"/>
    <w:pPr>
      <w:tabs>
        <w:tab w:val="center" w:pos="4320"/>
        <w:tab w:val="right" w:pos="8640"/>
      </w:tabs>
    </w:pPr>
  </w:style>
  <w:style w:type="character" w:customStyle="1" w:styleId="HeaderChar">
    <w:name w:val="Header Char"/>
    <w:basedOn w:val="DefaultParagraphFont"/>
    <w:link w:val="Header"/>
    <w:uiPriority w:val="99"/>
    <w:rsid w:val="001544B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544B2"/>
    <w:pPr>
      <w:tabs>
        <w:tab w:val="center" w:pos="4320"/>
        <w:tab w:val="right" w:pos="8640"/>
      </w:tabs>
    </w:pPr>
  </w:style>
  <w:style w:type="character" w:customStyle="1" w:styleId="FooterChar">
    <w:name w:val="Footer Char"/>
    <w:basedOn w:val="DefaultParagraphFont"/>
    <w:link w:val="Footer"/>
    <w:uiPriority w:val="99"/>
    <w:rsid w:val="001544B2"/>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1544B2"/>
    <w:pPr>
      <w:ind w:left="720"/>
    </w:pPr>
  </w:style>
  <w:style w:type="character" w:customStyle="1" w:styleId="ListParagraphChar">
    <w:name w:val="List Paragraph Char"/>
    <w:link w:val="ListParagraph"/>
    <w:locked/>
    <w:rsid w:val="001544B2"/>
    <w:rPr>
      <w:rFonts w:ascii="Times New Roman" w:eastAsia="Times New Roman" w:hAnsi="Times New Roman" w:cs="Times New Roman"/>
      <w:sz w:val="24"/>
      <w:szCs w:val="24"/>
      <w:lang w:val="en-US"/>
    </w:rPr>
  </w:style>
  <w:style w:type="paragraph" w:customStyle="1" w:styleId="Podnaslov1">
    <w:name w:val="Podnaslov1"/>
    <w:basedOn w:val="Normal"/>
    <w:rsid w:val="001544B2"/>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1544B2"/>
    <w:pPr>
      <w:keepNext/>
      <w:tabs>
        <w:tab w:val="left" w:pos="1080"/>
      </w:tabs>
      <w:spacing w:before="120" w:after="120"/>
      <w:ind w:left="720" w:right="720"/>
      <w:jc w:val="center"/>
    </w:pPr>
    <w:rPr>
      <w:rFonts w:ascii="Arial" w:hAnsi="Arial" w:cs="Arial"/>
      <w:b/>
      <w:sz w:val="22"/>
      <w:szCs w:val="22"/>
      <w:lang w:val="sr-Cyrl-CS"/>
    </w:rPr>
  </w:style>
  <w:style w:type="character" w:styleId="Hyperlink">
    <w:name w:val="Hyperlink"/>
    <w:uiPriority w:val="99"/>
    <w:unhideWhenUsed/>
    <w:rsid w:val="001544B2"/>
    <w:rPr>
      <w:color w:val="0000FF"/>
      <w:u w:val="single"/>
    </w:rPr>
  </w:style>
  <w:style w:type="paragraph" w:customStyle="1" w:styleId="TableContents">
    <w:name w:val="Table Contents"/>
    <w:basedOn w:val="Normal"/>
    <w:rsid w:val="001544B2"/>
    <w:pPr>
      <w:widowControl w:val="0"/>
      <w:suppressLineNumbers/>
      <w:suppressAutoHyphens/>
      <w:spacing w:line="100" w:lineRule="atLeast"/>
    </w:pPr>
    <w:rPr>
      <w:rFonts w:eastAsia="Lucida Sans Unicode" w:cs="Tahoma"/>
      <w:kern w:val="1"/>
      <w:lang w:eastAsia="ar-SA"/>
    </w:rPr>
  </w:style>
  <w:style w:type="paragraph" w:customStyle="1" w:styleId="Default">
    <w:name w:val="Default"/>
    <w:rsid w:val="001544B2"/>
    <w:pPr>
      <w:autoSpaceDE w:val="0"/>
      <w:autoSpaceDN w:val="0"/>
      <w:adjustRightInd w:val="0"/>
      <w:spacing w:after="0" w:line="240" w:lineRule="auto"/>
    </w:pPr>
    <w:rPr>
      <w:rFonts w:ascii="Arial Narrow" w:eastAsia="Times New Roman" w:hAnsi="Arial Narrow" w:cs="Arial Narrow"/>
      <w:color w:val="000000"/>
      <w:sz w:val="24"/>
      <w:szCs w:val="24"/>
      <w:lang w:val="en-US"/>
    </w:rPr>
  </w:style>
  <w:style w:type="character" w:styleId="IntenseEmphasis">
    <w:name w:val="Intense Emphasis"/>
    <w:qFormat/>
    <w:rsid w:val="001544B2"/>
    <w:rPr>
      <w:rFonts w:ascii="Arial" w:hAnsi="Arial" w:cs="Arial" w:hint="default"/>
      <w:b/>
      <w:bCs/>
      <w:iCs/>
      <w:color w:val="auto"/>
      <w:sz w:val="28"/>
      <w:u w:val="single"/>
    </w:rPr>
  </w:style>
  <w:style w:type="paragraph" w:styleId="BodyTextIndent">
    <w:name w:val="Body Text Indent"/>
    <w:basedOn w:val="Normal"/>
    <w:link w:val="BodyTextIndentChar"/>
    <w:rsid w:val="001544B2"/>
    <w:pPr>
      <w:spacing w:after="120"/>
      <w:ind w:left="283"/>
    </w:pPr>
    <w:rPr>
      <w:lang w:val="sr-Latn-CS" w:eastAsia="sr-Latn-CS"/>
    </w:rPr>
  </w:style>
  <w:style w:type="character" w:customStyle="1" w:styleId="BodyTextIndentChar">
    <w:name w:val="Body Text Indent Char"/>
    <w:basedOn w:val="DefaultParagraphFont"/>
    <w:link w:val="BodyTextIndent"/>
    <w:rsid w:val="001544B2"/>
    <w:rPr>
      <w:rFonts w:ascii="Times New Roman" w:eastAsia="Times New Roman" w:hAnsi="Times New Roman" w:cs="Times New Roman"/>
      <w:sz w:val="24"/>
      <w:szCs w:val="24"/>
      <w:lang w:eastAsia="sr-Latn-CS"/>
    </w:rPr>
  </w:style>
  <w:style w:type="table" w:styleId="TableGrid">
    <w:name w:val="Table Grid"/>
    <w:basedOn w:val="TableNormal"/>
    <w:rsid w:val="001544B2"/>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44B2"/>
    <w:rPr>
      <w:rFonts w:ascii="Segoe UI" w:hAnsi="Segoe UI"/>
      <w:sz w:val="18"/>
      <w:szCs w:val="18"/>
    </w:rPr>
  </w:style>
  <w:style w:type="character" w:customStyle="1" w:styleId="BalloonTextChar">
    <w:name w:val="Balloon Text Char"/>
    <w:basedOn w:val="DefaultParagraphFont"/>
    <w:link w:val="BalloonText"/>
    <w:uiPriority w:val="99"/>
    <w:semiHidden/>
    <w:rsid w:val="001544B2"/>
    <w:rPr>
      <w:rFonts w:ascii="Segoe UI" w:eastAsia="Times New Roman" w:hAnsi="Segoe UI" w:cs="Times New Roman"/>
      <w:sz w:val="18"/>
      <w:szCs w:val="18"/>
      <w:lang w:val="en-US"/>
    </w:rPr>
  </w:style>
  <w:style w:type="character" w:customStyle="1" w:styleId="Bodytext2">
    <w:name w:val="Body text (2)_"/>
    <w:link w:val="Bodytext20"/>
    <w:locked/>
    <w:rsid w:val="001544B2"/>
    <w:rPr>
      <w:rFonts w:ascii="Arial" w:eastAsia="Arial" w:hAnsi="Arial" w:cs="Arial"/>
      <w:shd w:val="clear" w:color="auto" w:fill="FFFFFF"/>
    </w:rPr>
  </w:style>
  <w:style w:type="paragraph" w:customStyle="1" w:styleId="Bodytext20">
    <w:name w:val="Body text (2)"/>
    <w:basedOn w:val="Normal"/>
    <w:link w:val="Bodytext2"/>
    <w:rsid w:val="001544B2"/>
    <w:pPr>
      <w:shd w:val="clear" w:color="auto" w:fill="FFFFFF"/>
      <w:spacing w:before="360" w:after="360" w:line="0" w:lineRule="atLeast"/>
      <w:ind w:hanging="340"/>
      <w:jc w:val="center"/>
    </w:pPr>
    <w:rPr>
      <w:rFonts w:ascii="Arial" w:eastAsia="Arial" w:hAnsi="Arial" w:cs="Arial"/>
      <w:sz w:val="22"/>
      <w:szCs w:val="22"/>
      <w:lang w:val="sr-Latn-CS"/>
    </w:rPr>
  </w:style>
  <w:style w:type="character" w:customStyle="1" w:styleId="Headerorfooter">
    <w:name w:val="Header or footer_"/>
    <w:link w:val="Headerorfooter0"/>
    <w:locked/>
    <w:rsid w:val="001544B2"/>
    <w:rPr>
      <w:shd w:val="clear" w:color="auto" w:fill="FFFFFF"/>
    </w:rPr>
  </w:style>
  <w:style w:type="paragraph" w:customStyle="1" w:styleId="Headerorfooter0">
    <w:name w:val="Header or footer"/>
    <w:basedOn w:val="Normal"/>
    <w:link w:val="Headerorfooter"/>
    <w:rsid w:val="001544B2"/>
    <w:pPr>
      <w:shd w:val="clear" w:color="auto" w:fill="FFFFFF"/>
    </w:pPr>
    <w:rPr>
      <w:rFonts w:asciiTheme="minorHAnsi" w:eastAsiaTheme="minorHAnsi" w:hAnsiTheme="minorHAnsi" w:cstheme="minorBidi"/>
      <w:sz w:val="22"/>
      <w:szCs w:val="22"/>
      <w:lang w:val="sr-Latn-CS"/>
    </w:rPr>
  </w:style>
  <w:style w:type="character" w:customStyle="1" w:styleId="Bodytext0">
    <w:name w:val="Body text_"/>
    <w:link w:val="4"/>
    <w:locked/>
    <w:rsid w:val="001544B2"/>
    <w:rPr>
      <w:rFonts w:ascii="Arial" w:eastAsia="Arial" w:hAnsi="Arial" w:cs="Arial"/>
      <w:shd w:val="clear" w:color="auto" w:fill="FFFFFF"/>
    </w:rPr>
  </w:style>
  <w:style w:type="paragraph" w:customStyle="1" w:styleId="4">
    <w:name w:val="Тело текста4"/>
    <w:basedOn w:val="Normal"/>
    <w:link w:val="Bodytext0"/>
    <w:rsid w:val="001544B2"/>
    <w:pPr>
      <w:shd w:val="clear" w:color="auto" w:fill="FFFFFF"/>
      <w:spacing w:before="5340" w:line="418" w:lineRule="exact"/>
      <w:ind w:hanging="720"/>
    </w:pPr>
    <w:rPr>
      <w:rFonts w:ascii="Arial" w:eastAsia="Arial" w:hAnsi="Arial" w:cs="Arial"/>
      <w:sz w:val="22"/>
      <w:szCs w:val="22"/>
      <w:lang w:val="sr-Latn-CS"/>
    </w:rPr>
  </w:style>
  <w:style w:type="character" w:customStyle="1" w:styleId="Heading40">
    <w:name w:val="Heading #4_"/>
    <w:link w:val="Heading41"/>
    <w:locked/>
    <w:rsid w:val="001544B2"/>
    <w:rPr>
      <w:rFonts w:ascii="Arial" w:eastAsia="Arial" w:hAnsi="Arial" w:cs="Arial"/>
      <w:shd w:val="clear" w:color="auto" w:fill="FFFFFF"/>
    </w:rPr>
  </w:style>
  <w:style w:type="paragraph" w:customStyle="1" w:styleId="Heading41">
    <w:name w:val="Heading #4"/>
    <w:basedOn w:val="Normal"/>
    <w:link w:val="Heading40"/>
    <w:rsid w:val="001544B2"/>
    <w:pPr>
      <w:shd w:val="clear" w:color="auto" w:fill="FFFFFF"/>
      <w:spacing w:after="420" w:line="0" w:lineRule="atLeast"/>
      <w:ind w:hanging="420"/>
      <w:outlineLvl w:val="3"/>
    </w:pPr>
    <w:rPr>
      <w:rFonts w:ascii="Arial" w:eastAsia="Arial" w:hAnsi="Arial" w:cs="Arial"/>
      <w:sz w:val="22"/>
      <w:szCs w:val="22"/>
      <w:lang w:val="sr-Latn-CS"/>
    </w:rPr>
  </w:style>
  <w:style w:type="character" w:customStyle="1" w:styleId="Bodytext4">
    <w:name w:val="Body text (4)_"/>
    <w:link w:val="Bodytext40"/>
    <w:locked/>
    <w:rsid w:val="001544B2"/>
    <w:rPr>
      <w:rFonts w:ascii="Arial" w:eastAsia="Arial" w:hAnsi="Arial" w:cs="Arial"/>
      <w:sz w:val="23"/>
      <w:szCs w:val="23"/>
      <w:shd w:val="clear" w:color="auto" w:fill="FFFFFF"/>
    </w:rPr>
  </w:style>
  <w:style w:type="paragraph" w:customStyle="1" w:styleId="Bodytext40">
    <w:name w:val="Body text (4)"/>
    <w:basedOn w:val="Normal"/>
    <w:link w:val="Bodytext4"/>
    <w:rsid w:val="001544B2"/>
    <w:pPr>
      <w:shd w:val="clear" w:color="auto" w:fill="FFFFFF"/>
      <w:spacing w:before="1140" w:line="0" w:lineRule="atLeast"/>
    </w:pPr>
    <w:rPr>
      <w:rFonts w:ascii="Arial" w:eastAsia="Arial" w:hAnsi="Arial" w:cs="Arial"/>
      <w:sz w:val="23"/>
      <w:szCs w:val="23"/>
      <w:lang w:val="sr-Latn-CS"/>
    </w:rPr>
  </w:style>
  <w:style w:type="character" w:customStyle="1" w:styleId="HeaderorfooterArial">
    <w:name w:val="Header or footer + Arial"/>
    <w:aliases w:val="11,5 pt,Bold,Body text + 14,Small Caps,Body text (2) + 10"/>
    <w:uiPriority w:val="99"/>
    <w:rsid w:val="001544B2"/>
    <w:rPr>
      <w:rFonts w:ascii="Arial" w:eastAsia="Arial" w:hAnsi="Arial" w:cs="Arial"/>
      <w:spacing w:val="0"/>
      <w:sz w:val="23"/>
      <w:szCs w:val="23"/>
      <w:shd w:val="clear" w:color="auto" w:fill="FFFFFF"/>
    </w:rPr>
  </w:style>
  <w:style w:type="paragraph" w:styleId="TOC1">
    <w:name w:val="toc 1"/>
    <w:basedOn w:val="Normal"/>
    <w:next w:val="Normal"/>
    <w:autoRedefine/>
    <w:uiPriority w:val="39"/>
    <w:unhideWhenUsed/>
    <w:rsid w:val="001544B2"/>
    <w:pPr>
      <w:tabs>
        <w:tab w:val="left" w:pos="660"/>
        <w:tab w:val="right" w:leader="dot" w:pos="9629"/>
      </w:tabs>
      <w:ind w:left="709" w:hanging="709"/>
    </w:pPr>
  </w:style>
  <w:style w:type="paragraph" w:customStyle="1" w:styleId="p10">
    <w:name w:val="p10"/>
    <w:basedOn w:val="Normal"/>
    <w:rsid w:val="00167087"/>
    <w:pPr>
      <w:spacing w:before="100" w:beforeAutospacing="1" w:after="100" w:afterAutospacing="1"/>
    </w:pPr>
    <w:rPr>
      <w:lang w:val="sr-Latn-RS" w:eastAsia="sr-Latn-RS"/>
    </w:rPr>
  </w:style>
  <w:style w:type="paragraph" w:customStyle="1" w:styleId="p31">
    <w:name w:val="p31"/>
    <w:basedOn w:val="Normal"/>
    <w:rsid w:val="00167087"/>
    <w:pPr>
      <w:spacing w:before="100" w:beforeAutospacing="1" w:after="100" w:afterAutospacing="1"/>
    </w:pPr>
    <w:rPr>
      <w:lang w:val="sr-Latn-RS" w:eastAsia="sr-Latn-RS"/>
    </w:rPr>
  </w:style>
  <w:style w:type="paragraph" w:customStyle="1" w:styleId="p33">
    <w:name w:val="p33"/>
    <w:basedOn w:val="Normal"/>
    <w:rsid w:val="00167087"/>
    <w:pPr>
      <w:spacing w:before="100" w:beforeAutospacing="1" w:after="100" w:afterAutospacing="1"/>
    </w:pPr>
    <w:rPr>
      <w:lang w:val="sr-Latn-RS" w:eastAsia="sr-Latn-RS"/>
    </w:rPr>
  </w:style>
  <w:style w:type="paragraph" w:customStyle="1" w:styleId="p34">
    <w:name w:val="p34"/>
    <w:basedOn w:val="Normal"/>
    <w:rsid w:val="00167087"/>
    <w:pPr>
      <w:spacing w:before="100" w:beforeAutospacing="1" w:after="100" w:afterAutospacing="1"/>
    </w:pPr>
    <w:rPr>
      <w:lang w:val="sr-Latn-RS" w:eastAsia="sr-Latn-RS"/>
    </w:rPr>
  </w:style>
  <w:style w:type="paragraph" w:customStyle="1" w:styleId="p35">
    <w:name w:val="p35"/>
    <w:basedOn w:val="Normal"/>
    <w:rsid w:val="00167087"/>
    <w:pPr>
      <w:spacing w:before="100" w:beforeAutospacing="1" w:after="100" w:afterAutospacing="1"/>
    </w:pPr>
    <w:rPr>
      <w:lang w:val="sr-Latn-RS" w:eastAsia="sr-Latn-RS"/>
    </w:rPr>
  </w:style>
  <w:style w:type="paragraph" w:customStyle="1" w:styleId="p36">
    <w:name w:val="p36"/>
    <w:basedOn w:val="Normal"/>
    <w:rsid w:val="00167087"/>
    <w:pPr>
      <w:spacing w:before="100" w:beforeAutospacing="1" w:after="100" w:afterAutospacing="1"/>
    </w:pPr>
    <w:rPr>
      <w:lang w:val="sr-Latn-RS" w:eastAsia="sr-Latn-RS"/>
    </w:rPr>
  </w:style>
  <w:style w:type="paragraph" w:customStyle="1" w:styleId="p71">
    <w:name w:val="p71"/>
    <w:basedOn w:val="Normal"/>
    <w:rsid w:val="00167087"/>
    <w:pPr>
      <w:spacing w:before="100" w:beforeAutospacing="1" w:after="100" w:afterAutospacing="1"/>
    </w:pPr>
    <w:rPr>
      <w:lang w:val="sr-Latn-RS" w:eastAsia="sr-Latn-RS"/>
    </w:rPr>
  </w:style>
  <w:style w:type="paragraph" w:customStyle="1" w:styleId="p128">
    <w:name w:val="p128"/>
    <w:basedOn w:val="Normal"/>
    <w:rsid w:val="00167087"/>
    <w:pPr>
      <w:spacing w:before="100" w:beforeAutospacing="1" w:after="100" w:afterAutospacing="1"/>
    </w:pPr>
    <w:rPr>
      <w:lang w:val="sr-Latn-RS" w:eastAsia="sr-Latn-RS"/>
    </w:rPr>
  </w:style>
  <w:style w:type="paragraph" w:customStyle="1" w:styleId="p127">
    <w:name w:val="p127"/>
    <w:basedOn w:val="Normal"/>
    <w:rsid w:val="00167087"/>
    <w:pPr>
      <w:spacing w:before="100" w:beforeAutospacing="1" w:after="100" w:afterAutospacing="1"/>
    </w:pPr>
    <w:rPr>
      <w:lang w:val="sr-Latn-RS" w:eastAsia="sr-Latn-RS"/>
    </w:rPr>
  </w:style>
  <w:style w:type="paragraph" w:customStyle="1" w:styleId="p88">
    <w:name w:val="p88"/>
    <w:basedOn w:val="Normal"/>
    <w:rsid w:val="00167087"/>
    <w:pPr>
      <w:spacing w:before="100" w:beforeAutospacing="1" w:after="100" w:afterAutospacing="1"/>
    </w:pPr>
    <w:rPr>
      <w:lang w:val="sr-Latn-RS" w:eastAsia="sr-Latn-RS"/>
    </w:rPr>
  </w:style>
  <w:style w:type="paragraph" w:customStyle="1" w:styleId="p124">
    <w:name w:val="p124"/>
    <w:basedOn w:val="Normal"/>
    <w:rsid w:val="00167087"/>
    <w:pPr>
      <w:spacing w:before="100" w:beforeAutospacing="1" w:after="100" w:afterAutospacing="1"/>
    </w:pPr>
    <w:rPr>
      <w:lang w:val="sr-Latn-RS" w:eastAsia="sr-Latn-RS"/>
    </w:rPr>
  </w:style>
  <w:style w:type="character" w:customStyle="1" w:styleId="ft27">
    <w:name w:val="ft27"/>
    <w:rsid w:val="00167087"/>
  </w:style>
  <w:style w:type="character" w:customStyle="1" w:styleId="ft21">
    <w:name w:val="ft21"/>
    <w:rsid w:val="00167087"/>
  </w:style>
  <w:style w:type="character" w:customStyle="1" w:styleId="ft17">
    <w:name w:val="ft17"/>
    <w:rsid w:val="00167087"/>
  </w:style>
  <w:style w:type="character" w:styleId="Strong">
    <w:name w:val="Strong"/>
    <w:qFormat/>
    <w:rsid w:val="00167087"/>
    <w:rPr>
      <w:b/>
      <w:bCs/>
    </w:rPr>
  </w:style>
  <w:style w:type="paragraph" w:customStyle="1" w:styleId="1">
    <w:name w:val="Ивана1"/>
    <w:basedOn w:val="Heading4"/>
    <w:link w:val="1Char"/>
    <w:qFormat/>
    <w:rsid w:val="00167087"/>
    <w:pPr>
      <w:ind w:left="709" w:hanging="709"/>
    </w:pPr>
    <w:rPr>
      <w:i/>
      <w:sz w:val="32"/>
    </w:rPr>
  </w:style>
  <w:style w:type="character" w:customStyle="1" w:styleId="1Char">
    <w:name w:val="Ивана1 Char"/>
    <w:link w:val="1"/>
    <w:rsid w:val="00167087"/>
    <w:rPr>
      <w:rFonts w:ascii="Arial" w:eastAsia="Times New Roman" w:hAnsi="Arial" w:cs="Times New Roman"/>
      <w:b/>
      <w:i/>
      <w:spacing w:val="-4"/>
      <w:kern w:val="28"/>
      <w:sz w:val="32"/>
      <w:szCs w:val="24"/>
      <w:lang w:val="sr-Cyrl-CS"/>
    </w:rPr>
  </w:style>
  <w:style w:type="paragraph" w:styleId="Title">
    <w:name w:val="Title"/>
    <w:basedOn w:val="Normal"/>
    <w:next w:val="Normal"/>
    <w:link w:val="TitleChar"/>
    <w:qFormat/>
    <w:rsid w:val="0016708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67087"/>
    <w:rPr>
      <w:rFonts w:ascii="Cambria" w:eastAsia="Times New Roman" w:hAnsi="Cambria" w:cs="Times New Roman"/>
      <w:b/>
      <w:bCs/>
      <w:kern w:val="28"/>
      <w:sz w:val="32"/>
      <w:szCs w:val="32"/>
      <w:lang w:val="en-US"/>
    </w:rPr>
  </w:style>
  <w:style w:type="paragraph" w:customStyle="1" w:styleId="font5">
    <w:name w:val="font5"/>
    <w:basedOn w:val="Normal"/>
    <w:rsid w:val="00167087"/>
    <w:pPr>
      <w:spacing w:before="100" w:beforeAutospacing="1" w:after="100" w:afterAutospacing="1"/>
    </w:pPr>
    <w:rPr>
      <w:rFonts w:ascii="YU L Swiss" w:hAnsi="YU L Swiss"/>
      <w:b/>
      <w:bCs/>
      <w:sz w:val="20"/>
      <w:szCs w:val="20"/>
    </w:rPr>
  </w:style>
  <w:style w:type="paragraph" w:customStyle="1" w:styleId="font6">
    <w:name w:val="font6"/>
    <w:basedOn w:val="Normal"/>
    <w:rsid w:val="00167087"/>
    <w:pPr>
      <w:spacing w:before="100" w:beforeAutospacing="1" w:after="100" w:afterAutospacing="1"/>
    </w:pPr>
    <w:rPr>
      <w:rFonts w:ascii="YU L Swiss" w:hAnsi="YU L Swiss"/>
      <w:sz w:val="20"/>
      <w:szCs w:val="20"/>
    </w:rPr>
  </w:style>
  <w:style w:type="paragraph" w:customStyle="1" w:styleId="font7">
    <w:name w:val="font7"/>
    <w:basedOn w:val="Normal"/>
    <w:rsid w:val="00167087"/>
    <w:pPr>
      <w:spacing w:before="100" w:beforeAutospacing="1" w:after="100" w:afterAutospacing="1"/>
    </w:pPr>
    <w:rPr>
      <w:rFonts w:ascii="YU L Swiss" w:hAnsi="YU L Swiss"/>
      <w:color w:val="0000FF"/>
      <w:sz w:val="20"/>
      <w:szCs w:val="20"/>
    </w:rPr>
  </w:style>
  <w:style w:type="paragraph" w:customStyle="1" w:styleId="font8">
    <w:name w:val="font8"/>
    <w:basedOn w:val="Normal"/>
    <w:rsid w:val="00167087"/>
    <w:pPr>
      <w:spacing w:before="100" w:beforeAutospacing="1" w:after="100" w:afterAutospacing="1"/>
    </w:pPr>
    <w:rPr>
      <w:rFonts w:ascii="YU L Swiss" w:hAnsi="YU L Swiss"/>
      <w:sz w:val="20"/>
      <w:szCs w:val="20"/>
    </w:rPr>
  </w:style>
  <w:style w:type="paragraph" w:customStyle="1" w:styleId="font9">
    <w:name w:val="font9"/>
    <w:basedOn w:val="Normal"/>
    <w:rsid w:val="00167087"/>
    <w:pPr>
      <w:spacing w:before="100" w:beforeAutospacing="1" w:after="100" w:afterAutospacing="1"/>
    </w:pPr>
    <w:rPr>
      <w:rFonts w:ascii="Tahoma" w:hAnsi="Tahoma" w:cs="Tahoma"/>
      <w:color w:val="000000"/>
      <w:sz w:val="16"/>
      <w:szCs w:val="16"/>
    </w:rPr>
  </w:style>
  <w:style w:type="paragraph" w:customStyle="1" w:styleId="font10">
    <w:name w:val="font10"/>
    <w:basedOn w:val="Normal"/>
    <w:rsid w:val="00167087"/>
    <w:pPr>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167087"/>
    <w:pPr>
      <w:pBdr>
        <w:top w:val="single" w:sz="4" w:space="0" w:color="auto"/>
        <w:left w:val="single" w:sz="4" w:space="0" w:color="auto"/>
        <w:bottom w:val="single" w:sz="4" w:space="0" w:color="auto"/>
        <w:right w:val="single" w:sz="4" w:space="0" w:color="auto"/>
      </w:pBdr>
      <w:spacing w:before="100" w:beforeAutospacing="1" w:after="100" w:afterAutospacing="1"/>
    </w:pPr>
    <w:rPr>
      <w:rFonts w:ascii="YU L Swiss" w:hAnsi="YU L Swiss"/>
      <w:sz w:val="20"/>
      <w:szCs w:val="20"/>
    </w:rPr>
  </w:style>
  <w:style w:type="paragraph" w:customStyle="1" w:styleId="xl66">
    <w:name w:val="xl66"/>
    <w:basedOn w:val="Normal"/>
    <w:rsid w:val="00167087"/>
    <w:pPr>
      <w:spacing w:before="100" w:beforeAutospacing="1" w:after="100" w:afterAutospacing="1"/>
    </w:pPr>
    <w:rPr>
      <w:rFonts w:ascii="YU L Swiss" w:hAnsi="YU L Swiss"/>
      <w:sz w:val="20"/>
      <w:szCs w:val="20"/>
    </w:rPr>
  </w:style>
  <w:style w:type="paragraph" w:customStyle="1" w:styleId="xl67">
    <w:name w:val="xl67"/>
    <w:basedOn w:val="Normal"/>
    <w:rsid w:val="00167087"/>
    <w:pPr>
      <w:spacing w:before="100" w:beforeAutospacing="1" w:after="100" w:afterAutospacing="1"/>
      <w:jc w:val="center"/>
    </w:pPr>
    <w:rPr>
      <w:rFonts w:ascii="YU L Swiss" w:hAnsi="YU L Swiss"/>
      <w:sz w:val="20"/>
      <w:szCs w:val="20"/>
    </w:rPr>
  </w:style>
  <w:style w:type="paragraph" w:customStyle="1" w:styleId="xl68">
    <w:name w:val="xl68"/>
    <w:basedOn w:val="Normal"/>
    <w:rsid w:val="00167087"/>
    <w:pPr>
      <w:spacing w:before="100" w:beforeAutospacing="1" w:after="100" w:afterAutospacing="1"/>
    </w:pPr>
    <w:rPr>
      <w:rFonts w:ascii="YU L Swiss" w:hAnsi="YU L Swiss"/>
      <w:sz w:val="20"/>
      <w:szCs w:val="20"/>
    </w:rPr>
  </w:style>
  <w:style w:type="paragraph" w:customStyle="1" w:styleId="xl69">
    <w:name w:val="xl69"/>
    <w:basedOn w:val="Normal"/>
    <w:rsid w:val="00167087"/>
    <w:pPr>
      <w:pBdr>
        <w:top w:val="single" w:sz="8" w:space="0" w:color="auto"/>
        <w:left w:val="single" w:sz="8" w:space="0" w:color="auto"/>
        <w:bottom w:val="single" w:sz="8" w:space="0" w:color="auto"/>
      </w:pBdr>
      <w:shd w:val="clear" w:color="808080" w:fill="C0C0C0"/>
      <w:spacing w:before="100" w:beforeAutospacing="1" w:after="100" w:afterAutospacing="1"/>
    </w:pPr>
    <w:rPr>
      <w:rFonts w:ascii="YU L Swiss" w:hAnsi="YU L Swiss"/>
    </w:rPr>
  </w:style>
  <w:style w:type="paragraph" w:customStyle="1" w:styleId="xl70">
    <w:name w:val="xl70"/>
    <w:basedOn w:val="Normal"/>
    <w:rsid w:val="00167087"/>
    <w:pPr>
      <w:pBdr>
        <w:top w:val="single" w:sz="8" w:space="0" w:color="auto"/>
        <w:bottom w:val="single" w:sz="8" w:space="0" w:color="auto"/>
      </w:pBdr>
      <w:shd w:val="clear" w:color="808080" w:fill="C0C0C0"/>
      <w:spacing w:before="100" w:beforeAutospacing="1" w:after="100" w:afterAutospacing="1"/>
    </w:pPr>
    <w:rPr>
      <w:rFonts w:ascii="YU L Swiss" w:hAnsi="YU L Swiss"/>
      <w:b/>
      <w:bCs/>
      <w:sz w:val="20"/>
      <w:szCs w:val="20"/>
    </w:rPr>
  </w:style>
  <w:style w:type="paragraph" w:customStyle="1" w:styleId="xl71">
    <w:name w:val="xl71"/>
    <w:basedOn w:val="Normal"/>
    <w:rsid w:val="00167087"/>
    <w:pPr>
      <w:pBdr>
        <w:top w:val="single" w:sz="8" w:space="0" w:color="auto"/>
        <w:bottom w:val="single" w:sz="8" w:space="0" w:color="auto"/>
      </w:pBdr>
      <w:shd w:val="clear" w:color="808080" w:fill="C0C0C0"/>
      <w:spacing w:before="100" w:beforeAutospacing="1" w:after="100" w:afterAutospacing="1"/>
    </w:pPr>
    <w:rPr>
      <w:rFonts w:ascii="YU L Swiss" w:hAnsi="YU L Swiss"/>
      <w:sz w:val="20"/>
      <w:szCs w:val="20"/>
    </w:rPr>
  </w:style>
  <w:style w:type="paragraph" w:customStyle="1" w:styleId="xl72">
    <w:name w:val="xl72"/>
    <w:basedOn w:val="Normal"/>
    <w:rsid w:val="00167087"/>
    <w:pPr>
      <w:pBdr>
        <w:top w:val="single" w:sz="8" w:space="0" w:color="auto"/>
        <w:bottom w:val="single" w:sz="8" w:space="0" w:color="auto"/>
      </w:pBdr>
      <w:shd w:val="clear" w:color="808080" w:fill="C0C0C0"/>
      <w:spacing w:before="100" w:beforeAutospacing="1" w:after="100" w:afterAutospacing="1"/>
    </w:pPr>
    <w:rPr>
      <w:rFonts w:ascii="YU L Swiss" w:hAnsi="YU L Swiss"/>
    </w:rPr>
  </w:style>
  <w:style w:type="paragraph" w:customStyle="1" w:styleId="xl73">
    <w:name w:val="xl73"/>
    <w:basedOn w:val="Normal"/>
    <w:rsid w:val="00167087"/>
    <w:pPr>
      <w:pBdr>
        <w:top w:val="single" w:sz="8" w:space="0" w:color="auto"/>
        <w:bottom w:val="single" w:sz="8" w:space="0" w:color="auto"/>
      </w:pBdr>
      <w:shd w:val="clear" w:color="808080" w:fill="C0C0C0"/>
      <w:spacing w:before="100" w:beforeAutospacing="1" w:after="100" w:afterAutospacing="1"/>
      <w:jc w:val="center"/>
    </w:pPr>
    <w:rPr>
      <w:rFonts w:ascii="YU L Swiss" w:hAnsi="YU L Swiss"/>
      <w:sz w:val="20"/>
      <w:szCs w:val="20"/>
    </w:rPr>
  </w:style>
  <w:style w:type="paragraph" w:customStyle="1" w:styleId="xl74">
    <w:name w:val="xl74"/>
    <w:basedOn w:val="Normal"/>
    <w:rsid w:val="00167087"/>
    <w:pPr>
      <w:pBdr>
        <w:top w:val="single" w:sz="8" w:space="0" w:color="auto"/>
        <w:bottom w:val="single" w:sz="8" w:space="0" w:color="auto"/>
        <w:right w:val="single" w:sz="8" w:space="0" w:color="auto"/>
      </w:pBdr>
      <w:shd w:val="clear" w:color="808080" w:fill="C0C0C0"/>
      <w:spacing w:before="100" w:beforeAutospacing="1" w:after="100" w:afterAutospacing="1"/>
    </w:pPr>
    <w:rPr>
      <w:rFonts w:ascii="YU L Swiss" w:hAnsi="YU L Swiss"/>
      <w:sz w:val="20"/>
      <w:szCs w:val="20"/>
    </w:rPr>
  </w:style>
  <w:style w:type="paragraph" w:customStyle="1" w:styleId="xl75">
    <w:name w:val="xl75"/>
    <w:basedOn w:val="Normal"/>
    <w:rsid w:val="00167087"/>
    <w:pPr>
      <w:pBdr>
        <w:top w:val="single" w:sz="8" w:space="0" w:color="auto"/>
        <w:left w:val="single" w:sz="8" w:space="0" w:color="auto"/>
        <w:bottom w:val="single" w:sz="8" w:space="0" w:color="auto"/>
      </w:pBdr>
      <w:spacing w:before="100" w:beforeAutospacing="1" w:after="100" w:afterAutospacing="1"/>
    </w:pPr>
    <w:rPr>
      <w:rFonts w:ascii="YU L Swiss" w:hAnsi="YU L Swiss"/>
      <w:b/>
      <w:bCs/>
      <w:sz w:val="20"/>
      <w:szCs w:val="20"/>
    </w:rPr>
  </w:style>
  <w:style w:type="paragraph" w:customStyle="1" w:styleId="xl76">
    <w:name w:val="xl76"/>
    <w:basedOn w:val="Normal"/>
    <w:rsid w:val="00167087"/>
    <w:pPr>
      <w:pBdr>
        <w:top w:val="single" w:sz="8" w:space="0" w:color="auto"/>
        <w:bottom w:val="single" w:sz="8" w:space="0" w:color="auto"/>
      </w:pBdr>
      <w:spacing w:before="100" w:beforeAutospacing="1" w:after="100" w:afterAutospacing="1"/>
    </w:pPr>
    <w:rPr>
      <w:rFonts w:ascii="YU L Swiss" w:hAnsi="YU L Swiss"/>
      <w:b/>
      <w:bCs/>
      <w:sz w:val="20"/>
      <w:szCs w:val="20"/>
    </w:rPr>
  </w:style>
  <w:style w:type="paragraph" w:customStyle="1" w:styleId="xl77">
    <w:name w:val="xl77"/>
    <w:basedOn w:val="Normal"/>
    <w:rsid w:val="00167087"/>
    <w:pPr>
      <w:pBdr>
        <w:top w:val="single" w:sz="8" w:space="0" w:color="auto"/>
        <w:bottom w:val="single" w:sz="8" w:space="0" w:color="auto"/>
      </w:pBdr>
      <w:spacing w:before="100" w:beforeAutospacing="1" w:after="100" w:afterAutospacing="1"/>
      <w:jc w:val="center"/>
    </w:pPr>
    <w:rPr>
      <w:rFonts w:ascii="YU L Swiss" w:hAnsi="YU L Swiss"/>
      <w:b/>
      <w:bCs/>
      <w:sz w:val="20"/>
      <w:szCs w:val="20"/>
    </w:rPr>
  </w:style>
  <w:style w:type="paragraph" w:customStyle="1" w:styleId="xl78">
    <w:name w:val="xl78"/>
    <w:basedOn w:val="Normal"/>
    <w:rsid w:val="00167087"/>
    <w:pPr>
      <w:pBdr>
        <w:top w:val="single" w:sz="8" w:space="0" w:color="auto"/>
        <w:bottom w:val="single" w:sz="8" w:space="0" w:color="auto"/>
        <w:right w:val="single" w:sz="8" w:space="0" w:color="auto"/>
      </w:pBdr>
      <w:spacing w:before="100" w:beforeAutospacing="1" w:after="100" w:afterAutospacing="1"/>
    </w:pPr>
    <w:rPr>
      <w:rFonts w:ascii="YU L Swiss" w:hAnsi="YU L Swiss"/>
      <w:b/>
      <w:bCs/>
      <w:sz w:val="20"/>
      <w:szCs w:val="20"/>
    </w:rPr>
  </w:style>
  <w:style w:type="paragraph" w:customStyle="1" w:styleId="xl79">
    <w:name w:val="xl79"/>
    <w:basedOn w:val="Normal"/>
    <w:rsid w:val="00167087"/>
    <w:pPr>
      <w:spacing w:before="100" w:beforeAutospacing="1" w:after="100" w:afterAutospacing="1"/>
      <w:jc w:val="center"/>
    </w:pPr>
    <w:rPr>
      <w:rFonts w:ascii="YU L Swiss" w:hAnsi="YU L Swiss"/>
      <w:b/>
      <w:bCs/>
      <w:sz w:val="20"/>
      <w:szCs w:val="20"/>
    </w:rPr>
  </w:style>
  <w:style w:type="paragraph" w:customStyle="1" w:styleId="xl80">
    <w:name w:val="xl80"/>
    <w:basedOn w:val="Normal"/>
    <w:rsid w:val="00167087"/>
    <w:pPr>
      <w:spacing w:before="100" w:beforeAutospacing="1" w:after="100" w:afterAutospacing="1"/>
    </w:pPr>
    <w:rPr>
      <w:rFonts w:ascii="YU L Swiss" w:hAnsi="YU L Swiss"/>
      <w:b/>
      <w:bCs/>
      <w:sz w:val="20"/>
      <w:szCs w:val="20"/>
    </w:rPr>
  </w:style>
  <w:style w:type="paragraph" w:customStyle="1" w:styleId="xl81">
    <w:name w:val="xl81"/>
    <w:basedOn w:val="Normal"/>
    <w:rsid w:val="00167087"/>
    <w:pPr>
      <w:spacing w:before="100" w:beforeAutospacing="1" w:after="100" w:afterAutospacing="1"/>
    </w:pPr>
    <w:rPr>
      <w:rFonts w:ascii="YU L Swiss" w:hAnsi="YU L Swiss"/>
      <w:b/>
      <w:bCs/>
      <w:sz w:val="20"/>
      <w:szCs w:val="20"/>
    </w:rPr>
  </w:style>
  <w:style w:type="paragraph" w:customStyle="1" w:styleId="xl82">
    <w:name w:val="xl82"/>
    <w:basedOn w:val="Normal"/>
    <w:rsid w:val="00167087"/>
    <w:pPr>
      <w:spacing w:before="100" w:beforeAutospacing="1" w:after="100" w:afterAutospacing="1"/>
    </w:pPr>
    <w:rPr>
      <w:rFonts w:ascii="YU L Swiss" w:hAnsi="YU L Swiss"/>
      <w:color w:val="FF0000"/>
      <w:sz w:val="20"/>
      <w:szCs w:val="20"/>
    </w:rPr>
  </w:style>
  <w:style w:type="paragraph" w:customStyle="1" w:styleId="xl83">
    <w:name w:val="xl83"/>
    <w:basedOn w:val="Normal"/>
    <w:rsid w:val="00167087"/>
    <w:pPr>
      <w:pBdr>
        <w:bottom w:val="single" w:sz="4" w:space="0" w:color="auto"/>
      </w:pBdr>
      <w:spacing w:before="100" w:beforeAutospacing="1" w:after="100" w:afterAutospacing="1"/>
    </w:pPr>
    <w:rPr>
      <w:rFonts w:ascii="YU L Swiss" w:hAnsi="YU L Swiss"/>
      <w:sz w:val="20"/>
      <w:szCs w:val="20"/>
    </w:rPr>
  </w:style>
  <w:style w:type="paragraph" w:customStyle="1" w:styleId="xl84">
    <w:name w:val="xl84"/>
    <w:basedOn w:val="Normal"/>
    <w:rsid w:val="00167087"/>
    <w:pPr>
      <w:pBdr>
        <w:bottom w:val="single" w:sz="4" w:space="0" w:color="auto"/>
      </w:pBdr>
      <w:spacing w:before="100" w:beforeAutospacing="1" w:after="100" w:afterAutospacing="1"/>
      <w:jc w:val="center"/>
    </w:pPr>
    <w:rPr>
      <w:rFonts w:ascii="YU L Swiss" w:hAnsi="YU L Swiss"/>
      <w:sz w:val="20"/>
      <w:szCs w:val="20"/>
    </w:rPr>
  </w:style>
  <w:style w:type="paragraph" w:customStyle="1" w:styleId="xl85">
    <w:name w:val="xl85"/>
    <w:basedOn w:val="Normal"/>
    <w:rsid w:val="00167087"/>
    <w:pPr>
      <w:pBdr>
        <w:bottom w:val="single" w:sz="4" w:space="0" w:color="auto"/>
      </w:pBdr>
      <w:spacing w:before="100" w:beforeAutospacing="1" w:after="100" w:afterAutospacing="1"/>
    </w:pPr>
    <w:rPr>
      <w:rFonts w:ascii="YU L Swiss" w:hAnsi="YU L Swiss"/>
      <w:color w:val="FF0000"/>
      <w:sz w:val="20"/>
      <w:szCs w:val="20"/>
    </w:rPr>
  </w:style>
  <w:style w:type="paragraph" w:customStyle="1" w:styleId="xl86">
    <w:name w:val="xl86"/>
    <w:basedOn w:val="Normal"/>
    <w:rsid w:val="00167087"/>
    <w:pPr>
      <w:pBdr>
        <w:bottom w:val="single" w:sz="4" w:space="0" w:color="auto"/>
      </w:pBdr>
      <w:spacing w:before="100" w:beforeAutospacing="1" w:after="100" w:afterAutospacing="1"/>
    </w:pPr>
    <w:rPr>
      <w:rFonts w:ascii="YU L Swiss" w:hAnsi="YU L Swiss"/>
      <w:sz w:val="20"/>
      <w:szCs w:val="20"/>
    </w:rPr>
  </w:style>
  <w:style w:type="paragraph" w:customStyle="1" w:styleId="xl87">
    <w:name w:val="xl87"/>
    <w:basedOn w:val="Normal"/>
    <w:rsid w:val="00167087"/>
    <w:pPr>
      <w:pBdr>
        <w:top w:val="single" w:sz="4" w:space="0" w:color="auto"/>
        <w:left w:val="single" w:sz="4" w:space="0" w:color="auto"/>
        <w:bottom w:val="single" w:sz="4" w:space="0" w:color="auto"/>
      </w:pBdr>
      <w:spacing w:before="100" w:beforeAutospacing="1" w:after="100" w:afterAutospacing="1"/>
    </w:pPr>
    <w:rPr>
      <w:rFonts w:ascii="YU L Swiss" w:hAnsi="YU L Swiss"/>
      <w:sz w:val="20"/>
      <w:szCs w:val="20"/>
    </w:rPr>
  </w:style>
  <w:style w:type="paragraph" w:customStyle="1" w:styleId="xl88">
    <w:name w:val="xl88"/>
    <w:basedOn w:val="Normal"/>
    <w:rsid w:val="00167087"/>
    <w:pPr>
      <w:pBdr>
        <w:top w:val="single" w:sz="4" w:space="0" w:color="auto"/>
        <w:bottom w:val="single" w:sz="4" w:space="0" w:color="auto"/>
      </w:pBdr>
      <w:spacing w:before="100" w:beforeAutospacing="1" w:after="100" w:afterAutospacing="1"/>
    </w:pPr>
    <w:rPr>
      <w:rFonts w:ascii="YU L Swiss" w:hAnsi="YU L Swiss"/>
    </w:rPr>
  </w:style>
  <w:style w:type="paragraph" w:customStyle="1" w:styleId="xl89">
    <w:name w:val="xl89"/>
    <w:basedOn w:val="Normal"/>
    <w:rsid w:val="00167087"/>
    <w:pPr>
      <w:pBdr>
        <w:top w:val="single" w:sz="4" w:space="0" w:color="auto"/>
        <w:bottom w:val="single" w:sz="4" w:space="0" w:color="auto"/>
      </w:pBdr>
      <w:spacing w:before="100" w:beforeAutospacing="1" w:after="100" w:afterAutospacing="1"/>
    </w:pPr>
    <w:rPr>
      <w:rFonts w:ascii="YU L Swiss" w:hAnsi="YU L Swiss"/>
      <w:b/>
      <w:bCs/>
      <w:sz w:val="20"/>
      <w:szCs w:val="20"/>
    </w:rPr>
  </w:style>
  <w:style w:type="paragraph" w:customStyle="1" w:styleId="xl90">
    <w:name w:val="xl90"/>
    <w:basedOn w:val="Normal"/>
    <w:rsid w:val="00167087"/>
    <w:pPr>
      <w:pBdr>
        <w:top w:val="single" w:sz="4" w:space="0" w:color="auto"/>
        <w:bottom w:val="single" w:sz="4" w:space="0" w:color="auto"/>
      </w:pBdr>
      <w:spacing w:before="100" w:beforeAutospacing="1" w:after="100" w:afterAutospacing="1"/>
      <w:jc w:val="center"/>
    </w:pPr>
    <w:rPr>
      <w:rFonts w:ascii="YU L Swiss" w:hAnsi="YU L Swiss"/>
      <w:b/>
      <w:bCs/>
      <w:sz w:val="20"/>
      <w:szCs w:val="20"/>
    </w:rPr>
  </w:style>
  <w:style w:type="paragraph" w:customStyle="1" w:styleId="xl91">
    <w:name w:val="xl91"/>
    <w:basedOn w:val="Normal"/>
    <w:rsid w:val="00167087"/>
    <w:pPr>
      <w:pBdr>
        <w:top w:val="single" w:sz="4" w:space="0" w:color="auto"/>
        <w:bottom w:val="single" w:sz="4" w:space="0" w:color="auto"/>
      </w:pBdr>
      <w:spacing w:before="100" w:beforeAutospacing="1" w:after="100" w:afterAutospacing="1"/>
    </w:pPr>
    <w:rPr>
      <w:rFonts w:ascii="YU L Swiss" w:hAnsi="YU L Swiss"/>
      <w:b/>
      <w:bCs/>
      <w:sz w:val="20"/>
      <w:szCs w:val="20"/>
    </w:rPr>
  </w:style>
  <w:style w:type="paragraph" w:customStyle="1" w:styleId="xl92">
    <w:name w:val="xl92"/>
    <w:basedOn w:val="Normal"/>
    <w:rsid w:val="00167087"/>
    <w:pPr>
      <w:pBdr>
        <w:top w:val="single" w:sz="4" w:space="0" w:color="auto"/>
        <w:bottom w:val="single" w:sz="4" w:space="0" w:color="auto"/>
        <w:right w:val="single" w:sz="4" w:space="0" w:color="auto"/>
      </w:pBdr>
      <w:spacing w:before="100" w:beforeAutospacing="1" w:after="100" w:afterAutospacing="1"/>
    </w:pPr>
    <w:rPr>
      <w:rFonts w:ascii="YU L Swiss" w:hAnsi="YU L Swiss"/>
      <w:b/>
      <w:bCs/>
      <w:sz w:val="20"/>
      <w:szCs w:val="20"/>
    </w:rPr>
  </w:style>
  <w:style w:type="paragraph" w:customStyle="1" w:styleId="xl93">
    <w:name w:val="xl93"/>
    <w:basedOn w:val="Normal"/>
    <w:rsid w:val="00167087"/>
    <w:pPr>
      <w:spacing w:before="100" w:beforeAutospacing="1" w:after="100" w:afterAutospacing="1"/>
    </w:pPr>
    <w:rPr>
      <w:rFonts w:ascii="YU L Swiss" w:hAnsi="YU L Swiss"/>
    </w:rPr>
  </w:style>
  <w:style w:type="paragraph" w:customStyle="1" w:styleId="xl94">
    <w:name w:val="xl94"/>
    <w:basedOn w:val="Normal"/>
    <w:rsid w:val="00167087"/>
    <w:pPr>
      <w:spacing w:before="100" w:beforeAutospacing="1" w:after="100" w:afterAutospacing="1"/>
    </w:pPr>
    <w:rPr>
      <w:rFonts w:ascii="YU L Swiss" w:hAnsi="YU L Swiss"/>
      <w:color w:val="0000FF"/>
      <w:sz w:val="20"/>
      <w:szCs w:val="20"/>
    </w:rPr>
  </w:style>
  <w:style w:type="paragraph" w:customStyle="1" w:styleId="xl95">
    <w:name w:val="xl95"/>
    <w:basedOn w:val="Normal"/>
    <w:rsid w:val="00167087"/>
    <w:pPr>
      <w:spacing w:before="100" w:beforeAutospacing="1" w:after="100" w:afterAutospacing="1"/>
      <w:jc w:val="center"/>
    </w:pPr>
    <w:rPr>
      <w:rFonts w:ascii="YU L Swiss" w:hAnsi="YU L Swiss"/>
      <w:color w:val="0000FF"/>
      <w:sz w:val="20"/>
      <w:szCs w:val="20"/>
    </w:rPr>
  </w:style>
  <w:style w:type="paragraph" w:customStyle="1" w:styleId="xl96">
    <w:name w:val="xl96"/>
    <w:basedOn w:val="Normal"/>
    <w:rsid w:val="00167087"/>
    <w:pPr>
      <w:pBdr>
        <w:bottom w:val="single" w:sz="4" w:space="0" w:color="auto"/>
      </w:pBdr>
      <w:spacing w:before="100" w:beforeAutospacing="1" w:after="100" w:afterAutospacing="1"/>
    </w:pPr>
    <w:rPr>
      <w:rFonts w:ascii="YU L Swiss" w:hAnsi="YU L Swiss"/>
    </w:rPr>
  </w:style>
  <w:style w:type="paragraph" w:customStyle="1" w:styleId="xl97">
    <w:name w:val="xl97"/>
    <w:basedOn w:val="Normal"/>
    <w:rsid w:val="00167087"/>
    <w:pPr>
      <w:pBdr>
        <w:bottom w:val="single" w:sz="4" w:space="0" w:color="auto"/>
      </w:pBdr>
      <w:spacing w:before="100" w:beforeAutospacing="1" w:after="100" w:afterAutospacing="1"/>
    </w:pPr>
    <w:rPr>
      <w:rFonts w:ascii="YU L Swiss" w:hAnsi="YU L Swiss"/>
      <w:color w:val="0000FF"/>
      <w:sz w:val="20"/>
      <w:szCs w:val="20"/>
    </w:rPr>
  </w:style>
  <w:style w:type="paragraph" w:customStyle="1" w:styleId="xl98">
    <w:name w:val="xl98"/>
    <w:basedOn w:val="Normal"/>
    <w:rsid w:val="00167087"/>
    <w:pPr>
      <w:pBdr>
        <w:bottom w:val="single" w:sz="4" w:space="0" w:color="auto"/>
      </w:pBdr>
      <w:spacing w:before="100" w:beforeAutospacing="1" w:after="100" w:afterAutospacing="1"/>
      <w:jc w:val="center"/>
    </w:pPr>
    <w:rPr>
      <w:rFonts w:ascii="YU L Swiss" w:hAnsi="YU L Swiss"/>
      <w:color w:val="0000FF"/>
      <w:sz w:val="20"/>
      <w:szCs w:val="20"/>
    </w:rPr>
  </w:style>
  <w:style w:type="paragraph" w:customStyle="1" w:styleId="xl99">
    <w:name w:val="xl99"/>
    <w:basedOn w:val="Normal"/>
    <w:rsid w:val="00167087"/>
    <w:pPr>
      <w:pBdr>
        <w:top w:val="single" w:sz="4" w:space="0" w:color="auto"/>
        <w:left w:val="single" w:sz="4" w:space="0" w:color="auto"/>
        <w:bottom w:val="single" w:sz="4" w:space="0" w:color="auto"/>
      </w:pBdr>
      <w:spacing w:before="100" w:beforeAutospacing="1" w:after="100" w:afterAutospacing="1"/>
      <w:jc w:val="right"/>
    </w:pPr>
    <w:rPr>
      <w:rFonts w:ascii="YU L Swiss" w:hAnsi="YU L Swiss"/>
      <w:b/>
      <w:bCs/>
      <w:sz w:val="20"/>
      <w:szCs w:val="20"/>
    </w:rPr>
  </w:style>
  <w:style w:type="paragraph" w:customStyle="1" w:styleId="xl100">
    <w:name w:val="xl100"/>
    <w:basedOn w:val="Normal"/>
    <w:rsid w:val="00167087"/>
    <w:pPr>
      <w:pBdr>
        <w:top w:val="single" w:sz="8" w:space="0" w:color="auto"/>
        <w:left w:val="single" w:sz="8" w:space="0" w:color="auto"/>
        <w:bottom w:val="single" w:sz="8" w:space="0" w:color="auto"/>
      </w:pBdr>
      <w:spacing w:before="100" w:beforeAutospacing="1" w:after="100" w:afterAutospacing="1"/>
    </w:pPr>
    <w:rPr>
      <w:rFonts w:ascii="YU L Swiss" w:hAnsi="YU L Swiss"/>
      <w:b/>
      <w:bCs/>
    </w:rPr>
  </w:style>
  <w:style w:type="paragraph" w:customStyle="1" w:styleId="xl101">
    <w:name w:val="xl101"/>
    <w:basedOn w:val="Normal"/>
    <w:rsid w:val="00167087"/>
    <w:pPr>
      <w:pBdr>
        <w:top w:val="single" w:sz="8" w:space="0" w:color="auto"/>
        <w:bottom w:val="single" w:sz="8" w:space="0" w:color="auto"/>
      </w:pBdr>
      <w:spacing w:before="100" w:beforeAutospacing="1" w:after="100" w:afterAutospacing="1"/>
    </w:pPr>
    <w:rPr>
      <w:rFonts w:ascii="YU L Swiss" w:hAnsi="YU L Swiss"/>
      <w:b/>
      <w:bCs/>
      <w:sz w:val="20"/>
      <w:szCs w:val="20"/>
    </w:rPr>
  </w:style>
  <w:style w:type="paragraph" w:customStyle="1" w:styleId="xl102">
    <w:name w:val="xl102"/>
    <w:basedOn w:val="Normal"/>
    <w:rsid w:val="00167087"/>
    <w:pPr>
      <w:pBdr>
        <w:top w:val="single" w:sz="8" w:space="0" w:color="auto"/>
        <w:bottom w:val="single" w:sz="8" w:space="0" w:color="auto"/>
        <w:right w:val="single" w:sz="8" w:space="0" w:color="auto"/>
      </w:pBdr>
      <w:spacing w:before="100" w:beforeAutospacing="1" w:after="100" w:afterAutospacing="1"/>
    </w:pPr>
    <w:rPr>
      <w:rFonts w:ascii="YU L Swiss" w:hAnsi="YU L Swiss"/>
      <w:b/>
      <w:bCs/>
      <w:sz w:val="20"/>
      <w:szCs w:val="20"/>
    </w:rPr>
  </w:style>
  <w:style w:type="paragraph" w:customStyle="1" w:styleId="xl103">
    <w:name w:val="xl103"/>
    <w:basedOn w:val="Normal"/>
    <w:rsid w:val="00167087"/>
    <w:pPr>
      <w:spacing w:before="100" w:beforeAutospacing="1" w:after="100" w:afterAutospacing="1"/>
    </w:pPr>
    <w:rPr>
      <w:rFonts w:ascii="YU L Swiss" w:hAnsi="YU L Swiss"/>
    </w:rPr>
  </w:style>
  <w:style w:type="paragraph" w:customStyle="1" w:styleId="xl104">
    <w:name w:val="xl104"/>
    <w:basedOn w:val="Normal"/>
    <w:rsid w:val="00167087"/>
    <w:pPr>
      <w:spacing w:before="100" w:beforeAutospacing="1" w:after="100" w:afterAutospacing="1"/>
      <w:jc w:val="right"/>
    </w:pPr>
    <w:rPr>
      <w:rFonts w:ascii="YU L Swiss" w:hAnsi="YU L Swiss"/>
      <w:color w:val="0000FF"/>
      <w:sz w:val="20"/>
      <w:szCs w:val="20"/>
    </w:rPr>
  </w:style>
  <w:style w:type="paragraph" w:customStyle="1" w:styleId="xl105">
    <w:name w:val="xl105"/>
    <w:basedOn w:val="Normal"/>
    <w:rsid w:val="00167087"/>
    <w:pPr>
      <w:spacing w:before="100" w:beforeAutospacing="1" w:after="100" w:afterAutospacing="1"/>
    </w:pPr>
    <w:rPr>
      <w:rFonts w:ascii="YU L Swiss" w:hAnsi="YU L Swiss"/>
      <w:color w:val="0000FF"/>
      <w:sz w:val="20"/>
      <w:szCs w:val="20"/>
    </w:rPr>
  </w:style>
  <w:style w:type="paragraph" w:customStyle="1" w:styleId="xl106">
    <w:name w:val="xl106"/>
    <w:basedOn w:val="Normal"/>
    <w:rsid w:val="00167087"/>
    <w:pPr>
      <w:spacing w:before="100" w:beforeAutospacing="1" w:after="100" w:afterAutospacing="1"/>
    </w:pPr>
    <w:rPr>
      <w:rFonts w:ascii="YU L Swiss" w:hAnsi="YU L Swiss"/>
      <w:sz w:val="20"/>
      <w:szCs w:val="20"/>
    </w:rPr>
  </w:style>
  <w:style w:type="paragraph" w:customStyle="1" w:styleId="xl107">
    <w:name w:val="xl107"/>
    <w:basedOn w:val="Normal"/>
    <w:rsid w:val="00167087"/>
    <w:pPr>
      <w:pBdr>
        <w:top w:val="single" w:sz="4" w:space="0" w:color="auto"/>
        <w:left w:val="single" w:sz="8" w:space="0" w:color="auto"/>
        <w:bottom w:val="single" w:sz="8" w:space="0" w:color="auto"/>
      </w:pBdr>
      <w:spacing w:before="100" w:beforeAutospacing="1" w:after="100" w:afterAutospacing="1"/>
      <w:jc w:val="center"/>
    </w:pPr>
    <w:rPr>
      <w:rFonts w:ascii="YU L Swiss" w:hAnsi="YU L Swiss"/>
      <w:b/>
      <w:bCs/>
      <w:sz w:val="20"/>
      <w:szCs w:val="20"/>
    </w:rPr>
  </w:style>
  <w:style w:type="paragraph" w:customStyle="1" w:styleId="xl108">
    <w:name w:val="xl108"/>
    <w:basedOn w:val="Normal"/>
    <w:rsid w:val="00167087"/>
    <w:pPr>
      <w:pBdr>
        <w:top w:val="single" w:sz="4" w:space="0" w:color="auto"/>
        <w:bottom w:val="single" w:sz="8" w:space="0" w:color="auto"/>
      </w:pBdr>
      <w:spacing w:before="100" w:beforeAutospacing="1" w:after="100" w:afterAutospacing="1"/>
    </w:pPr>
    <w:rPr>
      <w:rFonts w:ascii="YU L Swiss" w:hAnsi="YU L Swiss"/>
      <w:b/>
      <w:bCs/>
      <w:sz w:val="20"/>
      <w:szCs w:val="20"/>
    </w:rPr>
  </w:style>
  <w:style w:type="paragraph" w:customStyle="1" w:styleId="xl109">
    <w:name w:val="xl109"/>
    <w:basedOn w:val="Normal"/>
    <w:rsid w:val="00167087"/>
    <w:pPr>
      <w:pBdr>
        <w:top w:val="single" w:sz="4" w:space="0" w:color="auto"/>
        <w:bottom w:val="single" w:sz="8" w:space="0" w:color="auto"/>
      </w:pBdr>
      <w:spacing w:before="100" w:beforeAutospacing="1" w:after="100" w:afterAutospacing="1"/>
      <w:jc w:val="center"/>
    </w:pPr>
    <w:rPr>
      <w:rFonts w:ascii="YU L Swiss" w:hAnsi="YU L Swiss"/>
      <w:b/>
      <w:bCs/>
      <w:sz w:val="20"/>
      <w:szCs w:val="20"/>
    </w:rPr>
  </w:style>
  <w:style w:type="paragraph" w:customStyle="1" w:styleId="xl110">
    <w:name w:val="xl110"/>
    <w:basedOn w:val="Normal"/>
    <w:rsid w:val="00167087"/>
    <w:pPr>
      <w:pBdr>
        <w:top w:val="single" w:sz="4" w:space="0" w:color="auto"/>
        <w:bottom w:val="single" w:sz="8" w:space="0" w:color="auto"/>
        <w:right w:val="single" w:sz="4" w:space="0" w:color="auto"/>
      </w:pBdr>
      <w:spacing w:before="100" w:beforeAutospacing="1" w:after="100" w:afterAutospacing="1"/>
    </w:pPr>
    <w:rPr>
      <w:rFonts w:ascii="YU L Swiss" w:hAnsi="YU L Swiss"/>
      <w:b/>
      <w:bCs/>
      <w:sz w:val="20"/>
      <w:szCs w:val="20"/>
    </w:rPr>
  </w:style>
  <w:style w:type="paragraph" w:customStyle="1" w:styleId="xl111">
    <w:name w:val="xl111"/>
    <w:basedOn w:val="Normal"/>
    <w:rsid w:val="00167087"/>
    <w:pPr>
      <w:spacing w:before="100" w:beforeAutospacing="1" w:after="100" w:afterAutospacing="1"/>
    </w:pPr>
    <w:rPr>
      <w:rFonts w:ascii="YU L Swiss" w:hAnsi="YU L Swiss"/>
      <w:sz w:val="20"/>
      <w:szCs w:val="20"/>
    </w:rPr>
  </w:style>
  <w:style w:type="paragraph" w:customStyle="1" w:styleId="xl112">
    <w:name w:val="xl112"/>
    <w:basedOn w:val="Normal"/>
    <w:rsid w:val="00167087"/>
    <w:pPr>
      <w:pBdr>
        <w:top w:val="single" w:sz="4" w:space="0" w:color="auto"/>
      </w:pBdr>
      <w:spacing w:before="100" w:beforeAutospacing="1" w:after="100" w:afterAutospacing="1"/>
      <w:jc w:val="center"/>
    </w:pPr>
    <w:rPr>
      <w:rFonts w:ascii="YU L Swiss" w:hAnsi="YU L Swiss"/>
      <w:b/>
      <w:bCs/>
      <w:sz w:val="20"/>
      <w:szCs w:val="20"/>
    </w:rPr>
  </w:style>
  <w:style w:type="paragraph" w:customStyle="1" w:styleId="xl113">
    <w:name w:val="xl113"/>
    <w:basedOn w:val="Normal"/>
    <w:rsid w:val="00167087"/>
    <w:pPr>
      <w:pBdr>
        <w:top w:val="single" w:sz="4" w:space="0" w:color="auto"/>
      </w:pBdr>
      <w:spacing w:before="100" w:beforeAutospacing="1" w:after="100" w:afterAutospacing="1"/>
    </w:pPr>
    <w:rPr>
      <w:rFonts w:ascii="YU L Swiss" w:hAnsi="YU L Swiss"/>
      <w:b/>
      <w:bCs/>
      <w:sz w:val="20"/>
      <w:szCs w:val="20"/>
    </w:rPr>
  </w:style>
  <w:style w:type="paragraph" w:customStyle="1" w:styleId="xl114">
    <w:name w:val="xl114"/>
    <w:basedOn w:val="Normal"/>
    <w:rsid w:val="00167087"/>
    <w:pPr>
      <w:pBdr>
        <w:top w:val="single" w:sz="4" w:space="0" w:color="auto"/>
        <w:right w:val="single" w:sz="4" w:space="0" w:color="auto"/>
      </w:pBdr>
      <w:spacing w:before="100" w:beforeAutospacing="1" w:after="100" w:afterAutospacing="1"/>
    </w:pPr>
    <w:rPr>
      <w:rFonts w:ascii="YU L Swiss" w:hAnsi="YU L Swiss"/>
      <w:b/>
      <w:bCs/>
      <w:sz w:val="20"/>
      <w:szCs w:val="20"/>
    </w:rPr>
  </w:style>
  <w:style w:type="character" w:styleId="PageNumber">
    <w:name w:val="page number"/>
    <w:basedOn w:val="DefaultParagraphFont"/>
    <w:rsid w:val="00167087"/>
  </w:style>
  <w:style w:type="paragraph" w:customStyle="1" w:styleId="TableHeading">
    <w:name w:val="Table Heading"/>
    <w:basedOn w:val="TableContents"/>
    <w:rsid w:val="00167087"/>
    <w:pPr>
      <w:widowControl/>
      <w:spacing w:line="240" w:lineRule="auto"/>
      <w:jc w:val="center"/>
    </w:pPr>
    <w:rPr>
      <w:rFonts w:eastAsia="Times New Roman" w:cs="Times New Roman"/>
      <w:b/>
      <w:bCs/>
      <w:i/>
      <w:iCs/>
      <w:kern w:val="0"/>
    </w:rPr>
  </w:style>
  <w:style w:type="paragraph" w:styleId="NormalWeb">
    <w:name w:val="Normal (Web)"/>
    <w:basedOn w:val="Normal"/>
    <w:rsid w:val="00167087"/>
    <w:pPr>
      <w:widowControl w:val="0"/>
      <w:suppressAutoHyphens/>
      <w:spacing w:before="280" w:after="119"/>
    </w:pPr>
    <w:rPr>
      <w:rFonts w:eastAsia="Lucida Sans Unicode"/>
      <w:color w:val="000000"/>
    </w:rPr>
  </w:style>
  <w:style w:type="character" w:customStyle="1" w:styleId="HeaderorfooterArial115ptBold">
    <w:name w:val="Header or footer + Arial;11;5 pt;Bold"/>
    <w:rsid w:val="00167087"/>
    <w:rPr>
      <w:rFonts w:ascii="Arial" w:eastAsia="Arial" w:hAnsi="Arial" w:cs="Arial"/>
      <w:b/>
      <w:bCs/>
      <w:spacing w:val="0"/>
      <w:sz w:val="23"/>
      <w:szCs w:val="23"/>
      <w:shd w:val="clear" w:color="auto" w:fill="FFFFFF"/>
    </w:rPr>
  </w:style>
  <w:style w:type="character" w:customStyle="1" w:styleId="HeaderorfooterArial115pt">
    <w:name w:val="Header or footer + Arial;11;5 pt"/>
    <w:rsid w:val="00167087"/>
    <w:rPr>
      <w:rFonts w:ascii="Arial" w:eastAsia="Arial" w:hAnsi="Arial" w:cs="Arial"/>
      <w:spacing w:val="0"/>
      <w:sz w:val="23"/>
      <w:szCs w:val="23"/>
      <w:shd w:val="clear" w:color="auto" w:fill="FFFFFF"/>
    </w:rPr>
  </w:style>
  <w:style w:type="character" w:customStyle="1" w:styleId="Headerorfooter11pt">
    <w:name w:val="Header or footer + 11 pt"/>
    <w:rsid w:val="00167087"/>
    <w:rPr>
      <w:rFonts w:ascii="Times New Roman" w:eastAsia="Times New Roman" w:hAnsi="Times New Roman" w:cs="Times New Roman"/>
      <w:spacing w:val="0"/>
      <w:sz w:val="22"/>
      <w:szCs w:val="22"/>
      <w:shd w:val="clear" w:color="auto" w:fill="FFFFFF"/>
    </w:rPr>
  </w:style>
  <w:style w:type="character" w:customStyle="1" w:styleId="Headerorfooter11ptBold">
    <w:name w:val="Header or footer + 11 pt;Bold"/>
    <w:rsid w:val="00167087"/>
    <w:rPr>
      <w:rFonts w:ascii="Times New Roman" w:eastAsia="Times New Roman" w:hAnsi="Times New Roman" w:cs="Times New Roman"/>
      <w:b/>
      <w:bCs/>
      <w:spacing w:val="0"/>
      <w:sz w:val="22"/>
      <w:szCs w:val="22"/>
      <w:shd w:val="clear" w:color="auto" w:fill="FFFFFF"/>
    </w:rPr>
  </w:style>
  <w:style w:type="character" w:styleId="FollowedHyperlink">
    <w:name w:val="FollowedHyperlink"/>
    <w:uiPriority w:val="99"/>
    <w:unhideWhenUsed/>
    <w:rsid w:val="00167087"/>
    <w:rPr>
      <w:color w:val="800080"/>
      <w:u w:val="single"/>
    </w:rPr>
  </w:style>
  <w:style w:type="character" w:customStyle="1" w:styleId="Heading10">
    <w:name w:val="Heading #1_"/>
    <w:link w:val="Heading11"/>
    <w:locked/>
    <w:rsid w:val="00167087"/>
    <w:rPr>
      <w:rFonts w:ascii="Arial" w:eastAsia="Arial" w:hAnsi="Arial" w:cs="Arial"/>
      <w:sz w:val="31"/>
      <w:szCs w:val="31"/>
      <w:shd w:val="clear" w:color="auto" w:fill="FFFFFF"/>
    </w:rPr>
  </w:style>
  <w:style w:type="paragraph" w:customStyle="1" w:styleId="Heading11">
    <w:name w:val="Heading #1"/>
    <w:basedOn w:val="Normal"/>
    <w:link w:val="Heading10"/>
    <w:rsid w:val="00167087"/>
    <w:pPr>
      <w:shd w:val="clear" w:color="auto" w:fill="FFFFFF"/>
      <w:spacing w:after="360" w:line="0" w:lineRule="atLeast"/>
      <w:jc w:val="center"/>
      <w:outlineLvl w:val="0"/>
    </w:pPr>
    <w:rPr>
      <w:rFonts w:ascii="Arial" w:eastAsia="Arial" w:hAnsi="Arial" w:cs="Arial"/>
      <w:sz w:val="31"/>
      <w:szCs w:val="31"/>
      <w:lang w:val="sr-Latn-CS"/>
    </w:rPr>
  </w:style>
  <w:style w:type="character" w:customStyle="1" w:styleId="Bodytext3">
    <w:name w:val="Body text (3)_"/>
    <w:link w:val="Bodytext30"/>
    <w:locked/>
    <w:rsid w:val="00167087"/>
    <w:rPr>
      <w:shd w:val="clear" w:color="auto" w:fill="FFFFFF"/>
    </w:rPr>
  </w:style>
  <w:style w:type="paragraph" w:customStyle="1" w:styleId="Bodytext30">
    <w:name w:val="Body text (3)"/>
    <w:basedOn w:val="Normal"/>
    <w:link w:val="Bodytext3"/>
    <w:rsid w:val="00167087"/>
    <w:pPr>
      <w:shd w:val="clear" w:color="auto" w:fill="FFFFFF"/>
      <w:spacing w:line="0" w:lineRule="atLeast"/>
    </w:pPr>
    <w:rPr>
      <w:rFonts w:asciiTheme="minorHAnsi" w:eastAsiaTheme="minorHAnsi" w:hAnsiTheme="minorHAnsi" w:cstheme="minorBidi"/>
      <w:sz w:val="22"/>
      <w:szCs w:val="22"/>
      <w:lang w:val="sr-Latn-CS"/>
    </w:rPr>
  </w:style>
  <w:style w:type="character" w:customStyle="1" w:styleId="Tablecaption2">
    <w:name w:val="Table caption (2)_"/>
    <w:link w:val="Tablecaption20"/>
    <w:locked/>
    <w:rsid w:val="00167087"/>
    <w:rPr>
      <w:rFonts w:ascii="Arial" w:eastAsia="Arial" w:hAnsi="Arial" w:cs="Arial"/>
      <w:shd w:val="clear" w:color="auto" w:fill="FFFFFF"/>
    </w:rPr>
  </w:style>
  <w:style w:type="paragraph" w:customStyle="1" w:styleId="Tablecaption20">
    <w:name w:val="Table caption (2)"/>
    <w:basedOn w:val="Normal"/>
    <w:link w:val="Tablecaption2"/>
    <w:rsid w:val="00167087"/>
    <w:pPr>
      <w:shd w:val="clear" w:color="auto" w:fill="FFFFFF"/>
      <w:spacing w:line="0" w:lineRule="atLeast"/>
    </w:pPr>
    <w:rPr>
      <w:rFonts w:ascii="Arial" w:eastAsia="Arial" w:hAnsi="Arial" w:cs="Arial"/>
      <w:sz w:val="22"/>
      <w:szCs w:val="22"/>
      <w:lang w:val="sr-Latn-CS"/>
    </w:rPr>
  </w:style>
  <w:style w:type="character" w:customStyle="1" w:styleId="Bodytext5">
    <w:name w:val="Body text (5)_"/>
    <w:link w:val="Bodytext50"/>
    <w:locked/>
    <w:rsid w:val="00167087"/>
    <w:rPr>
      <w:spacing w:val="20"/>
      <w:sz w:val="11"/>
      <w:szCs w:val="11"/>
      <w:shd w:val="clear" w:color="auto" w:fill="FFFFFF"/>
    </w:rPr>
  </w:style>
  <w:style w:type="paragraph" w:customStyle="1" w:styleId="Bodytext50">
    <w:name w:val="Body text (5)"/>
    <w:basedOn w:val="Normal"/>
    <w:link w:val="Bodytext5"/>
    <w:rsid w:val="00167087"/>
    <w:pPr>
      <w:shd w:val="clear" w:color="auto" w:fill="FFFFFF"/>
      <w:spacing w:line="274" w:lineRule="exact"/>
      <w:jc w:val="both"/>
    </w:pPr>
    <w:rPr>
      <w:rFonts w:asciiTheme="minorHAnsi" w:eastAsiaTheme="minorHAnsi" w:hAnsiTheme="minorHAnsi" w:cstheme="minorBidi"/>
      <w:spacing w:val="20"/>
      <w:sz w:val="11"/>
      <w:szCs w:val="11"/>
      <w:lang w:val="sr-Latn-CS"/>
    </w:rPr>
  </w:style>
  <w:style w:type="character" w:customStyle="1" w:styleId="Bodytext6">
    <w:name w:val="Body text (6)_"/>
    <w:link w:val="Bodytext60"/>
    <w:locked/>
    <w:rsid w:val="00167087"/>
    <w:rPr>
      <w:rFonts w:ascii="Arial" w:eastAsia="Arial" w:hAnsi="Arial" w:cs="Arial"/>
      <w:sz w:val="15"/>
      <w:szCs w:val="15"/>
      <w:shd w:val="clear" w:color="auto" w:fill="FFFFFF"/>
    </w:rPr>
  </w:style>
  <w:style w:type="paragraph" w:customStyle="1" w:styleId="Bodytext60">
    <w:name w:val="Body text (6)"/>
    <w:basedOn w:val="Normal"/>
    <w:link w:val="Bodytext6"/>
    <w:rsid w:val="00167087"/>
    <w:pPr>
      <w:shd w:val="clear" w:color="auto" w:fill="FFFFFF"/>
      <w:spacing w:line="0" w:lineRule="atLeast"/>
    </w:pPr>
    <w:rPr>
      <w:rFonts w:ascii="Arial" w:eastAsia="Arial" w:hAnsi="Arial" w:cs="Arial"/>
      <w:sz w:val="15"/>
      <w:szCs w:val="15"/>
      <w:lang w:val="sr-Latn-CS"/>
    </w:rPr>
  </w:style>
  <w:style w:type="character" w:customStyle="1" w:styleId="Heading3">
    <w:name w:val="Heading #3_"/>
    <w:link w:val="Heading30"/>
    <w:locked/>
    <w:rsid w:val="00167087"/>
    <w:rPr>
      <w:rFonts w:ascii="Arial" w:eastAsia="Arial" w:hAnsi="Arial" w:cs="Arial"/>
      <w:sz w:val="27"/>
      <w:szCs w:val="27"/>
      <w:shd w:val="clear" w:color="auto" w:fill="FFFFFF"/>
    </w:rPr>
  </w:style>
  <w:style w:type="paragraph" w:customStyle="1" w:styleId="Heading30">
    <w:name w:val="Heading #3"/>
    <w:basedOn w:val="Normal"/>
    <w:link w:val="Heading3"/>
    <w:rsid w:val="00167087"/>
    <w:pPr>
      <w:shd w:val="clear" w:color="auto" w:fill="FFFFFF"/>
      <w:spacing w:before="1200" w:after="120" w:line="0" w:lineRule="atLeast"/>
      <w:outlineLvl w:val="2"/>
    </w:pPr>
    <w:rPr>
      <w:rFonts w:ascii="Arial" w:eastAsia="Arial" w:hAnsi="Arial" w:cs="Arial"/>
      <w:sz w:val="27"/>
      <w:szCs w:val="27"/>
      <w:lang w:val="sr-Latn-CS"/>
    </w:rPr>
  </w:style>
  <w:style w:type="character" w:customStyle="1" w:styleId="Tableofcontents">
    <w:name w:val="Table of contents_"/>
    <w:link w:val="Tableofcontents0"/>
    <w:locked/>
    <w:rsid w:val="00167087"/>
    <w:rPr>
      <w:rFonts w:ascii="Arial" w:eastAsia="Arial" w:hAnsi="Arial" w:cs="Arial"/>
      <w:shd w:val="clear" w:color="auto" w:fill="FFFFFF"/>
    </w:rPr>
  </w:style>
  <w:style w:type="paragraph" w:customStyle="1" w:styleId="Tableofcontents0">
    <w:name w:val="Table of contents"/>
    <w:basedOn w:val="Normal"/>
    <w:link w:val="Tableofcontents"/>
    <w:rsid w:val="00167087"/>
    <w:pPr>
      <w:shd w:val="clear" w:color="auto" w:fill="FFFFFF"/>
      <w:spacing w:before="60" w:line="552" w:lineRule="exact"/>
      <w:jc w:val="both"/>
    </w:pPr>
    <w:rPr>
      <w:rFonts w:ascii="Arial" w:eastAsia="Arial" w:hAnsi="Arial" w:cs="Arial"/>
      <w:sz w:val="22"/>
      <w:szCs w:val="22"/>
      <w:lang w:val="sr-Latn-CS"/>
    </w:rPr>
  </w:style>
  <w:style w:type="character" w:customStyle="1" w:styleId="10">
    <w:name w:val="Тело текста1"/>
    <w:rsid w:val="00167087"/>
    <w:rPr>
      <w:rFonts w:ascii="Arial" w:eastAsia="Arial" w:hAnsi="Arial" w:cs="Arial"/>
      <w:u w:val="single"/>
      <w:shd w:val="clear" w:color="auto" w:fill="FFFFFF"/>
    </w:rPr>
  </w:style>
  <w:style w:type="character" w:customStyle="1" w:styleId="BodytextBold">
    <w:name w:val="Body text + Bold"/>
    <w:rsid w:val="00167087"/>
    <w:rPr>
      <w:rFonts w:ascii="Arial" w:eastAsia="Arial" w:hAnsi="Arial" w:cs="Arial"/>
      <w:b/>
      <w:bCs/>
      <w:shd w:val="clear" w:color="auto" w:fill="FFFFFF"/>
    </w:rPr>
  </w:style>
  <w:style w:type="character" w:customStyle="1" w:styleId="Bodytext2NotBold">
    <w:name w:val="Body text (2) + Not Bold"/>
    <w:rsid w:val="00167087"/>
    <w:rPr>
      <w:rFonts w:ascii="Arial" w:eastAsia="Arial" w:hAnsi="Arial" w:cs="Arial"/>
      <w:b/>
      <w:bCs/>
      <w:shd w:val="clear" w:color="auto" w:fill="FFFFFF"/>
    </w:rPr>
  </w:style>
  <w:style w:type="character" w:customStyle="1" w:styleId="Tablecaption">
    <w:name w:val="Table caption_"/>
    <w:rsid w:val="00167087"/>
    <w:rPr>
      <w:rFonts w:ascii="Arial" w:eastAsia="Arial" w:hAnsi="Arial" w:cs="Arial" w:hint="default"/>
      <w:b w:val="0"/>
      <w:bCs w:val="0"/>
      <w:i w:val="0"/>
      <w:iCs w:val="0"/>
      <w:smallCaps w:val="0"/>
      <w:strike w:val="0"/>
      <w:dstrike w:val="0"/>
      <w:spacing w:val="0"/>
      <w:sz w:val="22"/>
      <w:szCs w:val="22"/>
      <w:u w:val="none"/>
      <w:effect w:val="none"/>
    </w:rPr>
  </w:style>
  <w:style w:type="character" w:customStyle="1" w:styleId="Tablecaption0">
    <w:name w:val="Table caption"/>
    <w:rsid w:val="00167087"/>
    <w:rPr>
      <w:rFonts w:ascii="Arial" w:eastAsia="Arial" w:hAnsi="Arial" w:cs="Arial" w:hint="default"/>
      <w:b w:val="0"/>
      <w:bCs w:val="0"/>
      <w:i w:val="0"/>
      <w:iCs w:val="0"/>
      <w:smallCaps w:val="0"/>
      <w:strike w:val="0"/>
      <w:dstrike w:val="0"/>
      <w:spacing w:val="0"/>
      <w:sz w:val="22"/>
      <w:szCs w:val="22"/>
      <w:u w:val="single"/>
      <w:effect w:val="none"/>
    </w:rPr>
  </w:style>
  <w:style w:type="character" w:customStyle="1" w:styleId="2">
    <w:name w:val="Тело текста2"/>
    <w:rsid w:val="00167087"/>
    <w:rPr>
      <w:rFonts w:ascii="Arial" w:eastAsia="Arial" w:hAnsi="Arial" w:cs="Arial"/>
      <w:u w:val="single"/>
      <w:shd w:val="clear" w:color="auto" w:fill="FFFFFF"/>
    </w:rPr>
  </w:style>
  <w:style w:type="character" w:customStyle="1" w:styleId="Bodytext411pt">
    <w:name w:val="Body text (4) + 11 pt"/>
    <w:aliases w:val="Not Italic"/>
    <w:rsid w:val="00167087"/>
    <w:rPr>
      <w:rFonts w:ascii="Arial" w:eastAsia="Arial" w:hAnsi="Arial" w:cs="Arial"/>
      <w:i/>
      <w:iCs/>
      <w:spacing w:val="0"/>
      <w:sz w:val="22"/>
      <w:szCs w:val="22"/>
      <w:shd w:val="clear" w:color="auto" w:fill="FFFFFF"/>
    </w:rPr>
  </w:style>
  <w:style w:type="character" w:customStyle="1" w:styleId="3">
    <w:name w:val="Тело текста3"/>
    <w:rsid w:val="00167087"/>
    <w:rPr>
      <w:rFonts w:ascii="Arial" w:eastAsia="Arial" w:hAnsi="Arial" w:cs="Arial"/>
      <w:u w:val="single"/>
      <w:shd w:val="clear" w:color="auto" w:fill="FFFFFF"/>
    </w:rPr>
  </w:style>
  <w:style w:type="character" w:customStyle="1" w:styleId="Bodytext7">
    <w:name w:val="Body text (7)_"/>
    <w:rsid w:val="00167087"/>
    <w:rPr>
      <w:rFonts w:ascii="Arial" w:eastAsia="Arial" w:hAnsi="Arial" w:cs="Arial" w:hint="default"/>
      <w:b w:val="0"/>
      <w:bCs w:val="0"/>
      <w:i w:val="0"/>
      <w:iCs w:val="0"/>
      <w:smallCaps w:val="0"/>
      <w:strike w:val="0"/>
      <w:dstrike w:val="0"/>
      <w:spacing w:val="0"/>
      <w:sz w:val="27"/>
      <w:szCs w:val="27"/>
      <w:u w:val="none"/>
      <w:effect w:val="none"/>
    </w:rPr>
  </w:style>
  <w:style w:type="character" w:customStyle="1" w:styleId="Bodytext70">
    <w:name w:val="Body text (7)"/>
    <w:rsid w:val="00167087"/>
    <w:rPr>
      <w:rFonts w:ascii="Arial" w:eastAsia="Arial" w:hAnsi="Arial" w:cs="Arial" w:hint="default"/>
      <w:b w:val="0"/>
      <w:bCs w:val="0"/>
      <w:i w:val="0"/>
      <w:iCs w:val="0"/>
      <w:smallCaps w:val="0"/>
      <w:strike w:val="0"/>
      <w:dstrike w:val="0"/>
      <w:spacing w:val="0"/>
      <w:sz w:val="27"/>
      <w:szCs w:val="27"/>
      <w:u w:val="single"/>
      <w:effect w:val="none"/>
    </w:rPr>
  </w:style>
  <w:style w:type="character" w:customStyle="1" w:styleId="Heading20">
    <w:name w:val="Heading #2_"/>
    <w:rsid w:val="00167087"/>
    <w:rPr>
      <w:rFonts w:ascii="Arial" w:eastAsia="Arial" w:hAnsi="Arial" w:cs="Arial" w:hint="default"/>
      <w:b w:val="0"/>
      <w:bCs w:val="0"/>
      <w:i w:val="0"/>
      <w:iCs w:val="0"/>
      <w:smallCaps w:val="0"/>
      <w:strike w:val="0"/>
      <w:dstrike w:val="0"/>
      <w:spacing w:val="0"/>
      <w:sz w:val="27"/>
      <w:szCs w:val="27"/>
      <w:u w:val="none"/>
      <w:effect w:val="none"/>
    </w:rPr>
  </w:style>
  <w:style w:type="character" w:customStyle="1" w:styleId="Heading21">
    <w:name w:val="Heading #2"/>
    <w:rsid w:val="00167087"/>
    <w:rPr>
      <w:rFonts w:ascii="Arial" w:eastAsia="Arial" w:hAnsi="Arial" w:cs="Arial" w:hint="default"/>
      <w:b w:val="0"/>
      <w:bCs w:val="0"/>
      <w:i w:val="0"/>
      <w:iCs w:val="0"/>
      <w:smallCaps w:val="0"/>
      <w:strike w:val="0"/>
      <w:dstrike w:val="0"/>
      <w:spacing w:val="0"/>
      <w:sz w:val="27"/>
      <w:szCs w:val="27"/>
      <w:u w:val="single"/>
      <w:effect w:val="none"/>
    </w:rPr>
  </w:style>
  <w:style w:type="character" w:customStyle="1" w:styleId="Heading211pt">
    <w:name w:val="Heading #2 + 11 pt"/>
    <w:rsid w:val="00167087"/>
    <w:rPr>
      <w:rFonts w:ascii="Arial" w:eastAsia="Arial" w:hAnsi="Arial" w:cs="Arial" w:hint="default"/>
      <w:b w:val="0"/>
      <w:bCs w:val="0"/>
      <w:i w:val="0"/>
      <w:iCs w:val="0"/>
      <w:smallCaps w:val="0"/>
      <w:strike w:val="0"/>
      <w:dstrike w:val="0"/>
      <w:spacing w:val="0"/>
      <w:sz w:val="22"/>
      <w:szCs w:val="22"/>
      <w:u w:val="none"/>
      <w:effect w:val="none"/>
    </w:rPr>
  </w:style>
  <w:style w:type="paragraph" w:styleId="FootnoteText">
    <w:name w:val="footnote text"/>
    <w:basedOn w:val="Normal"/>
    <w:link w:val="FootnoteTextChar"/>
    <w:rsid w:val="00167087"/>
    <w:rPr>
      <w:sz w:val="20"/>
      <w:szCs w:val="20"/>
    </w:rPr>
  </w:style>
  <w:style w:type="character" w:customStyle="1" w:styleId="FootnoteTextChar">
    <w:name w:val="Footnote Text Char"/>
    <w:basedOn w:val="DefaultParagraphFont"/>
    <w:link w:val="FootnoteText"/>
    <w:rsid w:val="00167087"/>
    <w:rPr>
      <w:rFonts w:ascii="Times New Roman" w:eastAsia="Times New Roman" w:hAnsi="Times New Roman" w:cs="Times New Roman"/>
      <w:sz w:val="20"/>
      <w:szCs w:val="20"/>
      <w:lang w:val="en-US"/>
    </w:rPr>
  </w:style>
  <w:style w:type="character" w:styleId="FootnoteReference">
    <w:name w:val="footnote reference"/>
    <w:rsid w:val="00167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7810">
      <w:bodyDiv w:val="1"/>
      <w:marLeft w:val="0"/>
      <w:marRight w:val="0"/>
      <w:marTop w:val="0"/>
      <w:marBottom w:val="0"/>
      <w:divBdr>
        <w:top w:val="none" w:sz="0" w:space="0" w:color="auto"/>
        <w:left w:val="none" w:sz="0" w:space="0" w:color="auto"/>
        <w:bottom w:val="none" w:sz="0" w:space="0" w:color="auto"/>
        <w:right w:val="none" w:sz="0" w:space="0" w:color="auto"/>
      </w:divBdr>
    </w:div>
    <w:div w:id="116069708">
      <w:bodyDiv w:val="1"/>
      <w:marLeft w:val="0"/>
      <w:marRight w:val="0"/>
      <w:marTop w:val="0"/>
      <w:marBottom w:val="0"/>
      <w:divBdr>
        <w:top w:val="none" w:sz="0" w:space="0" w:color="auto"/>
        <w:left w:val="none" w:sz="0" w:space="0" w:color="auto"/>
        <w:bottom w:val="none" w:sz="0" w:space="0" w:color="auto"/>
        <w:right w:val="none" w:sz="0" w:space="0" w:color="auto"/>
      </w:divBdr>
    </w:div>
    <w:div w:id="417869156">
      <w:bodyDiv w:val="1"/>
      <w:marLeft w:val="0"/>
      <w:marRight w:val="0"/>
      <w:marTop w:val="0"/>
      <w:marBottom w:val="0"/>
      <w:divBdr>
        <w:top w:val="none" w:sz="0" w:space="0" w:color="auto"/>
        <w:left w:val="none" w:sz="0" w:space="0" w:color="auto"/>
        <w:bottom w:val="none" w:sz="0" w:space="0" w:color="auto"/>
        <w:right w:val="none" w:sz="0" w:space="0" w:color="auto"/>
      </w:divBdr>
    </w:div>
    <w:div w:id="487212756">
      <w:bodyDiv w:val="1"/>
      <w:marLeft w:val="0"/>
      <w:marRight w:val="0"/>
      <w:marTop w:val="0"/>
      <w:marBottom w:val="0"/>
      <w:divBdr>
        <w:top w:val="none" w:sz="0" w:space="0" w:color="auto"/>
        <w:left w:val="none" w:sz="0" w:space="0" w:color="auto"/>
        <w:bottom w:val="none" w:sz="0" w:space="0" w:color="auto"/>
        <w:right w:val="none" w:sz="0" w:space="0" w:color="auto"/>
      </w:divBdr>
    </w:div>
    <w:div w:id="698897365">
      <w:bodyDiv w:val="1"/>
      <w:marLeft w:val="0"/>
      <w:marRight w:val="0"/>
      <w:marTop w:val="0"/>
      <w:marBottom w:val="0"/>
      <w:divBdr>
        <w:top w:val="none" w:sz="0" w:space="0" w:color="auto"/>
        <w:left w:val="none" w:sz="0" w:space="0" w:color="auto"/>
        <w:bottom w:val="none" w:sz="0" w:space="0" w:color="auto"/>
        <w:right w:val="none" w:sz="0" w:space="0" w:color="auto"/>
      </w:divBdr>
    </w:div>
    <w:div w:id="790712744">
      <w:bodyDiv w:val="1"/>
      <w:marLeft w:val="0"/>
      <w:marRight w:val="0"/>
      <w:marTop w:val="0"/>
      <w:marBottom w:val="0"/>
      <w:divBdr>
        <w:top w:val="none" w:sz="0" w:space="0" w:color="auto"/>
        <w:left w:val="none" w:sz="0" w:space="0" w:color="auto"/>
        <w:bottom w:val="none" w:sz="0" w:space="0" w:color="auto"/>
        <w:right w:val="none" w:sz="0" w:space="0" w:color="auto"/>
      </w:divBdr>
    </w:div>
    <w:div w:id="1389575068">
      <w:bodyDiv w:val="1"/>
      <w:marLeft w:val="0"/>
      <w:marRight w:val="0"/>
      <w:marTop w:val="0"/>
      <w:marBottom w:val="0"/>
      <w:divBdr>
        <w:top w:val="none" w:sz="0" w:space="0" w:color="auto"/>
        <w:left w:val="none" w:sz="0" w:space="0" w:color="auto"/>
        <w:bottom w:val="none" w:sz="0" w:space="0" w:color="auto"/>
        <w:right w:val="none" w:sz="0" w:space="0" w:color="auto"/>
      </w:divBdr>
    </w:div>
    <w:div w:id="1535312341">
      <w:bodyDiv w:val="1"/>
      <w:marLeft w:val="0"/>
      <w:marRight w:val="0"/>
      <w:marTop w:val="0"/>
      <w:marBottom w:val="0"/>
      <w:divBdr>
        <w:top w:val="none" w:sz="0" w:space="0" w:color="auto"/>
        <w:left w:val="none" w:sz="0" w:space="0" w:color="auto"/>
        <w:bottom w:val="none" w:sz="0" w:space="0" w:color="auto"/>
        <w:right w:val="none" w:sz="0" w:space="0" w:color="auto"/>
      </w:divBdr>
    </w:div>
    <w:div w:id="1762485082">
      <w:bodyDiv w:val="1"/>
      <w:marLeft w:val="0"/>
      <w:marRight w:val="0"/>
      <w:marTop w:val="0"/>
      <w:marBottom w:val="0"/>
      <w:divBdr>
        <w:top w:val="none" w:sz="0" w:space="0" w:color="auto"/>
        <w:left w:val="none" w:sz="0" w:space="0" w:color="auto"/>
        <w:bottom w:val="none" w:sz="0" w:space="0" w:color="auto"/>
        <w:right w:val="none" w:sz="0" w:space="0" w:color="auto"/>
      </w:divBdr>
    </w:div>
    <w:div w:id="18803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eremic87@gmail.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zjeremic87@"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jeremic87@"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42</Pages>
  <Words>12091</Words>
  <Characters>68923</Characters>
  <Application>Microsoft Office Word</Application>
  <DocSecurity>0</DocSecurity>
  <Lines>574</Lines>
  <Paragraphs>161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Racunn</dc:creator>
  <cp:lastModifiedBy>Zeljko</cp:lastModifiedBy>
  <cp:revision>16</cp:revision>
  <dcterms:created xsi:type="dcterms:W3CDTF">2017-07-24T07:25:00Z</dcterms:created>
  <dcterms:modified xsi:type="dcterms:W3CDTF">2017-07-27T05:15:00Z</dcterms:modified>
</cp:coreProperties>
</file>